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0B00" w14:textId="77777777" w:rsidR="00F92E7C" w:rsidRDefault="00F92E7C" w:rsidP="00D34D9C">
      <w:pPr>
        <w:pStyle w:val="Title"/>
      </w:pPr>
      <w:bookmarkStart w:id="0" w:name="_GoBack"/>
      <w:bookmarkEnd w:id="0"/>
      <w:r>
        <w:t>The Future of Luxury: Mega D</w:t>
      </w:r>
      <w:r w:rsidR="00303904">
        <w:t xml:space="preserve">rivers, New </w:t>
      </w:r>
      <w:r w:rsidR="00303904" w:rsidRPr="00170D07">
        <w:t>Faces</w:t>
      </w:r>
      <w:r w:rsidR="00303904">
        <w:t xml:space="preserve"> and Scenarios</w:t>
      </w:r>
    </w:p>
    <w:p w14:paraId="65AE0B01" w14:textId="77777777" w:rsidR="00303904" w:rsidRPr="00303904" w:rsidRDefault="00303904" w:rsidP="00303904"/>
    <w:p w14:paraId="65AE0B02" w14:textId="77777777" w:rsidR="00F92E7C" w:rsidRDefault="00F92E7C" w:rsidP="00F92E7C"/>
    <w:p w14:paraId="65AE0B03" w14:textId="77777777" w:rsidR="00F92E7C" w:rsidRDefault="00F92E7C" w:rsidP="0093168F">
      <w:r>
        <w:t>Associate Professor I</w:t>
      </w:r>
      <w:r w:rsidR="005A52B0">
        <w:t>an Yeoman (corresponding author</w:t>
      </w:r>
      <w:r>
        <w:t>)</w:t>
      </w:r>
    </w:p>
    <w:p w14:paraId="65AE0B04" w14:textId="77777777" w:rsidR="00F92E7C" w:rsidRDefault="00F92E7C" w:rsidP="0093168F">
      <w:r>
        <w:t>School of Management</w:t>
      </w:r>
    </w:p>
    <w:p w14:paraId="65AE0B05" w14:textId="77777777" w:rsidR="00F92E7C" w:rsidRDefault="00F92E7C" w:rsidP="0093168F">
      <w:r>
        <w:t>Victoria University of Wellington</w:t>
      </w:r>
    </w:p>
    <w:p w14:paraId="65AE0B06" w14:textId="77777777" w:rsidR="00F92E7C" w:rsidRDefault="00F92E7C" w:rsidP="0093168F">
      <w:r>
        <w:t>PO Box 600</w:t>
      </w:r>
    </w:p>
    <w:p w14:paraId="65AE0B07" w14:textId="77777777" w:rsidR="00F92E7C" w:rsidRDefault="00F92E7C" w:rsidP="0093168F">
      <w:r>
        <w:t>Wellington 6035</w:t>
      </w:r>
    </w:p>
    <w:p w14:paraId="65AE0B08" w14:textId="77777777" w:rsidR="00F92E7C" w:rsidRDefault="00F92E7C" w:rsidP="0093168F">
      <w:r>
        <w:t>New Zealand</w:t>
      </w:r>
    </w:p>
    <w:p w14:paraId="65AE0B09" w14:textId="77777777" w:rsidR="00F92E7C" w:rsidRDefault="00F92E7C" w:rsidP="0093168F">
      <w:r>
        <w:t xml:space="preserve">Email: </w:t>
      </w:r>
      <w:hyperlink r:id="rId7" w:history="1">
        <w:r w:rsidRPr="00CE7AA1">
          <w:rPr>
            <w:rStyle w:val="Hyperlink"/>
          </w:rPr>
          <w:t>ian.yeoman@vuw.ac.nz</w:t>
        </w:r>
      </w:hyperlink>
    </w:p>
    <w:p w14:paraId="65AE0B0A" w14:textId="77777777" w:rsidR="00F92E7C" w:rsidRDefault="00F92E7C" w:rsidP="0093168F"/>
    <w:p w14:paraId="65AE0B0B" w14:textId="77777777" w:rsidR="00F92E7C" w:rsidRDefault="00F92E7C" w:rsidP="0093168F">
      <w:r>
        <w:t>Professor Una McMahon-Beattie</w:t>
      </w:r>
    </w:p>
    <w:p w14:paraId="65AE0B0C" w14:textId="77777777" w:rsidR="00F92E7C" w:rsidRDefault="00F92E7C" w:rsidP="0093168F">
      <w:r>
        <w:t>Department of Hospitality and Tourism Management</w:t>
      </w:r>
    </w:p>
    <w:p w14:paraId="65AE0B0D" w14:textId="77777777" w:rsidR="00F92E7C" w:rsidRDefault="00F92E7C" w:rsidP="0093168F">
      <w:r>
        <w:t>Ulster University</w:t>
      </w:r>
    </w:p>
    <w:p w14:paraId="65AE0B0E" w14:textId="77777777" w:rsidR="00F92E7C" w:rsidRDefault="00F92E7C" w:rsidP="0093168F">
      <w:r>
        <w:t>Belfast Campus</w:t>
      </w:r>
    </w:p>
    <w:p w14:paraId="65AE0B0F" w14:textId="77777777" w:rsidR="00F92E7C" w:rsidRDefault="00F92E7C" w:rsidP="0093168F">
      <w:r>
        <w:t>Room L111</w:t>
      </w:r>
    </w:p>
    <w:p w14:paraId="65AE0B10" w14:textId="77777777" w:rsidR="00F92E7C" w:rsidRDefault="00F92E7C" w:rsidP="0093168F">
      <w:r>
        <w:t xml:space="preserve">Belfast </w:t>
      </w:r>
      <w:r w:rsidR="0093168F">
        <w:t>BT15 1ED</w:t>
      </w:r>
    </w:p>
    <w:p w14:paraId="65AE0B11" w14:textId="77777777" w:rsidR="0093168F" w:rsidRDefault="0093168F" w:rsidP="0093168F">
      <w:r>
        <w:t>United Kingdom</w:t>
      </w:r>
    </w:p>
    <w:p w14:paraId="65AE0B12" w14:textId="77777777" w:rsidR="0093168F" w:rsidRDefault="0093168F" w:rsidP="0093168F">
      <w:r>
        <w:t xml:space="preserve">Email: </w:t>
      </w:r>
      <w:hyperlink r:id="rId8" w:history="1">
        <w:r w:rsidRPr="0093168F">
          <w:t xml:space="preserve"> </w:t>
        </w:r>
        <w:r w:rsidRPr="0093168F">
          <w:rPr>
            <w:u w:val="single"/>
          </w:rPr>
          <w:t>usm.mcmahon@ulster.ac.uk</w:t>
        </w:r>
        <w:r w:rsidRPr="0093168F">
          <w:rPr>
            <w:rStyle w:val="apple-converted-space"/>
            <w:rFonts w:ascii="Arial" w:hAnsi="Arial" w:cs="Arial"/>
            <w:color w:val="243A6E"/>
            <w:u w:val="single"/>
            <w:shd w:val="clear" w:color="auto" w:fill="EEEEEE"/>
          </w:rPr>
          <w:t> </w:t>
        </w:r>
      </w:hyperlink>
    </w:p>
    <w:p w14:paraId="65AE0B13" w14:textId="77777777" w:rsidR="0093168F" w:rsidRDefault="0093168F" w:rsidP="00F92E7C"/>
    <w:p w14:paraId="65AE0B14" w14:textId="77777777" w:rsidR="00F92E7C" w:rsidRDefault="00F92E7C" w:rsidP="00F92E7C"/>
    <w:p w14:paraId="65AE0B15" w14:textId="77777777" w:rsidR="00F92E7C" w:rsidRPr="00F92E7C" w:rsidRDefault="00F92E7C" w:rsidP="00F92E7C">
      <w:r>
        <w:rPr>
          <w:rFonts w:ascii="Arial" w:hAnsi="Arial" w:cs="Arial"/>
          <w:b/>
          <w:bCs/>
          <w:color w:val="000000"/>
          <w:bdr w:val="none" w:sz="0" w:space="0" w:color="auto" w:frame="1"/>
          <w:shd w:val="clear" w:color="auto" w:fill="EEEEEE"/>
        </w:rPr>
        <w:br/>
      </w:r>
    </w:p>
    <w:p w14:paraId="65AE0B16" w14:textId="77777777" w:rsidR="00F92E7C" w:rsidRDefault="00F92E7C" w:rsidP="00D34D9C">
      <w:pPr>
        <w:pStyle w:val="Title"/>
      </w:pPr>
    </w:p>
    <w:p w14:paraId="65AE0B17" w14:textId="77777777" w:rsidR="00F92E7C" w:rsidRDefault="00F92E7C" w:rsidP="00D34D9C">
      <w:pPr>
        <w:pStyle w:val="Title"/>
      </w:pPr>
    </w:p>
    <w:p w14:paraId="65AE0B18" w14:textId="77777777" w:rsidR="00F92E7C" w:rsidRDefault="00F92E7C" w:rsidP="007C7804">
      <w:pPr>
        <w:pStyle w:val="Title"/>
        <w:jc w:val="center"/>
      </w:pPr>
    </w:p>
    <w:p w14:paraId="65AE0B19" w14:textId="77777777" w:rsidR="00BC2E90" w:rsidRDefault="003C6043" w:rsidP="00D34D9C">
      <w:pPr>
        <w:pStyle w:val="Title"/>
      </w:pPr>
      <w:r>
        <w:lastRenderedPageBreak/>
        <w:t>What is the</w:t>
      </w:r>
      <w:r w:rsidR="00BC4DF4">
        <w:t xml:space="preserve"> Future of Luxury</w:t>
      </w:r>
      <w:r>
        <w:t>?</w:t>
      </w:r>
      <w:r w:rsidR="001E1788">
        <w:t xml:space="preserve"> Mega Drivers, New Faces and Scenarios</w:t>
      </w:r>
    </w:p>
    <w:p w14:paraId="65AE0B1A" w14:textId="77777777" w:rsidR="00BC4DF4" w:rsidRDefault="00BC4DF4" w:rsidP="00BC4DF4"/>
    <w:p w14:paraId="65AE0B1B" w14:textId="77777777" w:rsidR="00BC4DF4" w:rsidRDefault="00BC4DF4" w:rsidP="00D34D9C">
      <w:pPr>
        <w:pStyle w:val="Heading1"/>
      </w:pPr>
      <w:r>
        <w:t>Abstract</w:t>
      </w:r>
    </w:p>
    <w:p w14:paraId="65AE0B1C" w14:textId="77777777" w:rsidR="002A009A" w:rsidRPr="007C7804" w:rsidRDefault="002A009A" w:rsidP="002A009A">
      <w:pPr>
        <w:rPr>
          <w:i/>
        </w:rPr>
      </w:pPr>
      <w:r w:rsidRPr="007C7804">
        <w:rPr>
          <w:i/>
        </w:rPr>
        <w:t xml:space="preserve">What is the future of luxury?  </w:t>
      </w:r>
      <w:r w:rsidR="00032EFF">
        <w:rPr>
          <w:i/>
        </w:rPr>
        <w:t>U</w:t>
      </w:r>
      <w:r w:rsidR="00801BDD" w:rsidRPr="007C7804">
        <w:rPr>
          <w:i/>
        </w:rPr>
        <w:t>sing scenario planning</w:t>
      </w:r>
      <w:r w:rsidR="00032EFF">
        <w:rPr>
          <w:i/>
        </w:rPr>
        <w:t xml:space="preserve">, this paper </w:t>
      </w:r>
      <w:r w:rsidR="00801BDD" w:rsidRPr="007C7804">
        <w:rPr>
          <w:i/>
        </w:rPr>
        <w:t>expl</w:t>
      </w:r>
      <w:r w:rsidR="00032EFF">
        <w:rPr>
          <w:i/>
        </w:rPr>
        <w:t>ores f</w:t>
      </w:r>
      <w:r w:rsidR="00801BDD" w:rsidRPr="007C7804">
        <w:rPr>
          <w:i/>
        </w:rPr>
        <w:t>our</w:t>
      </w:r>
      <w:r w:rsidR="0027670C">
        <w:rPr>
          <w:i/>
        </w:rPr>
        <w:t xml:space="preserve"> possible</w:t>
      </w:r>
      <w:r w:rsidR="00801BDD" w:rsidRPr="007C7804">
        <w:rPr>
          <w:i/>
        </w:rPr>
        <w:t xml:space="preserve"> futures of luxury set in 2030. Scenario 1</w:t>
      </w:r>
      <w:r w:rsidR="00A73060">
        <w:rPr>
          <w:i/>
        </w:rPr>
        <w:t>,</w:t>
      </w:r>
      <w:r w:rsidR="00032EFF">
        <w:rPr>
          <w:i/>
        </w:rPr>
        <w:t xml:space="preserve"> </w:t>
      </w:r>
      <w:r w:rsidR="00801BDD" w:rsidRPr="007C7804">
        <w:rPr>
          <w:i/>
        </w:rPr>
        <w:t xml:space="preserve">Trading </w:t>
      </w:r>
      <w:r w:rsidR="00032EFF">
        <w:rPr>
          <w:i/>
        </w:rPr>
        <w:t>U</w:t>
      </w:r>
      <w:r w:rsidR="00801BDD" w:rsidRPr="007C7804">
        <w:rPr>
          <w:i/>
        </w:rPr>
        <w:t>p to Luxury</w:t>
      </w:r>
      <w:r w:rsidR="00A73060">
        <w:rPr>
          <w:i/>
        </w:rPr>
        <w:t>,</w:t>
      </w:r>
      <w:r w:rsidR="00801BDD" w:rsidRPr="007C7804">
        <w:rPr>
          <w:i/>
        </w:rPr>
        <w:t xml:space="preserve"> discusses how consumers with </w:t>
      </w:r>
      <w:r w:rsidR="004403F6">
        <w:rPr>
          <w:i/>
        </w:rPr>
        <w:t>increased</w:t>
      </w:r>
      <w:r w:rsidR="00F640C2">
        <w:rPr>
          <w:i/>
        </w:rPr>
        <w:t xml:space="preserve"> </w:t>
      </w:r>
      <w:r w:rsidR="00801BDD" w:rsidRPr="007C7804">
        <w:rPr>
          <w:i/>
        </w:rPr>
        <w:t xml:space="preserve">wealth aspire to </w:t>
      </w:r>
      <w:r w:rsidR="00032EFF">
        <w:rPr>
          <w:i/>
        </w:rPr>
        <w:t xml:space="preserve">buy </w:t>
      </w:r>
      <w:r w:rsidR="00801BDD" w:rsidRPr="007C7804">
        <w:rPr>
          <w:i/>
        </w:rPr>
        <w:t>luxury products and experiences. Scenario 2</w:t>
      </w:r>
      <w:r w:rsidR="00A73060">
        <w:rPr>
          <w:i/>
        </w:rPr>
        <w:t xml:space="preserve">, </w:t>
      </w:r>
      <w:r w:rsidR="00801BDD" w:rsidRPr="007C7804">
        <w:rPr>
          <w:i/>
        </w:rPr>
        <w:t>Prestige Luxury</w:t>
      </w:r>
      <w:r w:rsidR="00A73060">
        <w:rPr>
          <w:i/>
        </w:rPr>
        <w:t>,</w:t>
      </w:r>
      <w:r w:rsidR="00801BDD" w:rsidRPr="007C7804">
        <w:rPr>
          <w:i/>
        </w:rPr>
        <w:t xml:space="preserve"> focuses on the behaviours of the seriously wealthy and </w:t>
      </w:r>
      <w:r w:rsidR="00386B18">
        <w:rPr>
          <w:i/>
        </w:rPr>
        <w:t xml:space="preserve">examines how </w:t>
      </w:r>
      <w:r w:rsidR="00801BDD" w:rsidRPr="007C7804">
        <w:rPr>
          <w:i/>
        </w:rPr>
        <w:t>th</w:t>
      </w:r>
      <w:r w:rsidR="00FC6D83">
        <w:rPr>
          <w:i/>
        </w:rPr>
        <w:t>e mega-rich</w:t>
      </w:r>
      <w:r w:rsidR="00801BDD" w:rsidRPr="007C7804">
        <w:rPr>
          <w:i/>
        </w:rPr>
        <w:t xml:space="preserve"> influence luxury markets. Scenario 3</w:t>
      </w:r>
      <w:r w:rsidR="00611E04">
        <w:rPr>
          <w:i/>
        </w:rPr>
        <w:t xml:space="preserve">, </w:t>
      </w:r>
      <w:r w:rsidR="00801BDD" w:rsidRPr="007C7804">
        <w:rPr>
          <w:i/>
        </w:rPr>
        <w:t>Enrichment and Experiential Luxury</w:t>
      </w:r>
      <w:r w:rsidR="00611E04" w:rsidRPr="00FC6D83">
        <w:rPr>
          <w:i/>
        </w:rPr>
        <w:t>,</w:t>
      </w:r>
      <w:r w:rsidR="00801BDD" w:rsidRPr="00FC6D83">
        <w:rPr>
          <w:i/>
        </w:rPr>
        <w:t xml:space="preserve"> illustrates how </w:t>
      </w:r>
      <w:r w:rsidR="00FC6D83" w:rsidRPr="00D21AEB">
        <w:rPr>
          <w:i/>
        </w:rPr>
        <w:t xml:space="preserve">the concept of </w:t>
      </w:r>
      <w:r w:rsidR="00801BDD" w:rsidRPr="00FC6D83">
        <w:rPr>
          <w:i/>
        </w:rPr>
        <w:t>luxury has</w:t>
      </w:r>
      <w:r w:rsidR="00FC6D83" w:rsidRPr="00D21AEB">
        <w:rPr>
          <w:i/>
        </w:rPr>
        <w:t xml:space="preserve"> become less about materialism and more about </w:t>
      </w:r>
      <w:r w:rsidR="00801BDD" w:rsidRPr="00FC6D83">
        <w:rPr>
          <w:i/>
        </w:rPr>
        <w:t>experience</w:t>
      </w:r>
      <w:r w:rsidR="00FC6D83" w:rsidRPr="00D21AEB">
        <w:rPr>
          <w:i/>
        </w:rPr>
        <w:t>s</w:t>
      </w:r>
      <w:r w:rsidR="00801BDD" w:rsidRPr="00FC6D83">
        <w:rPr>
          <w:i/>
        </w:rPr>
        <w:t>. Scenario</w:t>
      </w:r>
      <w:r w:rsidR="00611E04" w:rsidRPr="00FC6D83">
        <w:rPr>
          <w:i/>
        </w:rPr>
        <w:t xml:space="preserve"> 4,</w:t>
      </w:r>
      <w:r w:rsidR="00801BDD" w:rsidRPr="00FC6D83">
        <w:rPr>
          <w:i/>
        </w:rPr>
        <w:t xml:space="preserve"> Craft</w:t>
      </w:r>
      <w:r w:rsidR="00801BDD" w:rsidRPr="007C7804">
        <w:rPr>
          <w:i/>
        </w:rPr>
        <w:t xml:space="preserve"> and Authentic Luxury</w:t>
      </w:r>
      <w:r w:rsidR="00611E04">
        <w:rPr>
          <w:i/>
        </w:rPr>
        <w:t>,</w:t>
      </w:r>
      <w:r w:rsidR="00801BDD" w:rsidRPr="007C7804">
        <w:rPr>
          <w:i/>
        </w:rPr>
        <w:t xml:space="preserve"> illustrates </w:t>
      </w:r>
      <w:r w:rsidR="00FF755D">
        <w:rPr>
          <w:i/>
        </w:rPr>
        <w:t xml:space="preserve">how the </w:t>
      </w:r>
      <w:r w:rsidR="00801BDD" w:rsidRPr="007C7804">
        <w:rPr>
          <w:i/>
        </w:rPr>
        <w:t xml:space="preserve">exclusivity </w:t>
      </w:r>
      <w:r w:rsidR="00FF755D">
        <w:rPr>
          <w:i/>
        </w:rPr>
        <w:t>of luxury is</w:t>
      </w:r>
      <w:r w:rsidR="00801BDD" w:rsidRPr="007C7804">
        <w:rPr>
          <w:i/>
        </w:rPr>
        <w:t xml:space="preserve"> </w:t>
      </w:r>
      <w:r w:rsidR="00FF755D">
        <w:rPr>
          <w:i/>
        </w:rPr>
        <w:t>framed</w:t>
      </w:r>
      <w:r w:rsidR="00801BDD" w:rsidRPr="007C7804">
        <w:rPr>
          <w:i/>
        </w:rPr>
        <w:t xml:space="preserve"> by </w:t>
      </w:r>
      <w:r w:rsidR="0064586B">
        <w:rPr>
          <w:i/>
        </w:rPr>
        <w:t>craftsmanship,</w:t>
      </w:r>
      <w:r w:rsidR="00801BDD" w:rsidRPr="007C7804">
        <w:rPr>
          <w:i/>
        </w:rPr>
        <w:t xml:space="preserve"> history and uniqueness. </w:t>
      </w:r>
      <w:r w:rsidR="00BE503B">
        <w:rPr>
          <w:i/>
        </w:rPr>
        <w:t>T</w:t>
      </w:r>
      <w:r w:rsidR="00801BDD" w:rsidRPr="007C7804">
        <w:rPr>
          <w:i/>
        </w:rPr>
        <w:t>h</w:t>
      </w:r>
      <w:r w:rsidR="00B17D2F">
        <w:rPr>
          <w:i/>
        </w:rPr>
        <w:t>is</w:t>
      </w:r>
      <w:r w:rsidR="00801BDD" w:rsidRPr="007C7804">
        <w:rPr>
          <w:i/>
        </w:rPr>
        <w:t xml:space="preserve"> paper is based </w:t>
      </w:r>
      <w:r w:rsidR="00564636">
        <w:rPr>
          <w:i/>
        </w:rPr>
        <w:t xml:space="preserve">on </w:t>
      </w:r>
      <w:r w:rsidR="00912BAE">
        <w:rPr>
          <w:i/>
        </w:rPr>
        <w:t xml:space="preserve">an examination of the </w:t>
      </w:r>
      <w:r w:rsidR="00801BDD" w:rsidRPr="007C7804">
        <w:rPr>
          <w:i/>
        </w:rPr>
        <w:t xml:space="preserve">evolution of luxury as </w:t>
      </w:r>
      <w:r w:rsidR="00564636">
        <w:rPr>
          <w:i/>
        </w:rPr>
        <w:t xml:space="preserve">a </w:t>
      </w:r>
      <w:r w:rsidR="00801BDD" w:rsidRPr="007C7804">
        <w:rPr>
          <w:i/>
        </w:rPr>
        <w:t xml:space="preserve">concept and </w:t>
      </w:r>
      <w:r w:rsidR="000C25BC">
        <w:rPr>
          <w:i/>
        </w:rPr>
        <w:t xml:space="preserve">highlights </w:t>
      </w:r>
      <w:r w:rsidR="00801BDD" w:rsidRPr="007C7804">
        <w:rPr>
          <w:i/>
        </w:rPr>
        <w:t xml:space="preserve">eleven </w:t>
      </w:r>
      <w:r w:rsidR="00912BAE">
        <w:rPr>
          <w:i/>
        </w:rPr>
        <w:t xml:space="preserve">contemporary </w:t>
      </w:r>
      <w:r w:rsidR="00801BDD" w:rsidRPr="007C7804">
        <w:rPr>
          <w:i/>
        </w:rPr>
        <w:t>drivers of change</w:t>
      </w:r>
      <w:r w:rsidR="00B17D2F">
        <w:rPr>
          <w:i/>
        </w:rPr>
        <w:t xml:space="preserve"> </w:t>
      </w:r>
      <w:r w:rsidR="00564636">
        <w:rPr>
          <w:i/>
        </w:rPr>
        <w:t xml:space="preserve">including the </w:t>
      </w:r>
      <w:r w:rsidR="00801BDD" w:rsidRPr="007C7804">
        <w:rPr>
          <w:i/>
        </w:rPr>
        <w:t xml:space="preserve">democratisation of luxury, demanding consumers </w:t>
      </w:r>
      <w:r w:rsidR="00564636">
        <w:rPr>
          <w:i/>
        </w:rPr>
        <w:t xml:space="preserve">and </w:t>
      </w:r>
      <w:r w:rsidR="00801BDD" w:rsidRPr="007C7804">
        <w:rPr>
          <w:i/>
        </w:rPr>
        <w:t>premium pricing. The study allows those involved in luxury industries to understand change</w:t>
      </w:r>
      <w:r w:rsidR="000C25BC">
        <w:rPr>
          <w:i/>
        </w:rPr>
        <w:t xml:space="preserve"> and,</w:t>
      </w:r>
      <w:r w:rsidR="00801BDD" w:rsidRPr="007C7804">
        <w:rPr>
          <w:i/>
        </w:rPr>
        <w:t xml:space="preserve"> using the scenarios</w:t>
      </w:r>
      <w:r w:rsidR="000C25BC">
        <w:rPr>
          <w:i/>
        </w:rPr>
        <w:t>,</w:t>
      </w:r>
      <w:r w:rsidR="00801BDD" w:rsidRPr="007C7804">
        <w:rPr>
          <w:i/>
        </w:rPr>
        <w:t xml:space="preserve"> to posit</w:t>
      </w:r>
      <w:r w:rsidR="007C7804" w:rsidRPr="007C7804">
        <w:rPr>
          <w:i/>
        </w:rPr>
        <w:t>ion th</w:t>
      </w:r>
      <w:r w:rsidR="00564636">
        <w:rPr>
          <w:i/>
        </w:rPr>
        <w:t>eir</w:t>
      </w:r>
      <w:r w:rsidR="007C7804" w:rsidRPr="007C7804">
        <w:rPr>
          <w:i/>
        </w:rPr>
        <w:t xml:space="preserve"> product</w:t>
      </w:r>
      <w:r w:rsidR="00564636">
        <w:rPr>
          <w:i/>
        </w:rPr>
        <w:t>s</w:t>
      </w:r>
      <w:r w:rsidR="007C7804" w:rsidRPr="007C7804">
        <w:rPr>
          <w:i/>
        </w:rPr>
        <w:t xml:space="preserve"> or experience</w:t>
      </w:r>
      <w:r w:rsidR="00564636">
        <w:rPr>
          <w:i/>
        </w:rPr>
        <w:t>s</w:t>
      </w:r>
      <w:r w:rsidR="007C7804" w:rsidRPr="007C7804">
        <w:rPr>
          <w:i/>
        </w:rPr>
        <w:t xml:space="preserve">. </w:t>
      </w:r>
    </w:p>
    <w:p w14:paraId="65AE0B1D" w14:textId="77777777" w:rsidR="00BC4DF4" w:rsidRDefault="007C7804" w:rsidP="00BC4DF4">
      <w:r>
        <w:t xml:space="preserve">Key Words: </w:t>
      </w:r>
      <w:r w:rsidRPr="007C7804">
        <w:rPr>
          <w:i/>
        </w:rPr>
        <w:t>Luxury, Future</w:t>
      </w:r>
      <w:r>
        <w:rPr>
          <w:i/>
        </w:rPr>
        <w:t>s</w:t>
      </w:r>
      <w:r w:rsidRPr="007C7804">
        <w:rPr>
          <w:i/>
        </w:rPr>
        <w:t>, Scenario Planning, Premium Pricing, Authenticity, Experiences, Democratisation, Affluence</w:t>
      </w:r>
      <w:r>
        <w:t xml:space="preserve">. </w:t>
      </w:r>
    </w:p>
    <w:p w14:paraId="65AE0B1E" w14:textId="77777777" w:rsidR="00BC4DF4" w:rsidRDefault="00BC4DF4" w:rsidP="00BC4DF4"/>
    <w:p w14:paraId="65AE0B1F" w14:textId="77777777" w:rsidR="00BC4DF4" w:rsidRDefault="00BC4DF4" w:rsidP="00D34D9C">
      <w:pPr>
        <w:pStyle w:val="Heading1"/>
      </w:pPr>
      <w:r>
        <w:t>I</w:t>
      </w:r>
      <w:r w:rsidRPr="00D34D9C">
        <w:rPr>
          <w:rStyle w:val="Heading1Char"/>
        </w:rPr>
        <w:t>ntroduction</w:t>
      </w:r>
    </w:p>
    <w:p w14:paraId="65AE0B20" w14:textId="77777777" w:rsidR="00F92E7C" w:rsidRDefault="0080469E" w:rsidP="00373AC0">
      <w:pPr>
        <w:jc w:val="both"/>
      </w:pPr>
      <w:r>
        <w:t xml:space="preserve">Luxury is </w:t>
      </w:r>
      <w:r w:rsidR="00BA7078">
        <w:t>a complex and wide phenomenon</w:t>
      </w:r>
      <w:r>
        <w:t xml:space="preserve"> </w:t>
      </w:r>
      <w:r w:rsidR="008074CE">
        <w:t>that</w:t>
      </w:r>
      <w:r>
        <w:t xml:space="preserve"> is endu</w:t>
      </w:r>
      <w:r w:rsidR="00E34309">
        <w:t>ring</w:t>
      </w:r>
      <w:r w:rsidR="008074CE">
        <w:t xml:space="preserve"> and </w:t>
      </w:r>
      <w:r w:rsidR="00E34309">
        <w:t>has no beginning or end</w:t>
      </w:r>
      <w:r w:rsidR="008C1533">
        <w:t>. F</w:t>
      </w:r>
      <w:r w:rsidR="00E34309">
        <w:t>rom a consumer theory perspective</w:t>
      </w:r>
      <w:r w:rsidR="008C1533">
        <w:t xml:space="preserve">, it is </w:t>
      </w:r>
      <w:r w:rsidR="00E34309">
        <w:t>a</w:t>
      </w:r>
      <w:r>
        <w:t xml:space="preserve"> personal construct </w:t>
      </w:r>
      <w:r>
        <w:fldChar w:fldCharType="begin">
          <w:fldData xml:space="preserve">PEVuZE5vdGU+PENpdGU+PEF1dGhvcj5DcmlzdGluaTwvQXV0aG9yPjxZZWFyPjIwMTc8L1llYXI+
PElEVGV4dD5Ub3dhcmQgYSBnZW5lcmFsIHRoZW9yeSBvZiBsdXh1cnk6IEFkdmFuY2luZyBmcm9t
IHdvcmtiZW5jaCBkZWZpbml0aW9ucyBhbmQgdGhlb3JldGljYWwgdHJhbnNmb3JtYXRpb25zPC9J
RFRleHQ+PERpc3BsYXlUZXh0PihDcmlzdGluaSwgS2F1cHBpbmVuLVLDpGlzw6RuZW4sIEJhcnRo
b2QtUHJvdGhhZGUsICZhbXA7IFdvb2RzaWRlLCAyMDE3OyBJYW4gWWVvbWFuLCAyMDExKTwvRGlz
cGxheVRleHQ+PHJlY29yZD48ZGF0ZXM+PHB1Yi1kYXRlcz48ZGF0ZT4yMDE3LzAxLzAxLzwvZGF0
ZT48L3B1Yi1kYXRlcz48eWVhcj4yMDE3PC95ZWFyPjwvZGF0ZXM+PGtleXdvcmRzPjxrZXl3b3Jk
PkFudGhyb3BvbG9neTwva2V5d29yZD48a2V5d29yZD5IaXN0b3J5PC9rZXl3b3JkPjxrZXl3b3Jk
Pkx1eHVyeTwva2V5d29yZD48a2V5d29yZD5MdXh1cnkgdHJhbnNmb3JtYXRpb248L2tleXdvcmQ+
PGtleXdvcmQ+TWVhbmluZzwva2V5d29yZD48a2V5d29yZD5QaGlsb3NvcGh5PC9rZXl3b3JkPjwv
a2V5d29yZHM+PHVybHM+PHJlbGF0ZWQtdXJscz48dXJsPmh0dHA6Ly93d3cuc2NpZW5jZWRpcmVj
dC5jb20vc2NpZW5jZS9hcnRpY2xlL3BpaS9TMDE0ODI5NjMxNjMwNDU3WDwvdXJsPjwvcmVsYXRl
ZC11cmxzPjwvdXJscz48aXNibj4wMTQ4LTI5NjM8L2lzYm4+PHRpdGxlcz48dGl0bGU+VG93YXJk
IGEgZ2VuZXJhbCB0aGVvcnkgb2YgbHV4dXJ5OiBBZHZhbmNpbmcgZnJvbSB3b3JrYmVuY2ggZGVm
aW5pdGlvbnMgYW5kIHRoZW9yZXRpY2FsIHRyYW5zZm9ybWF0aW9uczwvdGl0bGU+PHNlY29uZGFy
eS10aXRsZT5Kb3VybmFsIG9mIEJ1c2luZXNzIFJlc2VhcmNoPC9zZWNvbmRhcnktdGl0bGU+PC90
aXRsZXM+PHBhZ2VzPjEwMS0xMDc8L3BhZ2VzPjxjb250cmlidXRvcnM+PGF1dGhvcnM+PGF1dGhv
cj5DcmlzdGluaSwgSMOpbMOobmU8L2F1dGhvcj48YXV0aG9yPkthdXBwaW5lbi1Sw6Rpc8OkbmVu
LCBIYW5uZWxlPC9hdXRob3I+PGF1dGhvcj5CYXJ0aG9kLVByb3RoYWRlLCBNaXJlaWxsZTwvYXV0
aG9yPjxhdXRob3I+V29vZHNpZGUsIEFyY2g8L2F1dGhvcj48L2F1dGhvcnM+PC9jb250cmlidXRv
cnM+PGFkZGVkLWRhdGUgZm9ybWF0PSJ1dGMiPjE1MDMyODIwMjc8L2FkZGVkLWRhdGU+PHJlZi10
eXBlIG5hbWU9IkpvdXJuYWwgQXJ0aWNsZSI+MTc8L3JlZi10eXBlPjxyZWMtbnVtYmVyPjU4NTwv
cmVjLW51bWJlcj48bGFzdC11cGRhdGVkLWRhdGUgZm9ybWF0PSJ1dGMiPjE1MDMyODIwMjc8L2xh
c3QtdXBkYXRlZC1kYXRlPjxlbGVjdHJvbmljLXJlc291cmNlLW51bT5odHRwOi8vZHguZG9pLm9y
Zy8xMC4xMDE2L2ouamJ1c3Jlcy4yMDE2LjA3LjAwMTwvZWxlY3Ryb25pYy1yZXNvdXJjZS1udW0+
PHZvbHVtZT43MDwvdm9sdW1lPjwvcmVjb3JkPjwvQ2l0ZT48Q2l0ZT48QXV0aG9yPlllb21hbjwv
QXV0aG9yPjxZZWFyPjIwMTE8L1llYXI+PElEVGV4dD5UaGUgY2hhbmdpbmcgYmVoYXZpb3VycyBv
ZiBsdXh1cnkgY29uc3VtcHRpb248L0lEVGV4dD48cmVjb3JkPjxkYXRlcz48cHViLWRhdGVzPjxk
YXRlPjIwMTEvMDEvMDE8L2RhdGU+PC9wdWItZGF0ZXM+PHllYXI+MjAxMTwveWVhcj48L2RhdGVz
Pjx1cmxzPjxyZWxhdGVkLXVybHM+PHVybD5odHRwczovL2RvaS5vcmcvMTAuMTA1Ny9ycG0uMjAx
MC40MzwvdXJsPjwvcmVsYXRlZC11cmxzPjwvdXJscz48aXNibj4xNDc3LTY1N1g8L2lzYm4+PHRp
dGxlcz48dGl0bGU+VGhlIGNoYW5naW5nIGJlaGF2aW91cnMgb2YgbHV4dXJ5IGNvbnN1bXB0aW9u
PC90aXRsZT48c2Vjb25kYXJ5LXRpdGxlPkpvdXJuYWwgb2YgUmV2ZW51ZSBhbmQgUHJpY2luZyBN
YW5hZ2VtZW50PC9zZWNvbmRhcnktdGl0bGU+PC90aXRsZXM+PHBhZ2VzPjQ3LTUwPC9wYWdlcz48
bnVtYmVyPjE8L251bWJlcj48Y29udHJpYnV0b3JzPjxhdXRob3JzPjxhdXRob3I+WWVvbWFuLCBJ
YW48L2F1dGhvcj48L2F1dGhvcnM+PC9jb250cmlidXRvcnM+PGFkZGVkLWRhdGUgZm9ybWF0PSJ1
dGMiPjE1MDI5Mzg5ODk8L2FkZGVkLWRhdGU+PHJlZi10eXBlIG5hbWU9IkpvdXJuYWwgQXJ0aWNs
ZSI+MTc8L3JlZi10eXBlPjxyZWMtbnVtYmVyPjU1NjwvcmVjLW51bWJlcj48bGFzdC11cGRhdGVk
LWRhdGUgZm9ybWF0PSJ1dGMiPjE1MDI5Mzg5ODk8L2xhc3QtdXBkYXRlZC1kYXRlPjxlbGVjdHJv
bmljLXJlc291cmNlLW51bT4xMC4xMDU3L3JwbS4yMDEwLjQzPC9lbGVjdHJvbmljLXJlc291cmNl
LW51bT48dm9sdW1lPjEwPC92b2x1bWU+PC9yZWNvcmQ+PC9DaXRlPjwvRW5kTm90ZT5=
</w:fldData>
        </w:fldChar>
      </w:r>
      <w:r w:rsidR="001B4246">
        <w:instrText xml:space="preserve"> ADDIN EN.CITE </w:instrText>
      </w:r>
      <w:r w:rsidR="001B4246">
        <w:fldChar w:fldCharType="begin">
          <w:fldData xml:space="preserve">PEVuZE5vdGU+PENpdGU+PEF1dGhvcj5DcmlzdGluaTwvQXV0aG9yPjxZZWFyPjIwMTc8L1llYXI+
PElEVGV4dD5Ub3dhcmQgYSBnZW5lcmFsIHRoZW9yeSBvZiBsdXh1cnk6IEFkdmFuY2luZyBmcm9t
IHdvcmtiZW5jaCBkZWZpbml0aW9ucyBhbmQgdGhlb3JldGljYWwgdHJhbnNmb3JtYXRpb25zPC9J
RFRleHQ+PERpc3BsYXlUZXh0PihDcmlzdGluaSwgS2F1cHBpbmVuLVLDpGlzw6RuZW4sIEJhcnRo
b2QtUHJvdGhhZGUsICZhbXA7IFdvb2RzaWRlLCAyMDE3OyBJYW4gWWVvbWFuLCAyMDExKTwvRGlz
cGxheVRleHQ+PHJlY29yZD48ZGF0ZXM+PHB1Yi1kYXRlcz48ZGF0ZT4yMDE3LzAxLzAxLzwvZGF0
ZT48L3B1Yi1kYXRlcz48eWVhcj4yMDE3PC95ZWFyPjwvZGF0ZXM+PGtleXdvcmRzPjxrZXl3b3Jk
PkFudGhyb3BvbG9neTwva2V5d29yZD48a2V5d29yZD5IaXN0b3J5PC9rZXl3b3JkPjxrZXl3b3Jk
Pkx1eHVyeTwva2V5d29yZD48a2V5d29yZD5MdXh1cnkgdHJhbnNmb3JtYXRpb248L2tleXdvcmQ+
PGtleXdvcmQ+TWVhbmluZzwva2V5d29yZD48a2V5d29yZD5QaGlsb3NvcGh5PC9rZXl3b3JkPjwv
a2V5d29yZHM+PHVybHM+PHJlbGF0ZWQtdXJscz48dXJsPmh0dHA6Ly93d3cuc2NpZW5jZWRpcmVj
dC5jb20vc2NpZW5jZS9hcnRpY2xlL3BpaS9TMDE0ODI5NjMxNjMwNDU3WDwvdXJsPjwvcmVsYXRl
ZC11cmxzPjwvdXJscz48aXNibj4wMTQ4LTI5NjM8L2lzYm4+PHRpdGxlcz48dGl0bGU+VG93YXJk
IGEgZ2VuZXJhbCB0aGVvcnkgb2YgbHV4dXJ5OiBBZHZhbmNpbmcgZnJvbSB3b3JrYmVuY2ggZGVm
aW5pdGlvbnMgYW5kIHRoZW9yZXRpY2FsIHRyYW5zZm9ybWF0aW9uczwvdGl0bGU+PHNlY29uZGFy
eS10aXRsZT5Kb3VybmFsIG9mIEJ1c2luZXNzIFJlc2VhcmNoPC9zZWNvbmRhcnktdGl0bGU+PC90
aXRsZXM+PHBhZ2VzPjEwMS0xMDc8L3BhZ2VzPjxjb250cmlidXRvcnM+PGF1dGhvcnM+PGF1dGhv
cj5DcmlzdGluaSwgSMOpbMOobmU8L2F1dGhvcj48YXV0aG9yPkthdXBwaW5lbi1Sw6Rpc8OkbmVu
LCBIYW5uZWxlPC9hdXRob3I+PGF1dGhvcj5CYXJ0aG9kLVByb3RoYWRlLCBNaXJlaWxsZTwvYXV0
aG9yPjxhdXRob3I+V29vZHNpZGUsIEFyY2g8L2F1dGhvcj48L2F1dGhvcnM+PC9jb250cmlidXRv
cnM+PGFkZGVkLWRhdGUgZm9ybWF0PSJ1dGMiPjE1MDMyODIwMjc8L2FkZGVkLWRhdGU+PHJlZi10
eXBlIG5hbWU9IkpvdXJuYWwgQXJ0aWNsZSI+MTc8L3JlZi10eXBlPjxyZWMtbnVtYmVyPjU4NTwv
cmVjLW51bWJlcj48bGFzdC11cGRhdGVkLWRhdGUgZm9ybWF0PSJ1dGMiPjE1MDMyODIwMjc8L2xh
c3QtdXBkYXRlZC1kYXRlPjxlbGVjdHJvbmljLXJlc291cmNlLW51bT5odHRwOi8vZHguZG9pLm9y
Zy8xMC4xMDE2L2ouamJ1c3Jlcy4yMDE2LjA3LjAwMTwvZWxlY3Ryb25pYy1yZXNvdXJjZS1udW0+
PHZvbHVtZT43MDwvdm9sdW1lPjwvcmVjb3JkPjwvQ2l0ZT48Q2l0ZT48QXV0aG9yPlllb21hbjwv
QXV0aG9yPjxZZWFyPjIwMTE8L1llYXI+PElEVGV4dD5UaGUgY2hhbmdpbmcgYmVoYXZpb3VycyBv
ZiBsdXh1cnkgY29uc3VtcHRpb248L0lEVGV4dD48cmVjb3JkPjxkYXRlcz48cHViLWRhdGVzPjxk
YXRlPjIwMTEvMDEvMDE8L2RhdGU+PC9wdWItZGF0ZXM+PHllYXI+MjAxMTwveWVhcj48L2RhdGVz
Pjx1cmxzPjxyZWxhdGVkLXVybHM+PHVybD5odHRwczovL2RvaS5vcmcvMTAuMTA1Ny9ycG0uMjAx
MC40MzwvdXJsPjwvcmVsYXRlZC11cmxzPjwvdXJscz48aXNibj4xNDc3LTY1N1g8L2lzYm4+PHRp
dGxlcz48dGl0bGU+VGhlIGNoYW5naW5nIGJlaGF2aW91cnMgb2YgbHV4dXJ5IGNvbnN1bXB0aW9u
PC90aXRsZT48c2Vjb25kYXJ5LXRpdGxlPkpvdXJuYWwgb2YgUmV2ZW51ZSBhbmQgUHJpY2luZyBN
YW5hZ2VtZW50PC9zZWNvbmRhcnktdGl0bGU+PC90aXRsZXM+PHBhZ2VzPjQ3LTUwPC9wYWdlcz48
bnVtYmVyPjE8L251bWJlcj48Y29udHJpYnV0b3JzPjxhdXRob3JzPjxhdXRob3I+WWVvbWFuLCBJ
YW48L2F1dGhvcj48L2F1dGhvcnM+PC9jb250cmlidXRvcnM+PGFkZGVkLWRhdGUgZm9ybWF0PSJ1
dGMiPjE1MDI5Mzg5ODk8L2FkZGVkLWRhdGU+PHJlZi10eXBlIG5hbWU9IkpvdXJuYWwgQXJ0aWNs
ZSI+MTc8L3JlZi10eXBlPjxyZWMtbnVtYmVyPjU1NjwvcmVjLW51bWJlcj48bGFzdC11cGRhdGVk
LWRhdGUgZm9ybWF0PSJ1dGMiPjE1MDI5Mzg5ODk8L2xhc3QtdXBkYXRlZC1kYXRlPjxlbGVjdHJv
bmljLXJlc291cmNlLW51bT4xMC4xMDU3L3JwbS4yMDEwLjQzPC9lbGVjdHJvbmljLXJlc291cmNl
LW51bT48dm9sdW1lPjEwPC92b2x1bWU+PC9yZWNvcmQ+PC9DaXRlPjwvRW5kTm90ZT5=
</w:fldData>
        </w:fldChar>
      </w:r>
      <w:r w:rsidR="001B4246">
        <w:instrText xml:space="preserve"> ADDIN EN.CITE.DATA </w:instrText>
      </w:r>
      <w:r w:rsidR="001B4246">
        <w:fldChar w:fldCharType="end"/>
      </w:r>
      <w:r>
        <w:fldChar w:fldCharType="separate"/>
      </w:r>
      <w:r w:rsidR="001B4246">
        <w:rPr>
          <w:noProof/>
        </w:rPr>
        <w:t>(Cristini, Kauppinen-Räisänen, Barthod-Prothade, &amp; Woodside, 2017; Ian Yeoman, 2011)</w:t>
      </w:r>
      <w:r>
        <w:fldChar w:fldCharType="end"/>
      </w:r>
      <w:r w:rsidR="00841172">
        <w:t>.</w:t>
      </w:r>
      <w:r w:rsidR="00F92E7C">
        <w:t xml:space="preserve"> In the last ten years there has been a large number of papers and books researching the topic </w:t>
      </w:r>
      <w:r w:rsidR="00F92E7C">
        <w:fldChar w:fldCharType="begin"/>
      </w:r>
      <w:r w:rsidR="00F92E7C">
        <w:instrText xml:space="preserve"> ADDIN EN.CITE &lt;EndNote&gt;&lt;Cite&gt;&lt;Author&gt;Brun&lt;/Author&gt;&lt;Year&gt;2013&lt;/Year&gt;&lt;IDText&gt;The nature of luxury: a consumer perspective&lt;/IDText&gt;&lt;DisplayText&gt;(Brun &amp;amp; Castelli, 2013)&lt;/DisplayText&gt;&lt;record&gt;&lt;keywords&gt;&lt;keyword&gt;Luxury critical success factors,Luxury industry,Perceived value of luxury goods&lt;/keyword&gt;&lt;/keywords&gt;&lt;urls&gt;&lt;related-urls&gt;&lt;url&gt;http://www.emeraldinsight.com/doi/abs/10.1108/IJRDM-01-2013-0006&lt;/url&gt;&lt;/related-urls&gt;&lt;/urls&gt;&lt;titles&gt;&lt;title&gt;The nature of luxury: a consumer perspective&lt;/title&gt;&lt;secondary-title&gt;International Journal of Retail &amp;amp; Distribution Management&lt;/secondary-title&gt;&lt;/titles&gt;&lt;pages&gt;823-847&lt;/pages&gt;&lt;number&gt;11/12&lt;/number&gt;&lt;contributors&gt;&lt;authors&gt;&lt;author&gt;Brun, Alessandro  &lt;/author&gt;&lt;author&gt;Castelli, Cecilia &lt;/author&gt;&lt;/authors&gt;&lt;/contributors&gt;&lt;added-date format="utc"&gt;1504837321&lt;/added-date&gt;&lt;ref-type name="Journal Article"&gt;17&lt;/ref-type&gt;&lt;dates&gt;&lt;year&gt;2013&lt;/year&gt;&lt;/dates&gt;&lt;rec-number&gt;622&lt;/rec-number&gt;&lt;last-updated-date format="utc"&gt;1504837321&lt;/last-updated-date&gt;&lt;electronic-resource-num&gt;doi:10.1108/IJRDM-01-2013-0006&lt;/electronic-resource-num&gt;&lt;volume&gt;41&lt;/volume&gt;&lt;/record&gt;&lt;/Cite&gt;&lt;/EndNote&gt;</w:instrText>
      </w:r>
      <w:r w:rsidR="00F92E7C">
        <w:fldChar w:fldCharType="separate"/>
      </w:r>
      <w:r w:rsidR="00F92E7C">
        <w:rPr>
          <w:noProof/>
        </w:rPr>
        <w:t>(Brun &amp; Castelli, 2013)</w:t>
      </w:r>
      <w:r w:rsidR="00F92E7C">
        <w:fldChar w:fldCharType="end"/>
      </w:r>
      <w:r w:rsidR="00F92E7C">
        <w:t>.</w:t>
      </w:r>
      <w:r w:rsidR="00841172">
        <w:t xml:space="preserve"> </w:t>
      </w:r>
      <w:r w:rsidR="00F92E7C">
        <w:t xml:space="preserve">There is even a research journal for this field, </w:t>
      </w:r>
      <w:r w:rsidR="00F92E7C" w:rsidRPr="00F92E7C">
        <w:rPr>
          <w:i/>
        </w:rPr>
        <w:t>Luxury</w:t>
      </w:r>
      <w:r w:rsidR="00F92E7C">
        <w:rPr>
          <w:rStyle w:val="FootnoteReference"/>
        </w:rPr>
        <w:footnoteReference w:id="1"/>
      </w:r>
      <w:r w:rsidR="00F92E7C">
        <w:rPr>
          <w:i/>
        </w:rPr>
        <w:t>.</w:t>
      </w:r>
      <w:r w:rsidR="00F92E7C">
        <w:t xml:space="preserve"> </w:t>
      </w:r>
    </w:p>
    <w:p w14:paraId="65AE0B21" w14:textId="77777777" w:rsidR="00B0094A" w:rsidRDefault="00E93045" w:rsidP="00373AC0">
      <w:pPr>
        <w:jc w:val="both"/>
        <w:rPr>
          <w:lang w:val="en-GB"/>
        </w:rPr>
      </w:pPr>
      <w:r w:rsidRPr="00E93045">
        <w:rPr>
          <w:lang w:val="en-GB"/>
        </w:rPr>
        <w:t>The language of tra</w:t>
      </w:r>
      <w:r w:rsidR="00E34309">
        <w:rPr>
          <w:lang w:val="en-GB"/>
        </w:rPr>
        <w:t xml:space="preserve">ditional luxury now pervades </w:t>
      </w:r>
      <w:r w:rsidR="00AA7B52">
        <w:rPr>
          <w:lang w:val="en-GB"/>
        </w:rPr>
        <w:t>the</w:t>
      </w:r>
      <w:r w:rsidRPr="00E93045">
        <w:rPr>
          <w:lang w:val="en-GB"/>
        </w:rPr>
        <w:t xml:space="preserve"> commercial mainstream. Every day, mainstream brands invite millions to indulge, upgrade, enjoy premium tastes and exclusive experiences; indeed, almost every consumer-facing sector</w:t>
      </w:r>
      <w:r w:rsidR="00AA7B52">
        <w:rPr>
          <w:lang w:val="en-GB"/>
        </w:rPr>
        <w:t xml:space="preserve"> </w:t>
      </w:r>
      <w:r w:rsidRPr="00E93045">
        <w:rPr>
          <w:lang w:val="en-GB"/>
        </w:rPr>
        <w:t xml:space="preserve">from </w:t>
      </w:r>
      <w:r>
        <w:rPr>
          <w:lang w:val="en-GB"/>
        </w:rPr>
        <w:t xml:space="preserve">the </w:t>
      </w:r>
      <w:r w:rsidR="00DF6E90">
        <w:t>f</w:t>
      </w:r>
      <w:r w:rsidRPr="00E93045">
        <w:t>ast-moving consumer goods (FMCG)</w:t>
      </w:r>
      <w:r w:rsidRPr="00E93045">
        <w:rPr>
          <w:lang w:val="en-GB"/>
        </w:rPr>
        <w:t xml:space="preserve"> to consumer electronics now borrows from the high-end lexicon. Meanwhile, </w:t>
      </w:r>
      <w:r w:rsidR="00685DAA">
        <w:rPr>
          <w:lang w:val="en-GB"/>
        </w:rPr>
        <w:t xml:space="preserve">suppliers of </w:t>
      </w:r>
      <w:r w:rsidR="008B2693">
        <w:rPr>
          <w:lang w:val="en-GB"/>
        </w:rPr>
        <w:t xml:space="preserve">luxury products and services </w:t>
      </w:r>
      <w:r w:rsidR="00685DAA">
        <w:rPr>
          <w:lang w:val="en-GB"/>
        </w:rPr>
        <w:t>are emphasising</w:t>
      </w:r>
      <w:r w:rsidR="008B2693">
        <w:rPr>
          <w:lang w:val="en-GB"/>
        </w:rPr>
        <w:t xml:space="preserve"> </w:t>
      </w:r>
      <w:r w:rsidRPr="00E93045">
        <w:rPr>
          <w:lang w:val="en-GB"/>
        </w:rPr>
        <w:t>high quality product materials and design</w:t>
      </w:r>
      <w:r w:rsidR="008B2693">
        <w:rPr>
          <w:lang w:val="en-GB"/>
        </w:rPr>
        <w:t xml:space="preserve">, </w:t>
      </w:r>
      <w:r w:rsidR="00685DAA" w:rsidRPr="00685DAA">
        <w:rPr>
          <w:lang w:val="en-GB"/>
        </w:rPr>
        <w:t>cutting-edge production processes</w:t>
      </w:r>
      <w:r w:rsidR="00685DAA">
        <w:rPr>
          <w:lang w:val="en-GB"/>
        </w:rPr>
        <w:t xml:space="preserve">, </w:t>
      </w:r>
      <w:r w:rsidRPr="00E93045">
        <w:rPr>
          <w:lang w:val="en-GB"/>
        </w:rPr>
        <w:t>professional concierge services</w:t>
      </w:r>
      <w:r w:rsidR="008B2693">
        <w:rPr>
          <w:lang w:val="en-GB"/>
        </w:rPr>
        <w:t>,</w:t>
      </w:r>
      <w:r w:rsidRPr="00E93045">
        <w:rPr>
          <w:lang w:val="en-GB"/>
        </w:rPr>
        <w:t xml:space="preserve"> immediate delivery</w:t>
      </w:r>
      <w:r w:rsidR="008B2693">
        <w:rPr>
          <w:lang w:val="en-GB"/>
        </w:rPr>
        <w:t xml:space="preserve">, </w:t>
      </w:r>
      <w:r w:rsidRPr="00E93045">
        <w:rPr>
          <w:lang w:val="en-GB"/>
        </w:rPr>
        <w:t>product and service personalisation</w:t>
      </w:r>
      <w:r w:rsidR="008B2693">
        <w:rPr>
          <w:lang w:val="en-GB"/>
        </w:rPr>
        <w:t xml:space="preserve">, </w:t>
      </w:r>
      <w:r w:rsidRPr="00E93045">
        <w:rPr>
          <w:lang w:val="en-GB"/>
        </w:rPr>
        <w:t>close human attention in an increasingly mechanised service economy</w:t>
      </w:r>
      <w:r w:rsidR="008B2693">
        <w:rPr>
          <w:lang w:val="en-GB"/>
        </w:rPr>
        <w:t xml:space="preserve">, and </w:t>
      </w:r>
      <w:r w:rsidR="00381DFC">
        <w:rPr>
          <w:lang w:val="en-GB"/>
        </w:rPr>
        <w:t>attention to brand heritage.</w:t>
      </w:r>
      <w:r w:rsidR="00E34309">
        <w:rPr>
          <w:lang w:val="en-GB"/>
        </w:rPr>
        <w:t xml:space="preserve"> </w:t>
      </w:r>
      <w:r w:rsidR="00DF6E90">
        <w:rPr>
          <w:lang w:val="en-GB"/>
        </w:rPr>
        <w:t>Today, l</w:t>
      </w:r>
      <w:r w:rsidR="00E34309">
        <w:rPr>
          <w:lang w:val="en-GB"/>
        </w:rPr>
        <w:t xml:space="preserve">uxury is </w:t>
      </w:r>
      <w:r w:rsidRPr="00E93045">
        <w:rPr>
          <w:lang w:val="en-GB"/>
        </w:rPr>
        <w:t xml:space="preserve">no longer </w:t>
      </w:r>
      <w:r w:rsidR="00E34309">
        <w:rPr>
          <w:lang w:val="en-GB"/>
        </w:rPr>
        <w:t>a privilege</w:t>
      </w:r>
      <w:r w:rsidRPr="00E93045">
        <w:rPr>
          <w:lang w:val="en-GB"/>
        </w:rPr>
        <w:t xml:space="preserve"> </w:t>
      </w:r>
      <w:r w:rsidR="00A3747D">
        <w:rPr>
          <w:lang w:val="en-GB"/>
        </w:rPr>
        <w:t xml:space="preserve">the preserve of </w:t>
      </w:r>
      <w:r>
        <w:rPr>
          <w:lang w:val="en-GB"/>
        </w:rPr>
        <w:t>high net worth individuals (</w:t>
      </w:r>
      <w:r w:rsidRPr="00E93045">
        <w:rPr>
          <w:lang w:val="en-GB"/>
        </w:rPr>
        <w:t>HNW</w:t>
      </w:r>
      <w:r>
        <w:rPr>
          <w:lang w:val="en-GB"/>
        </w:rPr>
        <w:t>I)</w:t>
      </w:r>
      <w:r w:rsidR="00AF50DE">
        <w:rPr>
          <w:lang w:val="en-GB"/>
        </w:rPr>
        <w:t>;</w:t>
      </w:r>
      <w:r w:rsidR="00DF6E90">
        <w:rPr>
          <w:lang w:val="en-GB"/>
        </w:rPr>
        <w:t xml:space="preserve"> it is accessible</w:t>
      </w:r>
      <w:r w:rsidR="00AF50DE">
        <w:rPr>
          <w:lang w:val="en-GB"/>
        </w:rPr>
        <w:t xml:space="preserve"> to all. </w:t>
      </w:r>
      <w:r w:rsidR="00DF6E90">
        <w:rPr>
          <w:lang w:val="en-GB"/>
        </w:rPr>
        <w:t xml:space="preserve"> </w:t>
      </w:r>
      <w:r w:rsidR="00573907">
        <w:rPr>
          <w:lang w:val="en-GB"/>
        </w:rPr>
        <w:t xml:space="preserve">Indeed, the essence of luxury </w:t>
      </w:r>
      <w:r w:rsidR="00DF6E90">
        <w:rPr>
          <w:lang w:val="en-GB"/>
        </w:rPr>
        <w:t xml:space="preserve">has changed from something based upon materialism and conspicuous consumption to </w:t>
      </w:r>
      <w:r w:rsidR="00873750">
        <w:rPr>
          <w:lang w:val="en-GB"/>
        </w:rPr>
        <w:t xml:space="preserve">one that </w:t>
      </w:r>
      <w:r w:rsidR="00DF6E90">
        <w:rPr>
          <w:lang w:val="en-GB"/>
        </w:rPr>
        <w:t>embrac</w:t>
      </w:r>
      <w:r w:rsidR="00873750">
        <w:rPr>
          <w:lang w:val="en-GB"/>
        </w:rPr>
        <w:t>es</w:t>
      </w:r>
      <w:r w:rsidR="00DF6E90">
        <w:rPr>
          <w:lang w:val="en-GB"/>
        </w:rPr>
        <w:t xml:space="preserve"> enrichment and experiences. This evolution creates challenges for luxury brands as luxury is no longer exclusive. </w:t>
      </w:r>
    </w:p>
    <w:p w14:paraId="65AE0B22" w14:textId="77777777" w:rsidR="00E93045" w:rsidRPr="00E93045" w:rsidRDefault="00373AC0" w:rsidP="00E93045">
      <w:pPr>
        <w:jc w:val="both"/>
      </w:pPr>
      <w:r>
        <w:t xml:space="preserve"> </w:t>
      </w:r>
    </w:p>
    <w:p w14:paraId="65AE0B23" w14:textId="77777777" w:rsidR="00E34309" w:rsidRDefault="00982B20" w:rsidP="00E34309">
      <w:pPr>
        <w:pStyle w:val="Heading1"/>
        <w:rPr>
          <w:lang w:val="en-GB"/>
        </w:rPr>
      </w:pPr>
      <w:r>
        <w:rPr>
          <w:lang w:val="en-GB"/>
        </w:rPr>
        <w:lastRenderedPageBreak/>
        <w:t xml:space="preserve">The Emergence of </w:t>
      </w:r>
      <w:r w:rsidR="00DF6E90">
        <w:rPr>
          <w:lang w:val="en-GB"/>
        </w:rPr>
        <w:t>Attainable Luxury</w:t>
      </w:r>
    </w:p>
    <w:p w14:paraId="65AE0B24" w14:textId="77777777" w:rsidR="005601BD" w:rsidRDefault="001E4007" w:rsidP="005F6276">
      <w:pPr>
        <w:jc w:val="both"/>
      </w:pPr>
      <w:r>
        <w:t>T</w:t>
      </w:r>
      <w:r w:rsidR="00841172">
        <w:t xml:space="preserve">he meaning </w:t>
      </w:r>
      <w:r>
        <w:t xml:space="preserve">of luxury </w:t>
      </w:r>
      <w:r w:rsidR="00841172">
        <w:t>is changing</w:t>
      </w:r>
      <w:r>
        <w:t>. Previously</w:t>
      </w:r>
      <w:r w:rsidR="00841172">
        <w:t xml:space="preserve"> luxury </w:t>
      </w:r>
      <w:r w:rsidR="00F64154">
        <w:t xml:space="preserve">was associated with </w:t>
      </w:r>
      <w:r w:rsidR="00841172">
        <w:t>materialistic good</w:t>
      </w:r>
      <w:r w:rsidR="00E34309">
        <w:t xml:space="preserve">s, </w:t>
      </w:r>
      <w:r>
        <w:t xml:space="preserve">made </w:t>
      </w:r>
      <w:r w:rsidR="00E34309">
        <w:t>only for the rich in society and</w:t>
      </w:r>
      <w:r w:rsidR="00841172">
        <w:t xml:space="preserve"> un</w:t>
      </w:r>
      <w:r>
        <w:t>affordable</w:t>
      </w:r>
      <w:r w:rsidR="00841172">
        <w:t xml:space="preserve"> </w:t>
      </w:r>
      <w:r>
        <w:t>for</w:t>
      </w:r>
      <w:r w:rsidR="00E34309">
        <w:t xml:space="preserve"> many. </w:t>
      </w:r>
      <w:r w:rsidR="00841172">
        <w:t>With the</w:t>
      </w:r>
      <w:r w:rsidR="00E56866">
        <w:t xml:space="preserve"> growth in the</w:t>
      </w:r>
      <w:r w:rsidR="00841172">
        <w:t xml:space="preserve"> middles classe</w:t>
      </w:r>
      <w:r w:rsidR="007C7804">
        <w:t>s,</w:t>
      </w:r>
      <w:r w:rsidR="00841172">
        <w:t xml:space="preserve"> luxury has become accessible</w:t>
      </w:r>
      <w:r>
        <w:t xml:space="preserve"> and </w:t>
      </w:r>
      <w:r w:rsidR="00841172">
        <w:t xml:space="preserve">democratised. </w:t>
      </w:r>
      <w:r>
        <w:t xml:space="preserve">As such, </w:t>
      </w:r>
      <w:r w:rsidR="00841172">
        <w:t>luxury has been transformed</w:t>
      </w:r>
      <w:r w:rsidR="00F64154">
        <w:t xml:space="preserve"> and</w:t>
      </w:r>
      <w:r w:rsidR="00841172">
        <w:t xml:space="preserve"> </w:t>
      </w:r>
      <w:r w:rsidR="008905F6">
        <w:t xml:space="preserve">can be seen to be </w:t>
      </w:r>
      <w:r w:rsidR="00F64154">
        <w:t xml:space="preserve">associated with </w:t>
      </w:r>
      <w:r w:rsidR="00841172" w:rsidRPr="00841172">
        <w:t xml:space="preserve">conspicuous </w:t>
      </w:r>
      <w:r w:rsidR="00841172">
        <w:t xml:space="preserve">consumption </w:t>
      </w:r>
      <w:r w:rsidR="00841172">
        <w:fldChar w:fldCharType="begin"/>
      </w:r>
      <w:r w:rsidR="00841172">
        <w:instrText xml:space="preserve"> ADDIN EN.CITE &lt;EndNote&gt;&lt;Cite&gt;&lt;Author&gt;Kastanakis&lt;/Author&gt;&lt;Year&gt;2012&lt;/Year&gt;&lt;IDText&gt;Between the mass and the class: Antecedents of the &amp;quot;bandwagon&amp;quot; luxury consumption behavior&lt;/IDText&gt;&lt;DisplayText&gt;(Kastanakis &amp;amp; Balabanis, 2012)&lt;/DisplayText&gt;&lt;record&gt;&lt;keywords&gt;&lt;keyword&gt;Bandwagon Effects&lt;/keyword&gt;&lt;keyword&gt;Conspicuous Consumption&lt;/keyword&gt;&lt;keyword&gt;Luxury Goods&lt;/keyword&gt;&lt;keyword&gt;Interdependent Self-Concept&lt;/keyword&gt;&lt;keyword&gt;Consumer Susceptibility to Normative Influence&lt;/keyword&gt;&lt;keyword&gt;Status Consumption&lt;/keyword&gt;&lt;keyword&gt;Consumer Need-for-Uniqueness&lt;/keyword&gt;&lt;/keywords&gt;&lt;isbn&gt;0148-2963&lt;/isbn&gt;&lt;titles&gt;&lt;title&gt;Between the mass and the class: Antecedents of the &amp;quot;bandwagon&amp;quot; luxury consumption behavior&lt;/title&gt;&lt;secondary-title&gt;Journal of Business Research&lt;/secondary-title&gt;&lt;/titles&gt;&lt;pages&gt;1399-1407&lt;/pages&gt;&lt;number&gt;10&lt;/number&gt;&lt;contributors&gt;&lt;authors&gt;&lt;author&gt;Kastanakis, Minas N.&lt;/author&gt;&lt;author&gt;Balabanis, George&lt;/author&gt;&lt;/authors&gt;&lt;/contributors&gt;&lt;added-date format="utc"&gt;1504493694&lt;/added-date&gt;&lt;ref-type name="Journal Article"&gt;17&lt;/ref-type&gt;&lt;dates&gt;&lt;year&gt;2012&lt;/year&gt;&lt;/dates&gt;&lt;rec-number&gt;587&lt;/rec-number&gt;&lt;last-updated-date format="utc"&gt;1504493694&lt;/last-updated-date&gt;&lt;electronic-resource-num&gt;10.1016/j.jbusres.2011.10.005&lt;/electronic-resource-num&gt;&lt;volume&gt;65&lt;/volume&gt;&lt;/record&gt;&lt;/Cite&gt;&lt;/EndNote&gt;</w:instrText>
      </w:r>
      <w:r w:rsidR="00841172">
        <w:fldChar w:fldCharType="separate"/>
      </w:r>
      <w:r w:rsidR="00841172">
        <w:rPr>
          <w:noProof/>
        </w:rPr>
        <w:t>(Kastanakis &amp; Balabanis, 2012)</w:t>
      </w:r>
      <w:r w:rsidR="00841172">
        <w:fldChar w:fldCharType="end"/>
      </w:r>
      <w:r w:rsidR="00FF740B">
        <w:t xml:space="preserve"> that is the </w:t>
      </w:r>
      <w:r w:rsidR="00FF740B" w:rsidRPr="00FF740B">
        <w:t>buy</w:t>
      </w:r>
      <w:r w:rsidR="00FF740B">
        <w:t>ing of</w:t>
      </w:r>
      <w:r w:rsidR="00FF740B" w:rsidRPr="00FF740B">
        <w:t xml:space="preserve"> expensive items to display wealth</w:t>
      </w:r>
      <w:r w:rsidR="00FF740B">
        <w:t>, status</w:t>
      </w:r>
      <w:r w:rsidR="00FF740B" w:rsidRPr="00FF740B">
        <w:t xml:space="preserve"> and income</w:t>
      </w:r>
      <w:r w:rsidR="00841172">
        <w:t xml:space="preserve">.  </w:t>
      </w:r>
      <w:r w:rsidR="008905F6">
        <w:t>However, l</w:t>
      </w:r>
      <w:r w:rsidR="00850750">
        <w:t xml:space="preserve">uxury </w:t>
      </w:r>
      <w:r w:rsidR="008905F6">
        <w:t xml:space="preserve">also </w:t>
      </w:r>
      <w:r w:rsidR="00E56866">
        <w:t xml:space="preserve">has </w:t>
      </w:r>
      <w:r w:rsidR="00850750">
        <w:t xml:space="preserve">a </w:t>
      </w:r>
      <w:r w:rsidR="00BA7078">
        <w:t>double-edged</w:t>
      </w:r>
      <w:r w:rsidR="00850750">
        <w:t xml:space="preserve"> face of light and excess</w:t>
      </w:r>
      <w:r w:rsidR="005C555A" w:rsidRPr="005C555A">
        <w:t xml:space="preserve"> </w:t>
      </w:r>
      <w:r w:rsidR="005C555A">
        <w:t xml:space="preserve">(Kastanakis and Balabanis, </w:t>
      </w:r>
      <w:r w:rsidR="005C555A" w:rsidRPr="005C555A">
        <w:t>2012)</w:t>
      </w:r>
      <w:r w:rsidR="00850750">
        <w:t>. Luxury has both a</w:t>
      </w:r>
      <w:r w:rsidR="005F6276">
        <w:t>n</w:t>
      </w:r>
      <w:r w:rsidR="00850750">
        <w:t xml:space="preserve"> internal and ext</w:t>
      </w:r>
      <w:r w:rsidR="007510CB">
        <w:t>ernal gratification. On one hand</w:t>
      </w:r>
      <w:r w:rsidR="00850750">
        <w:t xml:space="preserve">, it is about </w:t>
      </w:r>
      <w:r w:rsidR="008905F6">
        <w:t xml:space="preserve">materialism and </w:t>
      </w:r>
      <w:r w:rsidR="00850750">
        <w:t>showing off designer brands</w:t>
      </w:r>
      <w:r w:rsidR="008905F6">
        <w:t xml:space="preserve">; </w:t>
      </w:r>
      <w:r w:rsidR="00850750">
        <w:t xml:space="preserve"> on the other hand </w:t>
      </w:r>
      <w:r w:rsidR="008905F6">
        <w:t xml:space="preserve">it is </w:t>
      </w:r>
      <w:r w:rsidR="00850750">
        <w:t>internal and inconspicuous with a focus on experience, enlight</w:t>
      </w:r>
      <w:r w:rsidR="00BA7078">
        <w:t>en</w:t>
      </w:r>
      <w:r w:rsidR="00850750">
        <w:t xml:space="preserve">ment and achievement </w:t>
      </w:r>
      <w:r w:rsidR="00850750">
        <w:fldChar w:fldCharType="begin"/>
      </w:r>
      <w:r w:rsidR="001B4246">
        <w:instrText xml:space="preserve"> ADDIN EN.CITE &lt;EndNote&gt;&lt;Cite&gt;&lt;Author&gt;Yeoman&lt;/Author&gt;&lt;Year&gt;2008&lt;/Year&gt;&lt;IDText&gt;Tomorrow Tourist: Scenarios and Trends&lt;/IDText&gt;&lt;DisplayText&gt;(Ian Yeoman, 2008)&lt;/DisplayText&gt;&lt;record&gt;&lt;keywords&gt;&lt;keyword&gt;Tourism -- Forecasting&lt;/keyword&gt;&lt;keyword&gt;Tourism -- Planning&lt;/keyword&gt;&lt;/keywords&gt;&lt;titles&gt;&lt;title&gt;Tomorrow Tourist: Scenarios and Trends&lt;/title&gt;&lt;/titles&gt;&lt;contributors&gt;&lt;authors&gt;&lt;author&gt;Yeoman, Ian&lt;/author&gt;&lt;/authors&gt;&lt;/contributors&gt;&lt;added-date format="utc"&gt;1477684337&lt;/added-date&gt;&lt;pub-location&gt;London&lt;/pub-location&gt;&lt;ref-type name="Book"&gt;6&lt;/ref-type&gt;&lt;dates&gt;&lt;year&gt;2008&lt;/year&gt;&lt;/dates&gt;&lt;rec-number&gt;254&lt;/rec-number&gt;&lt;publisher&gt;Elsevier Science&lt;/publisher&gt;&lt;last-updated-date format="utc"&gt;1498475440&lt;/last-updated-date&gt;&lt;/record&gt;&lt;/Cite&gt;&lt;/EndNote&gt;</w:instrText>
      </w:r>
      <w:r w:rsidR="00850750">
        <w:fldChar w:fldCharType="separate"/>
      </w:r>
      <w:r w:rsidR="001B4246">
        <w:rPr>
          <w:noProof/>
        </w:rPr>
        <w:t>(Ian Yeoman, 2008)</w:t>
      </w:r>
      <w:r w:rsidR="00850750">
        <w:fldChar w:fldCharType="end"/>
      </w:r>
      <w:r w:rsidR="00850750">
        <w:t xml:space="preserve">. Hence luxury has a multi-discursive element that is fragmented and unsolvable </w:t>
      </w:r>
      <w:r w:rsidR="00850750">
        <w:fldChar w:fldCharType="begin"/>
      </w:r>
      <w:r w:rsidR="00850750">
        <w:instrText xml:space="preserve"> ADDIN EN.CITE &lt;EndNote&gt;&lt;Cite&gt;&lt;Author&gt;Li&lt;/Author&gt;&lt;Year&gt;2012&lt;/Year&gt;&lt;IDText&gt;Luxury fashion brand consumers in China: Perceived value, fashion lifestyle, and willingness to pay&lt;/IDText&gt;&lt;DisplayText&gt;(Li, Li, &amp;amp; Kambele, 2012)&lt;/DisplayText&gt;&lt;record&gt;&lt;keywords&gt;&lt;keyword&gt;China&lt;/keyword&gt;&lt;keyword&gt;Willingness to Pay&lt;/keyword&gt;&lt;keyword&gt;Consumer Behavior&lt;/keyword&gt;&lt;keyword&gt;Regression Analysis&lt;/keyword&gt;&lt;keyword&gt;Lifestyles&lt;/keyword&gt;&lt;keyword&gt;Fashion&lt;/keyword&gt;&lt;keyword&gt;Studies&lt;/keyword&gt;&lt;keyword&gt;Market Research&lt;/keyword&gt;&lt;keyword&gt;Economic Theory&lt;/keyword&gt;&lt;keyword&gt;Social Trends &amp;amp; Culture&lt;/keyword&gt;&lt;keyword&gt;Experiment/Theoretical Treatment&lt;/keyword&gt;&lt;keyword&gt;Asia &amp;amp; the Pacific&lt;/keyword&gt;&lt;/keywords&gt;&lt;isbn&gt;01482963&lt;/isbn&gt;&lt;titles&gt;&lt;title&gt;Luxury fashion brand consumers in China: Perceived value, fashion lifestyle, and willingness to pay&lt;/title&gt;&lt;secondary-title&gt;Journal of Business Research&lt;/secondary-title&gt;&lt;/titles&gt;&lt;pages&gt;1516&lt;/pages&gt;&lt;number&gt;10&lt;/number&gt;&lt;contributors&gt;&lt;authors&gt;&lt;author&gt;Li, Guoxin&lt;/author&gt;&lt;author&gt;Li, Guofeng&lt;/author&gt;&lt;author&gt;Kambele, Zephaniah&lt;/author&gt;&lt;/authors&gt;&lt;/contributors&gt;&lt;added-date format="utc"&gt;1504494203&lt;/added-date&gt;&lt;pub-location&gt;New York&lt;/pub-location&gt;&lt;ref-type name="Journal Article"&gt;17&lt;/ref-type&gt;&lt;dates&gt;&lt;year&gt;2012&lt;/year&gt;&lt;/dates&gt;&lt;rec-number&gt;588&lt;/rec-number&gt;&lt;last-updated-date format="utc"&gt;1504494203&lt;/last-updated-date&gt;&lt;volume&gt;65&lt;/volume&gt;&lt;/record&gt;&lt;/Cite&gt;&lt;/EndNote&gt;</w:instrText>
      </w:r>
      <w:r w:rsidR="00850750">
        <w:fldChar w:fldCharType="separate"/>
      </w:r>
      <w:r w:rsidR="00850750">
        <w:rPr>
          <w:noProof/>
        </w:rPr>
        <w:t>(Li, Li, &amp; Kambele, 2012)</w:t>
      </w:r>
      <w:r w:rsidR="00850750">
        <w:fldChar w:fldCharType="end"/>
      </w:r>
      <w:r w:rsidR="00850750">
        <w:t>.</w:t>
      </w:r>
      <w:r w:rsidR="00CD430C">
        <w:t xml:space="preserve"> Within the travel sector, luxury is no longer about price or material goods but increasingly </w:t>
      </w:r>
      <w:r w:rsidR="008905F6">
        <w:t xml:space="preserve">about </w:t>
      </w:r>
      <w:r w:rsidR="00CD430C">
        <w:t xml:space="preserve">experiences and other intangibles. These include </w:t>
      </w:r>
      <w:r w:rsidR="007510CB">
        <w:t>the experience of time, space, authenticity, community individuality and well-being</w:t>
      </w:r>
      <w:r w:rsidR="008905F6">
        <w:t xml:space="preserve">. All of these are </w:t>
      </w:r>
      <w:r w:rsidR="007510CB">
        <w:t xml:space="preserve">dimensions of luxury </w:t>
      </w:r>
      <w:r w:rsidR="008905F6">
        <w:t xml:space="preserve">which are </w:t>
      </w:r>
      <w:r w:rsidR="007510CB">
        <w:t xml:space="preserve">beyond materialism. </w:t>
      </w:r>
      <w:r w:rsidR="008905F6">
        <w:t>In essence, l</w:t>
      </w:r>
      <w:r w:rsidR="00E34309">
        <w:t>uxury has many dimensions and meaning</w:t>
      </w:r>
      <w:r w:rsidR="008905F6">
        <w:t>s,</w:t>
      </w:r>
      <w:r w:rsidR="00E34309">
        <w:t xml:space="preserve"> thus</w:t>
      </w:r>
      <w:r w:rsidR="00850750">
        <w:t xml:space="preserve"> predicting the future of luxury is c</w:t>
      </w:r>
      <w:r w:rsidR="00DE5C7C">
        <w:t>hallenging</w:t>
      </w:r>
      <w:r w:rsidR="00850750">
        <w:t xml:space="preserve">.  </w:t>
      </w:r>
    </w:p>
    <w:p w14:paraId="65AE0B25" w14:textId="77777777" w:rsidR="004403F6" w:rsidRPr="00373AC0" w:rsidRDefault="00BA7078" w:rsidP="004403F6">
      <w:pPr>
        <w:jc w:val="both"/>
        <w:rPr>
          <w:lang w:val="en-GB"/>
        </w:rPr>
      </w:pPr>
      <w:r>
        <w:rPr>
          <w:lang w:val="en-GB"/>
        </w:rPr>
        <w:t>Is</w:t>
      </w:r>
      <w:r w:rsidR="004403F6">
        <w:rPr>
          <w:lang w:val="en-GB"/>
        </w:rPr>
        <w:t xml:space="preserve"> luxury common and widespread? </w:t>
      </w:r>
      <w:r w:rsidR="004403F6" w:rsidRPr="00E93045">
        <w:rPr>
          <w:lang w:val="en-GB"/>
        </w:rPr>
        <w:t xml:space="preserve">The </w:t>
      </w:r>
      <w:r w:rsidR="004403F6">
        <w:rPr>
          <w:lang w:val="en-GB"/>
        </w:rPr>
        <w:t xml:space="preserve">emergence </w:t>
      </w:r>
      <w:r w:rsidR="004403F6" w:rsidRPr="00E93045">
        <w:rPr>
          <w:lang w:val="en-GB"/>
        </w:rPr>
        <w:t xml:space="preserve">of affordable </w:t>
      </w:r>
      <w:r w:rsidR="004403F6">
        <w:rPr>
          <w:lang w:val="en-GB"/>
        </w:rPr>
        <w:t>luxury</w:t>
      </w:r>
      <w:r w:rsidR="004403F6" w:rsidRPr="00E93045">
        <w:rPr>
          <w:lang w:val="en-GB"/>
        </w:rPr>
        <w:t xml:space="preserve"> does not foretell a wholesale democratisation of the luxury experience. Innovators in the luxury sector are responding in kind by elevating offers upwards and redefining what “no expense spared” mean</w:t>
      </w:r>
      <w:r w:rsidR="004403F6">
        <w:rPr>
          <w:lang w:val="en-GB"/>
        </w:rPr>
        <w:t>s</w:t>
      </w:r>
      <w:r w:rsidR="004403F6" w:rsidRPr="00E93045">
        <w:rPr>
          <w:lang w:val="en-GB"/>
        </w:rPr>
        <w:t>.</w:t>
      </w:r>
      <w:r w:rsidR="004403F6">
        <w:rPr>
          <w:lang w:val="en-GB"/>
        </w:rPr>
        <w:t xml:space="preserve"> T</w:t>
      </w:r>
      <w:r w:rsidR="004403F6" w:rsidRPr="00E93045">
        <w:rPr>
          <w:lang w:val="en-GB"/>
        </w:rPr>
        <w:t xml:space="preserve">he allure of true luxury is partially </w:t>
      </w:r>
      <w:r w:rsidRPr="00E93045">
        <w:rPr>
          <w:lang w:val="en-GB"/>
        </w:rPr>
        <w:t>aspirational,</w:t>
      </w:r>
      <w:r w:rsidR="004403F6" w:rsidRPr="00E93045">
        <w:rPr>
          <w:lang w:val="en-GB"/>
        </w:rPr>
        <w:t xml:space="preserve"> </w:t>
      </w:r>
      <w:r w:rsidR="004403F6">
        <w:rPr>
          <w:lang w:val="en-GB"/>
        </w:rPr>
        <w:t>and luxury</w:t>
      </w:r>
      <w:r w:rsidR="004403F6" w:rsidRPr="00E93045">
        <w:rPr>
          <w:lang w:val="en-GB"/>
        </w:rPr>
        <w:t xml:space="preserve"> takes its value from </w:t>
      </w:r>
      <w:r w:rsidRPr="00E93045">
        <w:rPr>
          <w:lang w:val="en-GB"/>
        </w:rPr>
        <w:t>being</w:t>
      </w:r>
      <w:r w:rsidR="004403F6" w:rsidRPr="00E93045">
        <w:rPr>
          <w:lang w:val="en-GB"/>
        </w:rPr>
        <w:t xml:space="preserve"> unattainable to many, even in a world of broadly improving affluence</w:t>
      </w:r>
      <w:r w:rsidR="004403F6">
        <w:rPr>
          <w:lang w:val="en-GB"/>
        </w:rPr>
        <w:t>.</w:t>
      </w:r>
      <w:r w:rsidR="004403F6" w:rsidRPr="00E93045">
        <w:rPr>
          <w:lang w:val="en-GB"/>
        </w:rPr>
        <w:t xml:space="preserve">  </w:t>
      </w:r>
      <w:r w:rsidR="004403F6">
        <w:rPr>
          <w:lang w:val="en-GB"/>
        </w:rPr>
        <w:t>L</w:t>
      </w:r>
      <w:r w:rsidR="004403F6" w:rsidRPr="00E93045">
        <w:rPr>
          <w:lang w:val="en-GB"/>
        </w:rPr>
        <w:t xml:space="preserve">uxury brands </w:t>
      </w:r>
      <w:r w:rsidR="004403F6">
        <w:rPr>
          <w:lang w:val="en-GB"/>
        </w:rPr>
        <w:t xml:space="preserve">still </w:t>
      </w:r>
      <w:r w:rsidR="004403F6" w:rsidRPr="00E93045">
        <w:rPr>
          <w:lang w:val="en-GB"/>
        </w:rPr>
        <w:t>artificially maintain and extend the gulf between luxury and mainstream offers</w:t>
      </w:r>
      <w:r w:rsidR="004403F6">
        <w:rPr>
          <w:lang w:val="en-GB"/>
        </w:rPr>
        <w:t>.</w:t>
      </w:r>
      <w:r w:rsidR="004403F6" w:rsidRPr="00E93045">
        <w:rPr>
          <w:lang w:val="en-GB"/>
        </w:rPr>
        <w:t xml:space="preserve"> This is the premium ratchet effect in action: luxury becomes super luxury becomes hyper</w:t>
      </w:r>
      <w:r w:rsidR="004403F6">
        <w:rPr>
          <w:lang w:val="en-GB"/>
        </w:rPr>
        <w:t>-</w:t>
      </w:r>
      <w:r w:rsidR="004403F6" w:rsidRPr="00E93045">
        <w:rPr>
          <w:lang w:val="en-GB"/>
        </w:rPr>
        <w:t>luxury.</w:t>
      </w:r>
    </w:p>
    <w:p w14:paraId="65AE0B26" w14:textId="77777777" w:rsidR="004403F6" w:rsidRPr="004C038B" w:rsidRDefault="004403F6" w:rsidP="005F6276">
      <w:pPr>
        <w:jc w:val="both"/>
        <w:rPr>
          <w:lang w:val="en-GB"/>
        </w:rPr>
      </w:pPr>
    </w:p>
    <w:p w14:paraId="65AE0B27" w14:textId="77777777" w:rsidR="005601BD" w:rsidRDefault="008D4B7D" w:rsidP="005601BD">
      <w:pPr>
        <w:pStyle w:val="Heading1"/>
      </w:pPr>
      <w:r>
        <w:t>Purpose</w:t>
      </w:r>
    </w:p>
    <w:p w14:paraId="65AE0B28" w14:textId="77777777" w:rsidR="00387611" w:rsidRPr="00387611" w:rsidRDefault="003C14BC" w:rsidP="00257A70">
      <w:pPr>
        <w:jc w:val="both"/>
      </w:pPr>
      <w:r>
        <w:t>T</w:t>
      </w:r>
      <w:r w:rsidR="007510CB">
        <w:t>his paper sets out to</w:t>
      </w:r>
      <w:r w:rsidR="009607E1">
        <w:t xml:space="preserve"> explain </w:t>
      </w:r>
      <w:r w:rsidR="005334BE">
        <w:t xml:space="preserve">the </w:t>
      </w:r>
      <w:r w:rsidR="009607E1">
        <w:t>future</w:t>
      </w:r>
      <w:r w:rsidR="005334BE">
        <w:t xml:space="preserve"> of luxury</w:t>
      </w:r>
      <w:r w:rsidR="00E34309">
        <w:t xml:space="preserve"> using a</w:t>
      </w:r>
      <w:r w:rsidR="005601BD">
        <w:t>n</w:t>
      </w:r>
      <w:r w:rsidR="00E34309">
        <w:t xml:space="preserve"> evolutionary</w:t>
      </w:r>
      <w:r w:rsidR="007510CB">
        <w:t xml:space="preserve"> futures paradigm</w:t>
      </w:r>
      <w:r w:rsidR="005334BE">
        <w:t xml:space="preserve">. It </w:t>
      </w:r>
      <w:r w:rsidR="00381DFC">
        <w:t>postulat</w:t>
      </w:r>
      <w:r w:rsidR="005334BE">
        <w:t>es</w:t>
      </w:r>
      <w:r w:rsidR="00381DFC">
        <w:t xml:space="preserve"> what will come next through identifying mega drivers of change </w:t>
      </w:r>
      <w:r w:rsidR="008F3771">
        <w:t>and considers</w:t>
      </w:r>
      <w:r w:rsidR="005334BE">
        <w:t xml:space="preserve"> </w:t>
      </w:r>
      <w:r w:rsidR="00381DFC">
        <w:t>why luxury is changing and becoming more predomina</w:t>
      </w:r>
      <w:r w:rsidR="00D94E2D">
        <w:t>nt</w:t>
      </w:r>
      <w:r w:rsidR="00E34309">
        <w:t xml:space="preserve">. </w:t>
      </w:r>
      <w:r w:rsidR="005334BE">
        <w:t>It identifies</w:t>
      </w:r>
      <w:r w:rsidR="00E34309">
        <w:t xml:space="preserve"> the</w:t>
      </w:r>
      <w:r w:rsidR="00381DFC">
        <w:t xml:space="preserve"> new faces of luxury </w:t>
      </w:r>
      <w:r w:rsidR="005334BE">
        <w:t>in</w:t>
      </w:r>
      <w:r w:rsidR="00381DFC">
        <w:t xml:space="preserve"> today’</w:t>
      </w:r>
      <w:r w:rsidR="00E34309">
        <w:t>s</w:t>
      </w:r>
      <w:r w:rsidR="00381DFC">
        <w:t xml:space="preserve"> society along with </w:t>
      </w:r>
      <w:r w:rsidR="005334BE">
        <w:t>ex</w:t>
      </w:r>
      <w:r w:rsidR="00381DFC">
        <w:t>amples</w:t>
      </w:r>
      <w:r w:rsidR="00E34309">
        <w:t xml:space="preserve"> and manifestations. </w:t>
      </w:r>
      <w:r w:rsidR="001E1788">
        <w:t xml:space="preserve">Four scenarios are discussed based </w:t>
      </w:r>
      <w:r w:rsidR="007A6D4B">
        <w:t>on</w:t>
      </w:r>
      <w:r w:rsidR="001E1788">
        <w:t xml:space="preserve"> the</w:t>
      </w:r>
      <w:r w:rsidR="009607E1">
        <w:t xml:space="preserve"> drivers of </w:t>
      </w:r>
      <w:r w:rsidR="009607E1" w:rsidRPr="009607E1">
        <w:rPr>
          <w:i/>
        </w:rPr>
        <w:t>A</w:t>
      </w:r>
      <w:r w:rsidR="008D4B7D" w:rsidRPr="009607E1">
        <w:rPr>
          <w:i/>
        </w:rPr>
        <w:t>ccessibility</w:t>
      </w:r>
      <w:r w:rsidR="009607E1">
        <w:t xml:space="preserve"> and </w:t>
      </w:r>
      <w:r w:rsidR="009607E1" w:rsidRPr="009607E1">
        <w:rPr>
          <w:i/>
        </w:rPr>
        <w:t>Forms of P</w:t>
      </w:r>
      <w:r w:rsidR="009607E1">
        <w:rPr>
          <w:i/>
        </w:rPr>
        <w:t>remium P</w:t>
      </w:r>
      <w:r w:rsidR="008D4B7D" w:rsidRPr="009607E1">
        <w:rPr>
          <w:i/>
        </w:rPr>
        <w:t>ricing</w:t>
      </w:r>
      <w:r w:rsidR="008D4B7D">
        <w:t xml:space="preserve">. </w:t>
      </w:r>
      <w:r w:rsidR="00605792">
        <w:t xml:space="preserve">The </w:t>
      </w:r>
      <w:r w:rsidR="007A6D4B">
        <w:t xml:space="preserve">scenarios are </w:t>
      </w:r>
      <w:r w:rsidR="008D4B7D" w:rsidRPr="008D4B7D">
        <w:rPr>
          <w:i/>
        </w:rPr>
        <w:t>Trading up to Luxury</w:t>
      </w:r>
      <w:r w:rsidR="008D4B7D">
        <w:t xml:space="preserve">, </w:t>
      </w:r>
      <w:r w:rsidR="008D4B7D" w:rsidRPr="008D4B7D">
        <w:rPr>
          <w:i/>
        </w:rPr>
        <w:t>Prestige Luxury</w:t>
      </w:r>
      <w:r w:rsidR="008D4B7D">
        <w:t xml:space="preserve">, </w:t>
      </w:r>
      <w:r w:rsidR="008D4B7D" w:rsidRPr="008D4B7D">
        <w:rPr>
          <w:i/>
        </w:rPr>
        <w:t>Enrichment and Experiential Luxury</w:t>
      </w:r>
      <w:r w:rsidR="008D4B7D">
        <w:t xml:space="preserve"> and </w:t>
      </w:r>
      <w:r w:rsidR="008D4B7D" w:rsidRPr="008D4B7D">
        <w:rPr>
          <w:i/>
        </w:rPr>
        <w:t>Craft and Authentic Luxury</w:t>
      </w:r>
      <w:r w:rsidR="001E1788">
        <w:t>.</w:t>
      </w:r>
    </w:p>
    <w:p w14:paraId="65AE0B29" w14:textId="77777777" w:rsidR="00BC4DF4" w:rsidRDefault="0093168F" w:rsidP="00D34D9C">
      <w:pPr>
        <w:pStyle w:val="Heading1"/>
      </w:pPr>
      <w:r>
        <w:t>The Evolution</w:t>
      </w:r>
      <w:r w:rsidR="002669B9">
        <w:t xml:space="preserve"> of L</w:t>
      </w:r>
      <w:r w:rsidR="00D34D9C">
        <w:t>uxury</w:t>
      </w:r>
      <w:r w:rsidR="005F6276">
        <w:t>: Drivers of Change</w:t>
      </w:r>
    </w:p>
    <w:p w14:paraId="65AE0B2A" w14:textId="77777777" w:rsidR="0043391F" w:rsidRPr="0043391F" w:rsidRDefault="0043391F" w:rsidP="0043391F">
      <w:pPr>
        <w:jc w:val="both"/>
      </w:pPr>
      <w:r w:rsidRPr="0043391F">
        <w:t xml:space="preserve">Understanding change and how these drivers of change are occurring is </w:t>
      </w:r>
      <w:r w:rsidR="00E34309">
        <w:t xml:space="preserve">a </w:t>
      </w:r>
      <w:r w:rsidRPr="0043391F">
        <w:t xml:space="preserve">branch or paradigm of future studies called </w:t>
      </w:r>
      <w:r w:rsidR="00E34309">
        <w:t xml:space="preserve">evolution </w:t>
      </w:r>
      <w:r w:rsidRPr="0043391F">
        <w:fldChar w:fldCharType="begin"/>
      </w:r>
      <w:r w:rsidRPr="0043391F">
        <w:instrText xml:space="preserve"> ADDIN EN.CITE &lt;EndNote&gt;&lt;Cite&gt;&lt;Author&gt;Mannermaa&lt;/Author&gt;&lt;Year&gt;1991&lt;/Year&gt;&lt;IDText&gt;In search of an evolutionary paradigm for futures research&lt;/IDText&gt;&lt;DisplayText&gt;(Mannermaa, 1991)&lt;/DisplayText&gt;&lt;record&gt;&lt;isbn&gt;0016-3287&lt;/isbn&gt;&lt;titles&gt;&lt;title&gt;In search of an evolutionary paradigm for futures research&lt;/title&gt;&lt;secondary-title&gt;Futures&lt;/secondary-title&gt;&lt;/titles&gt;&lt;pages&gt;349-372&lt;/pages&gt;&lt;number&gt;4&lt;/number&gt;&lt;contributors&gt;&lt;authors&gt;&lt;author&gt;Mannermaa, Mika&lt;/author&gt;&lt;/authors&gt;&lt;/contributors&gt;&lt;added-date format="utc"&gt;1480269462&lt;/added-date&gt;&lt;ref-type name="Journal Article"&gt;17&lt;/ref-type&gt;&lt;dates&gt;&lt;year&gt;1991&lt;/year&gt;&lt;/dates&gt;&lt;rec-number&gt;372&lt;/rec-number&gt;&lt;last-updated-date format="utc"&gt;1493106380&lt;/last-updated-date&gt;&lt;electronic-resource-num&gt;10.1016/0016-3287(91)90111-E&lt;/electronic-resource-num&gt;&lt;volume&gt;23&lt;/volume&gt;&lt;/record&gt;&lt;/Cite&gt;&lt;/EndNote&gt;</w:instrText>
      </w:r>
      <w:r w:rsidRPr="0043391F">
        <w:fldChar w:fldCharType="separate"/>
      </w:r>
      <w:r w:rsidRPr="0043391F">
        <w:rPr>
          <w:noProof/>
        </w:rPr>
        <w:t>(Mannermaa, 1991)</w:t>
      </w:r>
      <w:r w:rsidRPr="0043391F">
        <w:fldChar w:fldCharType="end"/>
      </w:r>
      <w:r w:rsidRPr="0043391F">
        <w:t xml:space="preserve">.  This approach to understanding change was illustrated by Yeoman and McMahon-Beattie </w:t>
      </w:r>
      <w:r w:rsidRPr="0043391F">
        <w:fldChar w:fldCharType="begin"/>
      </w:r>
      <w:r w:rsidRPr="0043391F">
        <w:instrText xml:space="preserve"> ADDIN EN.CITE &lt;EndNote&gt;&lt;Cite ExcludeAuth="1"&gt;&lt;Author&gt;Yeoman&lt;/Author&gt;&lt;Year&gt;2011&lt;/Year&gt;&lt;IDText&gt;The changing behaviours of luxury consumption&lt;/IDText&gt;&lt;DisplayText&gt;(2011)&lt;/DisplayText&gt;&lt;record&gt;&lt;dates&gt;&lt;pub-dates&gt;&lt;date&gt;2011/01/01&lt;/date&gt;&lt;/pub-dates&gt;&lt;year&gt;2011&lt;/year&gt;&lt;/dates&gt;&lt;urls&gt;&lt;related-urls&gt;&lt;url&gt;https://doi.org/10.1057/rpm.2010.43&lt;/url&gt;&lt;/related-urls&gt;&lt;/urls&gt;&lt;isbn&gt;1477-657X&lt;/isbn&gt;&lt;titles&gt;&lt;title&gt;The changing behaviours of luxury consumption&lt;/title&gt;&lt;secondary-title&gt;Journal of Revenue and Pricing Management&lt;/secondary-title&gt;&lt;/titles&gt;&lt;pages&gt;47-50&lt;/pages&gt;&lt;number&gt;1&lt;/number&gt;&lt;contributors&gt;&lt;authors&gt;&lt;author&gt;Yeoman, Ian&lt;/author&gt;&lt;/authors&gt;&lt;/contributors&gt;&lt;added-date format="utc"&gt;1502938989&lt;/added-date&gt;&lt;ref-type name="Journal Article"&gt;17&lt;/ref-type&gt;&lt;rec-number&gt;556&lt;/rec-number&gt;&lt;last-updated-date format="utc"&gt;1502938989&lt;/last-updated-date&gt;&lt;electronic-resource-num&gt;10.1057/rpm.2010.43&lt;/electronic-resource-num&gt;&lt;volume&gt;10&lt;/volume&gt;&lt;/record&gt;&lt;/Cite&gt;&lt;/EndNote&gt;</w:instrText>
      </w:r>
      <w:r w:rsidRPr="0043391F">
        <w:fldChar w:fldCharType="separate"/>
      </w:r>
      <w:r w:rsidRPr="0043391F">
        <w:rPr>
          <w:noProof/>
        </w:rPr>
        <w:t>(2011)</w:t>
      </w:r>
      <w:r w:rsidRPr="0043391F">
        <w:fldChar w:fldCharType="end"/>
      </w:r>
      <w:r w:rsidRPr="0043391F">
        <w:t xml:space="preserve"> in the research paper </w:t>
      </w:r>
      <w:r w:rsidRPr="0043391F">
        <w:rPr>
          <w:i/>
        </w:rPr>
        <w:t>The Changing Behaviours of Luxury Consumption</w:t>
      </w:r>
      <w:r w:rsidRPr="0043391F">
        <w:t xml:space="preserve">. The authors argued that </w:t>
      </w:r>
      <w:r w:rsidRPr="0043391F">
        <w:rPr>
          <w:rStyle w:val="apple-converted-space"/>
          <w:color w:val="333333"/>
          <w:spacing w:val="2"/>
          <w:shd w:val="clear" w:color="auto" w:fill="FCFCFC"/>
        </w:rPr>
        <w:t>t</w:t>
      </w:r>
      <w:r w:rsidRPr="0043391F">
        <w:rPr>
          <w:color w:val="333333"/>
          <w:spacing w:val="2"/>
          <w:shd w:val="clear" w:color="auto" w:fill="FCFCFC"/>
        </w:rPr>
        <w:t>he concept of luxury is incredibly fluid and changes dramatically across time and culture. In the past it was associated with champagne, caviar, designer clothes and sports cars. Nowadays with increased affluence, luxury is</w:t>
      </w:r>
      <w:r w:rsidR="006F5E53">
        <w:rPr>
          <w:color w:val="333333"/>
          <w:spacing w:val="2"/>
          <w:shd w:val="clear" w:color="auto" w:fill="FCFCFC"/>
        </w:rPr>
        <w:t xml:space="preserve"> </w:t>
      </w:r>
      <w:r w:rsidRPr="0043391F">
        <w:rPr>
          <w:color w:val="333333"/>
          <w:spacing w:val="2"/>
          <w:shd w:val="clear" w:color="auto" w:fill="FCFCFC"/>
        </w:rPr>
        <w:t xml:space="preserve">blurred </w:t>
      </w:r>
      <w:r w:rsidR="006F5E53">
        <w:rPr>
          <w:color w:val="333333"/>
          <w:spacing w:val="2"/>
          <w:shd w:val="clear" w:color="auto" w:fill="FCFCFC"/>
        </w:rPr>
        <w:t xml:space="preserve">and </w:t>
      </w:r>
      <w:r w:rsidRPr="0043391F">
        <w:rPr>
          <w:color w:val="333333"/>
          <w:spacing w:val="2"/>
          <w:shd w:val="clear" w:color="auto" w:fill="FCFCFC"/>
        </w:rPr>
        <w:t>is no longer the preserve of the elite</w:t>
      </w:r>
      <w:r w:rsidR="00373AC0">
        <w:rPr>
          <w:color w:val="333333"/>
          <w:spacing w:val="2"/>
          <w:shd w:val="clear" w:color="auto" w:fill="FCFCFC"/>
        </w:rPr>
        <w:t xml:space="preserve">.  </w:t>
      </w:r>
      <w:r w:rsidR="00BA7078">
        <w:rPr>
          <w:color w:val="333333"/>
          <w:spacing w:val="2"/>
          <w:shd w:val="clear" w:color="auto" w:fill="FCFCFC"/>
        </w:rPr>
        <w:t>Thus,</w:t>
      </w:r>
      <w:r w:rsidR="00373AC0">
        <w:rPr>
          <w:color w:val="333333"/>
          <w:spacing w:val="2"/>
          <w:shd w:val="clear" w:color="auto" w:fill="FCFCFC"/>
        </w:rPr>
        <w:t xml:space="preserve"> u</w:t>
      </w:r>
      <w:r>
        <w:rPr>
          <w:color w:val="333333"/>
          <w:spacing w:val="2"/>
          <w:shd w:val="clear" w:color="auto" w:fill="FCFCFC"/>
        </w:rPr>
        <w:t>nderstanding change is essen</w:t>
      </w:r>
      <w:r w:rsidR="00373AC0">
        <w:rPr>
          <w:color w:val="333333"/>
          <w:spacing w:val="2"/>
          <w:shd w:val="clear" w:color="auto" w:fill="FCFCFC"/>
        </w:rPr>
        <w:t xml:space="preserve">tial in forecasting the future. Drivers of change illustrate what is changing, why it </w:t>
      </w:r>
      <w:r w:rsidR="00E34309">
        <w:rPr>
          <w:color w:val="333333"/>
          <w:spacing w:val="2"/>
          <w:shd w:val="clear" w:color="auto" w:fill="FCFCFC"/>
        </w:rPr>
        <w:t xml:space="preserve">is </w:t>
      </w:r>
      <w:r w:rsidR="00373AC0">
        <w:rPr>
          <w:color w:val="333333"/>
          <w:spacing w:val="2"/>
          <w:shd w:val="clear" w:color="auto" w:fill="FCFCFC"/>
        </w:rPr>
        <w:t>changing and how it</w:t>
      </w:r>
      <w:r w:rsidR="00BA7078">
        <w:rPr>
          <w:color w:val="333333"/>
          <w:spacing w:val="2"/>
          <w:shd w:val="clear" w:color="auto" w:fill="FCFCFC"/>
        </w:rPr>
        <w:t xml:space="preserve"> is</w:t>
      </w:r>
      <w:r w:rsidR="00373AC0">
        <w:rPr>
          <w:color w:val="333333"/>
          <w:spacing w:val="2"/>
          <w:shd w:val="clear" w:color="auto" w:fill="FCFCFC"/>
        </w:rPr>
        <w:t xml:space="preserve"> changing. In this section the autho</w:t>
      </w:r>
      <w:r w:rsidR="00360FC2">
        <w:rPr>
          <w:color w:val="333333"/>
          <w:spacing w:val="2"/>
          <w:shd w:val="clear" w:color="auto" w:fill="FCFCFC"/>
        </w:rPr>
        <w:t>rs identify elev</w:t>
      </w:r>
      <w:r w:rsidR="003C14BC">
        <w:rPr>
          <w:color w:val="333333"/>
          <w:spacing w:val="2"/>
          <w:shd w:val="clear" w:color="auto" w:fill="FCFCFC"/>
        </w:rPr>
        <w:t>e</w:t>
      </w:r>
      <w:r w:rsidR="00360FC2">
        <w:rPr>
          <w:color w:val="333333"/>
          <w:spacing w:val="2"/>
          <w:shd w:val="clear" w:color="auto" w:fill="FCFCFC"/>
        </w:rPr>
        <w:t>n</w:t>
      </w:r>
      <w:r w:rsidR="00373AC0">
        <w:rPr>
          <w:color w:val="333333"/>
          <w:spacing w:val="2"/>
          <w:shd w:val="clear" w:color="auto" w:fill="FCFCFC"/>
        </w:rPr>
        <w:t xml:space="preserve"> drivers or forces that will shape the future of luxury.</w:t>
      </w:r>
    </w:p>
    <w:p w14:paraId="65AE0B2B" w14:textId="77777777" w:rsidR="005F6276" w:rsidRDefault="005F6276" w:rsidP="00D34D9C"/>
    <w:p w14:paraId="65AE0B2C" w14:textId="77777777" w:rsidR="005F6276" w:rsidRDefault="00387611" w:rsidP="005F6276">
      <w:pPr>
        <w:pStyle w:val="Heading2"/>
      </w:pPr>
      <w:r>
        <w:lastRenderedPageBreak/>
        <w:t xml:space="preserve">Driver 1: </w:t>
      </w:r>
      <w:r w:rsidR="005F6276">
        <w:t>Democratisation of Luxury</w:t>
      </w:r>
    </w:p>
    <w:p w14:paraId="65AE0B2D" w14:textId="77777777" w:rsidR="005F6276" w:rsidRDefault="005F6276" w:rsidP="00D71A6A">
      <w:pPr>
        <w:jc w:val="both"/>
      </w:pPr>
      <w:r>
        <w:t xml:space="preserve">Luxury has moved </w:t>
      </w:r>
      <w:r w:rsidR="004E2926">
        <w:t xml:space="preserve">away from being </w:t>
      </w:r>
      <w:r>
        <w:t xml:space="preserve">an exclusive product </w:t>
      </w:r>
      <w:r w:rsidR="004E2926">
        <w:t xml:space="preserve">or service and has </w:t>
      </w:r>
      <w:r>
        <w:t xml:space="preserve">become reachable and accessible for the rising middle classes in society </w:t>
      </w:r>
      <w:r>
        <w:fldChar w:fldCharType="begin"/>
      </w:r>
      <w:r w:rsidR="001B4246">
        <w:instrText xml:space="preserve"> ADDIN EN.CITE &lt;EndNote&gt;&lt;Cite&gt;&lt;Author&gt;Yeoman&lt;/Author&gt;&lt;Year&gt;2011&lt;/Year&gt;&lt;IDText&gt;The changing behaviours of luxury consumption&lt;/IDText&gt;&lt;DisplayText&gt;(Ian Yeoman, 2011)&lt;/DisplayText&gt;&lt;record&gt;&lt;dates&gt;&lt;pub-dates&gt;&lt;date&gt;2011/01/01&lt;/date&gt;&lt;/pub-dates&gt;&lt;year&gt;2011&lt;/year&gt;&lt;/dates&gt;&lt;urls&gt;&lt;related-urls&gt;&lt;url&gt;https://doi.org/10.1057/rpm.2010.43&lt;/url&gt;&lt;/related-urls&gt;&lt;/urls&gt;&lt;isbn&gt;1477-657X&lt;/isbn&gt;&lt;titles&gt;&lt;title&gt;The changing behaviours of luxury consumption&lt;/title&gt;&lt;secondary-title&gt;Journal of Revenue and Pricing Management&lt;/secondary-title&gt;&lt;/titles&gt;&lt;pages&gt;47-50&lt;/pages&gt;&lt;number&gt;1&lt;/number&gt;&lt;contributors&gt;&lt;authors&gt;&lt;author&gt;Yeoman, Ian&lt;/author&gt;&lt;/authors&gt;&lt;/contributors&gt;&lt;added-date format="utc"&gt;1502938989&lt;/added-date&gt;&lt;ref-type name="Journal Article"&gt;17&lt;/ref-type&gt;&lt;rec-number&gt;556&lt;/rec-number&gt;&lt;last-updated-date format="utc"&gt;1502938989&lt;/last-updated-date&gt;&lt;electronic-resource-num&gt;10.1057/rpm.2010.43&lt;/electronic-resource-num&gt;&lt;volume&gt;10&lt;/volume&gt;&lt;/record&gt;&lt;/Cite&gt;&lt;/EndNote&gt;</w:instrText>
      </w:r>
      <w:r>
        <w:fldChar w:fldCharType="separate"/>
      </w:r>
      <w:r w:rsidR="001B4246">
        <w:rPr>
          <w:noProof/>
        </w:rPr>
        <w:t>(Ian Yeoman, 2011)</w:t>
      </w:r>
      <w:r>
        <w:fldChar w:fldCharType="end"/>
      </w:r>
      <w:r>
        <w:t xml:space="preserve">. </w:t>
      </w:r>
      <w:r w:rsidR="002C3C8C">
        <w:t>Indeed i</w:t>
      </w:r>
      <w:r>
        <w:t xml:space="preserve">n the tourism sector, it is no longer a </w:t>
      </w:r>
      <w:r w:rsidR="0093168F">
        <w:t>dichotomy</w:t>
      </w:r>
      <w:r>
        <w:t xml:space="preserve"> between mass and luxury</w:t>
      </w:r>
      <w:r w:rsidR="000A4FA8">
        <w:t xml:space="preserve"> tourism</w:t>
      </w:r>
      <w:r w:rsidR="0093168F">
        <w:t xml:space="preserve"> </w:t>
      </w:r>
      <w:r w:rsidR="0093168F">
        <w:fldChar w:fldCharType="begin"/>
      </w:r>
      <w:r w:rsidR="0093168F">
        <w:instrText xml:space="preserve"> ADDIN EN.CITE &lt;EndNote&gt;&lt;Cite&gt;&lt;Author&gt;Euromoniter&lt;/Author&gt;&lt;Year&gt;2015&lt;/Year&gt;&lt;IDText&gt;Global Luxury Travel Trends Report&lt;/IDText&gt;&lt;DisplayText&gt;(Euromoniter, 2015, 2017)&lt;/DisplayText&gt;&lt;record&gt;&lt;contributors&gt;&lt;tertiary-authors&gt;&lt;author&gt;Euromoniter International&lt;/author&gt;&lt;/tertiary-authors&gt;&lt;/contributors&gt;&lt;dates&gt;&lt;pub-dates&gt;&lt;date&gt;Febraury 2017&lt;/date&gt;&lt;/pub-dates&gt;&lt;year&gt;2015&lt;/year&gt;&lt;/dates&gt;&lt;urls&gt;&lt;related-urls&gt;&lt;url&gt;http://www.euromonitor.com/global-luxury-travel-trends-report/report&lt;/url&gt;&lt;/related-urls&gt;&lt;/urls&gt;&lt;work-type&gt;Research Report&lt;/work-type&gt;&lt;titles&gt;&lt;title&gt;Global Luxury Travel Trends Report&lt;/title&gt;&lt;/titles&gt;&lt;pages&gt;45&lt;/pages&gt;&lt;contributors&gt;&lt;authors&gt;&lt;author&gt;Euromoniter&lt;/author&gt;&lt;/authors&gt;&lt;/contributors&gt;&lt;added-date format="utc"&gt;1504754330&lt;/added-date&gt;&lt;pub-location&gt;London&lt;/pub-location&gt;&lt;ref-type name="Report"&gt;27&lt;/ref-type&gt;&lt;rec-number&gt;614&lt;/rec-number&gt;&lt;last-updated-date format="utc"&gt;1504754330&lt;/last-updated-date&gt;&lt;/record&gt;&lt;/Cite&gt;&lt;Cite&gt;&lt;Author&gt;Euromoniter&lt;/Author&gt;&lt;Year&gt;2017&lt;/Year&gt;&lt;IDText&gt;Post-Luxury Travel Part II Unique Selling Pionts&lt;/IDText&gt;&lt;record&gt;&lt;urls&gt;&lt;related-urls&gt;&lt;url&gt;http://www.euromonitor.com/&lt;/url&gt;&lt;/related-urls&gt;&lt;/urls&gt;&lt;titles&gt;&lt;title&gt;Post-Luxury Travel Part II Unique Selling Pionts&lt;/title&gt;&lt;secondary-title&gt;Passport&lt;/secondary-title&gt;&lt;/titles&gt;&lt;pages&gt;33&lt;/pages&gt;&lt;contributors&gt;&lt;authors&gt;&lt;author&gt;Euromoniter&lt;/author&gt;&lt;/authors&gt;&lt;/contributors&gt;&lt;section&gt;April 2017&lt;/section&gt;&lt;language&gt;English&lt;/language&gt;&lt;added-date format="utc"&gt;1504588304&lt;/added-date&gt;&lt;pub-location&gt;London&lt;/pub-location&gt;&lt;ref-type name="Electronic Article"&gt;43&lt;/ref-type&gt;&lt;dates&gt;&lt;year&gt;2017&lt;/year&gt;&lt;/dates&gt;&lt;remote-database-provider&gt;Euromonitor&lt;/remote-database-provider&gt;&lt;rec-number&gt;600&lt;/rec-number&gt;&lt;publisher&gt;Euromoniter&lt;/publisher&gt;&lt;last-updated-date format="utc"&gt;1504594184&lt;/last-updated-date&gt;&lt;/record&gt;&lt;/Cite&gt;&lt;/EndNote&gt;</w:instrText>
      </w:r>
      <w:r w:rsidR="0093168F">
        <w:fldChar w:fldCharType="separate"/>
      </w:r>
      <w:r w:rsidR="0093168F">
        <w:rPr>
          <w:noProof/>
        </w:rPr>
        <w:t>(Euromoniter, 2015, 2017)</w:t>
      </w:r>
      <w:r w:rsidR="0093168F">
        <w:fldChar w:fldCharType="end"/>
      </w:r>
      <w:r>
        <w:t xml:space="preserve">. </w:t>
      </w:r>
      <w:r w:rsidR="0093168F">
        <w:t xml:space="preserve"> Brun and Castelli </w:t>
      </w:r>
      <w:r w:rsidR="0093168F">
        <w:fldChar w:fldCharType="begin"/>
      </w:r>
      <w:r w:rsidR="0093168F">
        <w:instrText xml:space="preserve"> ADDIN EN.CITE &lt;EndNote&gt;&lt;Cite ExcludeAuth="1"&gt;&lt;Author&gt;Brun&lt;/Author&gt;&lt;Year&gt;2013&lt;/Year&gt;&lt;IDText&gt;The nature of luxury: a consumer perspective&lt;/IDText&gt;&lt;DisplayText&gt;(2013)&lt;/DisplayText&gt;&lt;record&gt;&lt;keywords&gt;&lt;keyword&gt;Luxury critical success factors,Luxury industry,Perceived value of luxury goods&lt;/keyword&gt;&lt;/keywords&gt;&lt;urls&gt;&lt;related-urls&gt;&lt;url&gt;http://www.emeraldinsight.com/doi/abs/10.1108/IJRDM-01-2013-0006&lt;/url&gt;&lt;/related-urls&gt;&lt;/urls&gt;&lt;titles&gt;&lt;title&gt;The nature of luxury: a consumer perspective&lt;/title&gt;&lt;secondary-title&gt;International Journal of Retail &amp;amp; Distribution Management&lt;/secondary-title&gt;&lt;/titles&gt;&lt;pages&gt;823-847&lt;/pages&gt;&lt;number&gt;11/12&lt;/number&gt;&lt;contributors&gt;&lt;authors&gt;&lt;author&gt;Brun, Alessandro  &lt;/author&gt;&lt;author&gt;Castelli, Cecilia &lt;/author&gt;&lt;/authors&gt;&lt;/contributors&gt;&lt;added-date format="utc"&gt;1504837321&lt;/added-date&gt;&lt;ref-type name="Journal Article"&gt;17&lt;/ref-type&gt;&lt;dates&gt;&lt;year&gt;2013&lt;/year&gt;&lt;/dates&gt;&lt;rec-number&gt;622&lt;/rec-number&gt;&lt;last-updated-date format="utc"&gt;1504837321&lt;/last-updated-date&gt;&lt;electronic-resource-num&gt;doi:10.1108/IJRDM-01-2013-0006&lt;/electronic-resource-num&gt;&lt;volume&gt;41&lt;/volume&gt;&lt;/record&gt;&lt;/Cite&gt;&lt;/EndNote&gt;</w:instrText>
      </w:r>
      <w:r w:rsidR="0093168F">
        <w:fldChar w:fldCharType="separate"/>
      </w:r>
      <w:r w:rsidR="0093168F">
        <w:rPr>
          <w:noProof/>
        </w:rPr>
        <w:t>(2013)</w:t>
      </w:r>
      <w:r w:rsidR="0093168F">
        <w:fldChar w:fldCharType="end"/>
      </w:r>
      <w:r w:rsidR="0093168F">
        <w:t xml:space="preserve"> acknowledge the democratisation of luxury primarily took place in the fashion apparel industry but other sectors quickly followed suit.  The</w:t>
      </w:r>
      <w:r w:rsidR="00F361A9">
        <w:t xml:space="preserve"> </w:t>
      </w:r>
      <w:r w:rsidR="0093168F">
        <w:t>fashion industry experienced a shift from tailor made clothes to ready to wear haute couture to the current model of manufactured ready to wear apparel.  These changes illustrate the con</w:t>
      </w:r>
      <w:r w:rsidR="00DC0C1E">
        <w:t>version from extremely exclusive products to less expensive and non-rare ones. Similar developments have t</w:t>
      </w:r>
      <w:r w:rsidR="000A4FA8">
        <w:t>aken</w:t>
      </w:r>
      <w:r w:rsidR="00DC0C1E">
        <w:t xml:space="preserve"> place </w:t>
      </w:r>
      <w:r w:rsidR="002C3C8C">
        <w:t xml:space="preserve"> </w:t>
      </w:r>
      <w:r w:rsidR="00DC0C1E">
        <w:t xml:space="preserve"> products, to the extent that the possession of luxury-labelled products represents a status to low income consumers.  Som </w:t>
      </w:r>
      <w:r w:rsidR="00DC0C1E">
        <w:fldChar w:fldCharType="begin"/>
      </w:r>
      <w:r w:rsidR="00DC0C1E">
        <w:instrText xml:space="preserve"> ADDIN EN.CITE &lt;EndNote&gt;&lt;Cite ExcludeAuth="1"&gt;&lt;Author&gt;Som&lt;/Author&gt;&lt;Year&gt;2005&lt;/Year&gt;&lt;IDText&gt;Personal Touch that Built an Empire of Style and Luxury&lt;/IDText&gt;&lt;DisplayText&gt;(2005)&lt;/DisplayText&gt;&lt;record&gt;&lt;urls&gt;&lt;related-urls&gt;&lt;url&gt;https://ssrn.com/abstract=770648&lt;/url&gt;&lt;/related-urls&gt;&lt;/urls&gt;&lt;titles&gt;&lt;title&gt;Personal Touch that Built an Empire of Style and Luxury&lt;/title&gt;&lt;secondary-title&gt;European Business Forum&lt;/secondary-title&gt;&lt;/titles&gt;&lt;pages&gt;69-71&lt;/pages&gt;&lt;number&gt;Winter&lt;/number&gt;&lt;contributors&gt;&lt;authors&gt;&lt;author&gt;Som, Ashok, P&lt;/author&gt;&lt;/authors&gt;&lt;/contributors&gt;&lt;added-date format="utc"&gt;1504840912&lt;/added-date&gt;&lt;ref-type name="Journal Article"&gt;17&lt;/ref-type&gt;&lt;dates&gt;&lt;year&gt;2005&lt;/year&gt;&lt;/dates&gt;&lt;rec-number&gt;623&lt;/rec-number&gt;&lt;last-updated-date format="utc"&gt;1504840912&lt;/last-updated-date&gt;&lt;volume&gt;20&lt;/volume&gt;&lt;/record&gt;&lt;/Cite&gt;&lt;/EndNote&gt;</w:instrText>
      </w:r>
      <w:r w:rsidR="00DC0C1E">
        <w:fldChar w:fldCharType="separate"/>
      </w:r>
      <w:r w:rsidR="00DC0C1E">
        <w:rPr>
          <w:noProof/>
        </w:rPr>
        <w:t>(2005)</w:t>
      </w:r>
      <w:r w:rsidR="00DC0C1E">
        <w:fldChar w:fldCharType="end"/>
      </w:r>
      <w:r w:rsidR="00DC0C1E">
        <w:t xml:space="preserve"> notes the trend towards rationalisation of prices in the luxur</w:t>
      </w:r>
      <w:r w:rsidR="00D71A6A">
        <w:t xml:space="preserve">y market </w:t>
      </w:r>
      <w:r w:rsidR="000A4FA8">
        <w:t xml:space="preserve">with </w:t>
      </w:r>
      <w:r w:rsidR="00D71A6A">
        <w:t>new luxury pro</w:t>
      </w:r>
      <w:r w:rsidR="00DC0C1E">
        <w:t xml:space="preserve">ducts </w:t>
      </w:r>
      <w:r w:rsidR="000A4FA8">
        <w:t xml:space="preserve">being </w:t>
      </w:r>
      <w:r w:rsidR="00DC0C1E">
        <w:t xml:space="preserve"> marketed to affluent and near</w:t>
      </w:r>
      <w:r w:rsidR="000A4FA8">
        <w:t>-</w:t>
      </w:r>
      <w:r w:rsidR="00DC0C1E">
        <w:t xml:space="preserve">affluent consumers as a way to enhance their social status. Whereas, HWNI consumers </w:t>
      </w:r>
      <w:r w:rsidR="00D71A6A">
        <w:t xml:space="preserve">do not view luxury products as valuable as they seek products </w:t>
      </w:r>
      <w:r w:rsidR="00652D02">
        <w:t>that</w:t>
      </w:r>
      <w:r w:rsidR="000A4FA8">
        <w:t xml:space="preserve"> are </w:t>
      </w:r>
      <w:r w:rsidR="00D71A6A">
        <w:t xml:space="preserve">exceptional and unique.  Yeoman and McMahon-Beattie </w:t>
      </w:r>
      <w:r w:rsidR="00D71A6A">
        <w:fldChar w:fldCharType="begin"/>
      </w:r>
      <w:r w:rsidR="00D71A6A">
        <w:instrText xml:space="preserve"> ADDIN EN.CITE &lt;EndNote&gt;&lt;Cite ExcludeAuth="1"&gt;&lt;Author&gt;Yeoman&lt;/Author&gt;&lt;Year&gt;2011&lt;/Year&gt;&lt;IDText&gt;The changing behaviours of luxury consumption&lt;/IDText&gt;&lt;DisplayText&gt;(2011)&lt;/DisplayText&gt;&lt;record&gt;&lt;dates&gt;&lt;pub-dates&gt;&lt;date&gt;2011/01/01&lt;/date&gt;&lt;/pub-dates&gt;&lt;year&gt;2011&lt;/year&gt;&lt;/dates&gt;&lt;urls&gt;&lt;related-urls&gt;&lt;url&gt;https://doi.org/10.1057/rpm.2010.43&lt;/url&gt;&lt;/related-urls&gt;&lt;/urls&gt;&lt;isbn&gt;1477-657X&lt;/isbn&gt;&lt;titles&gt;&lt;title&gt;The changing behaviours of luxury consumption&lt;/title&gt;&lt;secondary-title&gt;Journal of Revenue and Pricing Management&lt;/secondary-title&gt;&lt;/titles&gt;&lt;pages&gt;47-50&lt;/pages&gt;&lt;number&gt;1&lt;/number&gt;&lt;contributors&gt;&lt;authors&gt;&lt;author&gt;Yeoman, Ian&lt;/author&gt;&lt;/authors&gt;&lt;/contributors&gt;&lt;added-date format="utc"&gt;1502938989&lt;/added-date&gt;&lt;ref-type name="Journal Article"&gt;17&lt;/ref-type&gt;&lt;rec-number&gt;556&lt;/rec-number&gt;&lt;last-updated-date format="utc"&gt;1502938989&lt;/last-updated-date&gt;&lt;electronic-resource-num&gt;10.1057/rpm.2010.43&lt;/electronic-resource-num&gt;&lt;volume&gt;10&lt;/volume&gt;&lt;/record&gt;&lt;/Cite&gt;&lt;/EndNote&gt;</w:instrText>
      </w:r>
      <w:r w:rsidR="00D71A6A">
        <w:fldChar w:fldCharType="separate"/>
      </w:r>
      <w:r w:rsidR="00D71A6A">
        <w:rPr>
          <w:noProof/>
        </w:rPr>
        <w:t>(2011)</w:t>
      </w:r>
      <w:r w:rsidR="00D71A6A">
        <w:fldChar w:fldCharType="end"/>
      </w:r>
      <w:r w:rsidR="00D71A6A">
        <w:t xml:space="preserve"> note the concept of trading up</w:t>
      </w:r>
      <w:r w:rsidR="00652D02">
        <w:t>;</w:t>
      </w:r>
      <w:r w:rsidR="00D71A6A">
        <w:t xml:space="preserve"> consumers are interested in the image of the product or experience and what status it brings, thus new luxury goods and services are not necessarily rare or manufactured in low volume but acquired for the label due to design or allure. Thus, the emergence of accessible luxury is due in part to the tendency to trade up that currently characterises consumption habits. </w:t>
      </w:r>
    </w:p>
    <w:p w14:paraId="65AE0B2E" w14:textId="77777777" w:rsidR="00387611" w:rsidRDefault="00387611" w:rsidP="00D34D9C"/>
    <w:p w14:paraId="65AE0B2F" w14:textId="77777777" w:rsidR="00387611" w:rsidRDefault="00387611" w:rsidP="00387611">
      <w:pPr>
        <w:pStyle w:val="Heading2"/>
      </w:pPr>
      <w:r>
        <w:t>Driver 2: Experience Economy</w:t>
      </w:r>
    </w:p>
    <w:p w14:paraId="65AE0B30" w14:textId="77777777" w:rsidR="00E93045" w:rsidRPr="00E93045" w:rsidRDefault="00BC2E90" w:rsidP="00273096">
      <w:pPr>
        <w:jc w:val="both"/>
      </w:pPr>
      <w:r w:rsidRPr="00E93045">
        <w:rPr>
          <w:lang w:val="en-GB"/>
        </w:rPr>
        <w:t xml:space="preserve">By definition, consumerism is fuelled by society’s desire to accumulate more goods and services. However, rising access to those items once seen as luxuries has encouraged many to place a greater focus on the pursuit of </w:t>
      </w:r>
      <w:r w:rsidR="00BA7078" w:rsidRPr="00E93045">
        <w:rPr>
          <w:lang w:val="en-GB"/>
        </w:rPr>
        <w:t>experiences whether</w:t>
      </w:r>
      <w:r w:rsidRPr="00E93045">
        <w:rPr>
          <w:lang w:val="en-GB"/>
        </w:rPr>
        <w:t xml:space="preserve"> in addition to, or in place of, more material-based forms of consumption. The consumer of the </w:t>
      </w:r>
      <w:r w:rsidR="00E93045">
        <w:rPr>
          <w:lang w:val="en-GB"/>
        </w:rPr>
        <w:t>20</w:t>
      </w:r>
      <w:r w:rsidRPr="00E93045">
        <w:rPr>
          <w:lang w:val="en-GB"/>
        </w:rPr>
        <w:t>10</w:t>
      </w:r>
      <w:r w:rsidR="00C40355">
        <w:rPr>
          <w:lang w:val="en-GB"/>
        </w:rPr>
        <w:t xml:space="preserve">s decade </w:t>
      </w:r>
      <w:r w:rsidRPr="00E93045">
        <w:rPr>
          <w:lang w:val="en-GB"/>
        </w:rPr>
        <w:t>differentiates him or herself not only through the goods and services they buy but als</w:t>
      </w:r>
      <w:r w:rsidR="00C40355">
        <w:rPr>
          <w:lang w:val="en-GB"/>
        </w:rPr>
        <w:t>o by the experiences they enjoy</w:t>
      </w:r>
      <w:r w:rsidRPr="00E93045">
        <w:rPr>
          <w:lang w:val="en-GB"/>
        </w:rPr>
        <w:t>: holidays abroad</w:t>
      </w:r>
      <w:r w:rsidR="00C40355">
        <w:rPr>
          <w:lang w:val="en-GB"/>
        </w:rPr>
        <w:t>, cultural events, fine dining and cutting-edge leisure activities</w:t>
      </w:r>
      <w:r w:rsidR="007C7804">
        <w:rPr>
          <w:lang w:val="en-GB"/>
        </w:rPr>
        <w:t>.</w:t>
      </w:r>
      <w:r w:rsidRPr="00E93045">
        <w:rPr>
          <w:lang w:val="en-GB"/>
        </w:rPr>
        <w:t xml:space="preserve"> This trend is known as the </w:t>
      </w:r>
      <w:r w:rsidRPr="00E93045">
        <w:rPr>
          <w:bCs/>
          <w:lang w:val="en-GB"/>
        </w:rPr>
        <w:t>Experience Economy</w:t>
      </w:r>
      <w:r w:rsidR="002C3C8C">
        <w:rPr>
          <w:lang w:val="en-GB"/>
        </w:rPr>
        <w:t xml:space="preserve"> that is </w:t>
      </w:r>
      <w:r w:rsidRPr="00E93045">
        <w:rPr>
          <w:lang w:val="en-GB"/>
        </w:rPr>
        <w:t>the desire to enrich our daily lives by experiencing new things and to undertake activities which deliver a s</w:t>
      </w:r>
      <w:r w:rsidR="00C40355">
        <w:rPr>
          <w:lang w:val="en-GB"/>
        </w:rPr>
        <w:t xml:space="preserve">ense of improvement, enjoyment and </w:t>
      </w:r>
      <w:r w:rsidRPr="00C40355">
        <w:rPr>
          <w:iCs/>
          <w:lang w:val="en-GB"/>
        </w:rPr>
        <w:t>refreshment</w:t>
      </w:r>
      <w:r w:rsidR="00273096">
        <w:rPr>
          <w:lang w:val="en-GB"/>
        </w:rPr>
        <w:t xml:space="preserve"> </w:t>
      </w:r>
      <w:r w:rsidR="00273096">
        <w:rPr>
          <w:lang w:val="en-GB"/>
        </w:rPr>
        <w:fldChar w:fldCharType="begin"/>
      </w:r>
      <w:r w:rsidR="00273096">
        <w:rPr>
          <w:lang w:val="en-GB"/>
        </w:rPr>
        <w:instrText xml:space="preserve"> ADDIN EN.CITE &lt;EndNote&gt;&lt;Cite&gt;&lt;Author&gt;Yeoman&lt;/Author&gt;&lt;Year&gt;2008&lt;/Year&gt;&lt;IDText&gt;Tomorrow Tourist: Scenarios and Trends&lt;/IDText&gt;&lt;DisplayText&gt;(Ian Yeoman, 2008)&lt;/DisplayText&gt;&lt;record&gt;&lt;keywords&gt;&lt;keyword&gt;Tourism -- Forecasting&lt;/keyword&gt;&lt;keyword&gt;Tourism -- Planning&lt;/keyword&gt;&lt;/keywords&gt;&lt;titles&gt;&lt;title&gt;Tomorrow Tourist: Scenarios and Trends&lt;/title&gt;&lt;/titles&gt;&lt;contributors&gt;&lt;authors&gt;&lt;author&gt;Yeoman, Ian&lt;/author&gt;&lt;/authors&gt;&lt;/contributors&gt;&lt;added-date format="utc"&gt;1477684337&lt;/added-date&gt;&lt;pub-location&gt;London&lt;/pub-location&gt;&lt;ref-type name="Book"&gt;6&lt;/ref-type&gt;&lt;dates&gt;&lt;year&gt;2008&lt;/year&gt;&lt;/dates&gt;&lt;rec-number&gt;254&lt;/rec-number&gt;&lt;publisher&gt;Elsevier Science&lt;/publisher&gt;&lt;last-updated-date format="utc"&gt;1498475440&lt;/last-updated-date&gt;&lt;/record&gt;&lt;/Cite&gt;&lt;/EndNote&gt;</w:instrText>
      </w:r>
      <w:r w:rsidR="00273096">
        <w:rPr>
          <w:lang w:val="en-GB"/>
        </w:rPr>
        <w:fldChar w:fldCharType="separate"/>
      </w:r>
      <w:r w:rsidR="00273096">
        <w:rPr>
          <w:noProof/>
          <w:lang w:val="en-GB"/>
        </w:rPr>
        <w:t>(Ian Yeoman, 2008)</w:t>
      </w:r>
      <w:r w:rsidR="00273096">
        <w:rPr>
          <w:lang w:val="en-GB"/>
        </w:rPr>
        <w:fldChar w:fldCharType="end"/>
      </w:r>
      <w:r w:rsidR="00273096">
        <w:rPr>
          <w:lang w:val="en-GB"/>
        </w:rPr>
        <w:t xml:space="preserve">. </w:t>
      </w:r>
      <w:r w:rsidRPr="00E93045">
        <w:rPr>
          <w:lang w:val="en-GB"/>
        </w:rPr>
        <w:t>Certainly, this has been dampene</w:t>
      </w:r>
      <w:r w:rsidR="00273096">
        <w:rPr>
          <w:lang w:val="en-GB"/>
        </w:rPr>
        <w:t xml:space="preserve">d by </w:t>
      </w:r>
      <w:r w:rsidR="002C3C8C">
        <w:rPr>
          <w:lang w:val="en-GB"/>
        </w:rPr>
        <w:t xml:space="preserve">recent </w:t>
      </w:r>
      <w:r w:rsidR="00273096">
        <w:rPr>
          <w:lang w:val="en-GB"/>
        </w:rPr>
        <w:t xml:space="preserve">economic uncertainties. </w:t>
      </w:r>
      <w:r w:rsidR="00C40355">
        <w:rPr>
          <w:lang w:val="en-GB"/>
        </w:rPr>
        <w:t xml:space="preserve">Yeoman </w:t>
      </w:r>
      <w:r w:rsidR="00C40355">
        <w:rPr>
          <w:lang w:val="en-GB"/>
        </w:rPr>
        <w:fldChar w:fldCharType="begin"/>
      </w:r>
      <w:r w:rsidR="00C40355">
        <w:rPr>
          <w:lang w:val="en-GB"/>
        </w:rPr>
        <w:instrText xml:space="preserve"> ADDIN EN.CITE &lt;EndNote&gt;&lt;Cite ExcludeAuth="1"&gt;&lt;Author&gt;Yeoman&lt;/Author&gt;&lt;Year&gt;2011&lt;/Year&gt;&lt;IDText&gt;The changing behaviours of luxury consumption&lt;/IDText&gt;&lt;DisplayText&gt;(2011)&lt;/DisplayText&gt;&lt;record&gt;&lt;dates&gt;&lt;pub-dates&gt;&lt;date&gt;2011/01/01&lt;/date&gt;&lt;/pub-dates&gt;&lt;year&gt;2011&lt;/year&gt;&lt;/dates&gt;&lt;urls&gt;&lt;related-urls&gt;&lt;url&gt;https://doi.org/10.1057/rpm.2010.43&lt;/url&gt;&lt;/related-urls&gt;&lt;/urls&gt;&lt;isbn&gt;1477-657X&lt;/isbn&gt;&lt;titles&gt;&lt;title&gt;The changing behaviours of luxury consumption&lt;/title&gt;&lt;secondary-title&gt;Journal of Revenue and Pricing Management&lt;/secondary-title&gt;&lt;/titles&gt;&lt;pages&gt;47-50&lt;/pages&gt;&lt;number&gt;1&lt;/number&gt;&lt;contributors&gt;&lt;authors&gt;&lt;author&gt;Yeoman, Ian&lt;/author&gt;&lt;/authors&gt;&lt;/contributors&gt;&lt;added-date format="utc"&gt;1502938989&lt;/added-date&gt;&lt;ref-type name="Journal Article"&gt;17&lt;/ref-type&gt;&lt;rec-number&gt;556&lt;/rec-number&gt;&lt;last-updated-date format="utc"&gt;1502938989&lt;/last-updated-date&gt;&lt;electronic-resource-num&gt;10.1057/rpm.2010.43&lt;/electronic-resource-num&gt;&lt;volume&gt;10&lt;/volume&gt;&lt;/record&gt;&lt;/Cite&gt;&lt;/EndNote&gt;</w:instrText>
      </w:r>
      <w:r w:rsidR="00C40355">
        <w:rPr>
          <w:lang w:val="en-GB"/>
        </w:rPr>
        <w:fldChar w:fldCharType="separate"/>
      </w:r>
      <w:r w:rsidR="00C40355">
        <w:rPr>
          <w:noProof/>
          <w:lang w:val="en-GB"/>
        </w:rPr>
        <w:t>(2011)</w:t>
      </w:r>
      <w:r w:rsidR="00C40355">
        <w:rPr>
          <w:lang w:val="en-GB"/>
        </w:rPr>
        <w:fldChar w:fldCharType="end"/>
      </w:r>
      <w:r w:rsidR="00C40355">
        <w:rPr>
          <w:lang w:val="en-GB"/>
        </w:rPr>
        <w:t xml:space="preserve"> </w:t>
      </w:r>
      <w:r w:rsidR="002C3C8C">
        <w:rPr>
          <w:lang w:val="en-GB"/>
        </w:rPr>
        <w:t>posits</w:t>
      </w:r>
      <w:r w:rsidR="00E93045" w:rsidRPr="00E93045">
        <w:rPr>
          <w:lang w:val="en-GB"/>
        </w:rPr>
        <w:t xml:space="preserve"> that our preference for aspirational / experiential types of consumption is underpinned by the attitude that, in sampling new and unique things, we gain the opportunity to develop new skills, acquire new knowledge and thus boost our share of social and cultural capital. As we welcome revitalised offerings, so we tire easily of predictable formats, tastes, colour</w:t>
      </w:r>
      <w:r w:rsidR="0093168F">
        <w:rPr>
          <w:lang w:val="en-GB"/>
        </w:rPr>
        <w:t xml:space="preserve">s, styles and </w:t>
      </w:r>
      <w:r w:rsidR="00E93045" w:rsidRPr="00E93045">
        <w:rPr>
          <w:lang w:val="en-GB"/>
        </w:rPr>
        <w:t>stories</w:t>
      </w:r>
      <w:r w:rsidR="00F41C7E">
        <w:rPr>
          <w:lang w:val="en-GB"/>
        </w:rPr>
        <w:t xml:space="preserve">. </w:t>
      </w:r>
    </w:p>
    <w:p w14:paraId="65AE0B31" w14:textId="77777777" w:rsidR="00387611" w:rsidRDefault="00387611" w:rsidP="00387611"/>
    <w:p w14:paraId="65AE0B32" w14:textId="77777777" w:rsidR="00387611" w:rsidRDefault="00204643" w:rsidP="00E93045">
      <w:pPr>
        <w:pStyle w:val="Heading2"/>
      </w:pPr>
      <w:r>
        <w:t>Driver 3: The Rising Middle Classes of Affluence</w:t>
      </w:r>
    </w:p>
    <w:p w14:paraId="65AE0B33" w14:textId="77777777" w:rsidR="00E93045" w:rsidRPr="00C07F82" w:rsidRDefault="00BC2E90" w:rsidP="00E93045">
      <w:pPr>
        <w:jc w:val="both"/>
        <w:rPr>
          <w:lang w:val="en-GB"/>
        </w:rPr>
      </w:pPr>
      <w:r w:rsidRPr="00E93045">
        <w:rPr>
          <w:lang w:val="en-GB"/>
        </w:rPr>
        <w:t>Rising income (and the wealth improvement connected with it) has been the driving agent of modern society</w:t>
      </w:r>
      <w:r w:rsidR="00306FCD">
        <w:rPr>
          <w:lang w:val="en-GB"/>
        </w:rPr>
        <w:t>. It is</w:t>
      </w:r>
      <w:r w:rsidRPr="00E93045">
        <w:rPr>
          <w:lang w:val="en-GB"/>
        </w:rPr>
        <w:t xml:space="preserve"> a key indicator of societal success and responsible for the empowerment of consumers in relation to companies, brands and governments</w:t>
      </w:r>
      <w:r w:rsidR="00E93045">
        <w:rPr>
          <w:lang w:val="en-GB"/>
        </w:rPr>
        <w:t xml:space="preserve"> </w:t>
      </w:r>
      <w:r w:rsidR="00E93045">
        <w:rPr>
          <w:lang w:val="en-GB"/>
        </w:rPr>
        <w:fldChar w:fldCharType="begin"/>
      </w:r>
      <w:r w:rsidR="00E93045">
        <w:rPr>
          <w:lang w:val="en-GB"/>
        </w:rPr>
        <w:instrText xml:space="preserve"> ADDIN EN.CITE &lt;EndNote&gt;&lt;Cite&gt;&lt;Author&gt;Yeoman&lt;/Author&gt;&lt;Year&gt;2012&lt;/Year&gt;&lt;IDText&gt;2050: Tomorrow Tourism&lt;/IDText&gt;&lt;DisplayText&gt;(Ian Yeoman, 2012)&lt;/DisplayText&gt;&lt;record&gt;&lt;keywords&gt;&lt;keyword&gt;Tourism -- Forecasting&lt;/keyword&gt;&lt;/keywords&gt;&lt;titles&gt;&lt;title&gt;2050: Tomorrow Tourism&lt;/title&gt;&lt;/titles&gt;&lt;contributors&gt;&lt;authors&gt;&lt;author&gt;Yeoman, Ian&lt;/author&gt;&lt;/authors&gt;&lt;/contributors&gt;&lt;added-date format="utc"&gt;1476605393&lt;/added-date&gt;&lt;pub-location&gt;Bristol&lt;/pub-location&gt;&lt;ref-type name="Book"&gt;6&lt;/ref-type&gt;&lt;dates&gt;&lt;year&gt;2012&lt;/year&gt;&lt;/dates&gt;&lt;rec-number&gt;151&lt;/rec-number&gt;&lt;publisher&gt;Channel View Publications&lt;/publisher&gt;&lt;last-updated-date format="utc"&gt;1498475515&lt;/last-updated-date&gt;&lt;electronic-resource-num&gt;http://site.ebrary.com/lib/vuw/Doc?id=10582798&lt;/electronic-resource-num&gt;&lt;/record&gt;&lt;/Cite&gt;&lt;/EndNote&gt;</w:instrText>
      </w:r>
      <w:r w:rsidR="00E93045">
        <w:rPr>
          <w:lang w:val="en-GB"/>
        </w:rPr>
        <w:fldChar w:fldCharType="separate"/>
      </w:r>
      <w:r w:rsidR="00E93045">
        <w:rPr>
          <w:noProof/>
          <w:lang w:val="en-GB"/>
        </w:rPr>
        <w:t>(Yeoman, 2012)</w:t>
      </w:r>
      <w:r w:rsidR="00E93045">
        <w:rPr>
          <w:lang w:val="en-GB"/>
        </w:rPr>
        <w:fldChar w:fldCharType="end"/>
      </w:r>
      <w:r w:rsidRPr="00E93045">
        <w:rPr>
          <w:lang w:val="en-GB"/>
        </w:rPr>
        <w:t>.</w:t>
      </w:r>
      <w:r w:rsidR="00E93045">
        <w:t xml:space="preserve"> </w:t>
      </w:r>
      <w:r w:rsidRPr="00E93045">
        <w:rPr>
          <w:lang w:val="en-GB"/>
        </w:rPr>
        <w:t xml:space="preserve">Increased personal prosperity creates an emboldened consumer-citizen, a more demanding, sophisticated and informed actor with intensified expectations of, for instance, quality innovation and premium choices in every </w:t>
      </w:r>
      <w:r w:rsidR="00BA7078" w:rsidRPr="00E93045">
        <w:rPr>
          <w:lang w:val="en-GB"/>
        </w:rPr>
        <w:t>market</w:t>
      </w:r>
      <w:r w:rsidR="00BA7078">
        <w:rPr>
          <w:lang w:val="en-GB"/>
        </w:rPr>
        <w:t>,</w:t>
      </w:r>
      <w:r w:rsidR="00BA7078" w:rsidRPr="00E93045">
        <w:rPr>
          <w:lang w:val="en-GB"/>
        </w:rPr>
        <w:t xml:space="preserve"> efficient</w:t>
      </w:r>
      <w:r w:rsidRPr="00E93045">
        <w:rPr>
          <w:lang w:val="en-GB"/>
        </w:rPr>
        <w:t xml:space="preserve"> and ever-personalised customer service</w:t>
      </w:r>
      <w:r w:rsidR="00306FCD">
        <w:rPr>
          <w:lang w:val="en-GB"/>
        </w:rPr>
        <w:t xml:space="preserve"> and </w:t>
      </w:r>
      <w:r w:rsidRPr="00E93045">
        <w:rPr>
          <w:lang w:val="en-GB"/>
        </w:rPr>
        <w:t>visible corporate commitment to tackling the environmental and ethical problems of the day.</w:t>
      </w:r>
      <w:r w:rsidR="00E93045">
        <w:t xml:space="preserve"> </w:t>
      </w:r>
      <w:r w:rsidRPr="00E93045">
        <w:rPr>
          <w:lang w:val="en-GB"/>
        </w:rPr>
        <w:t>Following the global</w:t>
      </w:r>
      <w:r w:rsidR="00E93045">
        <w:rPr>
          <w:lang w:val="en-GB"/>
        </w:rPr>
        <w:t xml:space="preserve"> econo</w:t>
      </w:r>
      <w:r w:rsidR="00C07F82">
        <w:rPr>
          <w:lang w:val="en-GB"/>
        </w:rPr>
        <w:t>mic downturn of the late 2010s</w:t>
      </w:r>
      <w:r w:rsidR="00C40355">
        <w:rPr>
          <w:lang w:val="en-GB"/>
        </w:rPr>
        <w:t xml:space="preserve"> </w:t>
      </w:r>
      <w:r w:rsidR="00C40355">
        <w:rPr>
          <w:lang w:val="en-GB"/>
        </w:rPr>
        <w:fldChar w:fldCharType="begin"/>
      </w:r>
      <w:r w:rsidR="00C40355">
        <w:rPr>
          <w:lang w:val="en-GB"/>
        </w:rPr>
        <w:instrText xml:space="preserve"> ADDIN EN.CITE &lt;EndNote&gt;&lt;Cite&gt;&lt;Author&gt;Foresight Factory&lt;/Author&gt;&lt;Year&gt;2016&lt;/Year&gt;&lt;IDText&gt;Demanding Consumers&lt;/IDText&gt;&lt;DisplayText&gt;(Foresight Factory, 2016)&lt;/DisplayText&gt;&lt;record&gt;&lt;contributors&gt;&lt;tertiary-authors&gt;&lt;author&gt;Foresight Factory&lt;/author&gt;&lt;/tertiary-authors&gt;&lt;/contributors&gt;&lt;urls&gt;&lt;related-urls&gt;&lt;url&gt;https://www.foresightfactory.co/&lt;/url&gt;&lt;/related-urls&gt;&lt;/urls&gt;&lt;titles&gt;&lt;title&gt;Demanding Consumers&lt;/title&gt;&lt;/titles&gt;&lt;contributors&gt;&lt;authors&gt;&lt;author&gt;Foresight Factory,&lt;/author&gt;&lt;/authors&gt;&lt;/contributors&gt;&lt;added-date format="utc"&gt;1504775458&lt;/added-date&gt;&lt;pub-location&gt;London&lt;/pub-location&gt;&lt;ref-type name="Report"&gt;27&lt;/ref-type&gt;&lt;dates&gt;&lt;year&gt;2016&lt;/year&gt;&lt;/dates&gt;&lt;rec-number&gt;618&lt;/rec-number&gt;&lt;publisher&gt;Foresight Factory&lt;/publisher&gt;&lt;last-updated-date format="utc"&gt;1504931502&lt;/last-updated-date&gt;&lt;/record&gt;&lt;/Cite&gt;&lt;/EndNote&gt;</w:instrText>
      </w:r>
      <w:r w:rsidR="00C40355">
        <w:rPr>
          <w:lang w:val="en-GB"/>
        </w:rPr>
        <w:fldChar w:fldCharType="separate"/>
      </w:r>
      <w:r w:rsidR="00C40355">
        <w:rPr>
          <w:noProof/>
          <w:lang w:val="en-GB"/>
        </w:rPr>
        <w:t>(Foresight Factory, 2016)</w:t>
      </w:r>
      <w:r w:rsidR="00C40355">
        <w:rPr>
          <w:lang w:val="en-GB"/>
        </w:rPr>
        <w:fldChar w:fldCharType="end"/>
      </w:r>
      <w:r w:rsidRPr="00E93045">
        <w:rPr>
          <w:lang w:val="en-GB"/>
        </w:rPr>
        <w:t xml:space="preserve"> one might have anticipated a rebalancing of power within the consumer-company relationship a</w:t>
      </w:r>
      <w:r w:rsidR="00C07F82">
        <w:rPr>
          <w:lang w:val="en-GB"/>
        </w:rPr>
        <w:t xml:space="preserve">s consumers in several </w:t>
      </w:r>
      <w:r w:rsidRPr="00E93045">
        <w:rPr>
          <w:lang w:val="en-GB"/>
        </w:rPr>
        <w:t>markets witnessed marked declines in both spending power and in the value of key symbols</w:t>
      </w:r>
      <w:r w:rsidR="00E93045">
        <w:rPr>
          <w:lang w:val="en-GB"/>
        </w:rPr>
        <w:t xml:space="preserve"> of personal wealth</w:t>
      </w:r>
      <w:r w:rsidRPr="00E93045">
        <w:rPr>
          <w:lang w:val="en-GB"/>
        </w:rPr>
        <w:t xml:space="preserve">. </w:t>
      </w:r>
      <w:r w:rsidR="00E93045">
        <w:t xml:space="preserve"> </w:t>
      </w:r>
      <w:r w:rsidRPr="00E93045">
        <w:rPr>
          <w:lang w:val="en-GB"/>
        </w:rPr>
        <w:t xml:space="preserve">However, the material and </w:t>
      </w:r>
      <w:r w:rsidRPr="00E93045">
        <w:rPr>
          <w:lang w:val="en-GB"/>
        </w:rPr>
        <w:lastRenderedPageBreak/>
        <w:t xml:space="preserve">psychological shock of affluence-interruption has paradoxically emboldened consumers further. It is a more considered </w:t>
      </w:r>
      <w:r w:rsidR="00306FCD">
        <w:rPr>
          <w:lang w:val="en-GB"/>
        </w:rPr>
        <w:t>(</w:t>
      </w:r>
      <w:r w:rsidRPr="00E93045">
        <w:rPr>
          <w:lang w:val="en-GB"/>
        </w:rPr>
        <w:t>but no less demanding</w:t>
      </w:r>
      <w:r w:rsidR="00306FCD">
        <w:rPr>
          <w:lang w:val="en-GB"/>
        </w:rPr>
        <w:t xml:space="preserve">) </w:t>
      </w:r>
      <w:r w:rsidRPr="00E93045">
        <w:rPr>
          <w:lang w:val="en-GB"/>
        </w:rPr>
        <w:t>approach to consumption that now characterises</w:t>
      </w:r>
      <w:r w:rsidR="00E93045">
        <w:rPr>
          <w:lang w:val="en-GB"/>
        </w:rPr>
        <w:t xml:space="preserve"> the behaviour of many</w:t>
      </w:r>
      <w:r w:rsidRPr="00E93045">
        <w:rPr>
          <w:lang w:val="en-GB"/>
        </w:rPr>
        <w:t xml:space="preserve"> as meticulous and waste-conscious, with household budgeting, deal-hunting, product/price comparison and a focus on value-for-money becoming the norm</w:t>
      </w:r>
      <w:r w:rsidR="00C07F82">
        <w:rPr>
          <w:lang w:val="en-GB"/>
        </w:rPr>
        <w:t>.</w:t>
      </w:r>
      <w:r w:rsidRPr="00E93045">
        <w:rPr>
          <w:lang w:val="en-GB"/>
        </w:rPr>
        <w:t xml:space="preserve"> Against such a backdrop, it is those brands delivering quality, affordability, relentless product/service innovation and allusions to premium-ness that will hold the momentum.</w:t>
      </w:r>
      <w:r w:rsidR="00E93045">
        <w:rPr>
          <w:lang w:val="en-GB"/>
        </w:rPr>
        <w:t xml:space="preserve"> </w:t>
      </w:r>
      <w:r w:rsidR="00E93045" w:rsidRPr="00E93045">
        <w:rPr>
          <w:lang w:val="en-GB"/>
        </w:rPr>
        <w:t>As more basic needs are met i</w:t>
      </w:r>
      <w:r w:rsidR="00C07F82">
        <w:rPr>
          <w:lang w:val="en-GB"/>
        </w:rPr>
        <w:t xml:space="preserve">n emerging economies, luxuries and </w:t>
      </w:r>
      <w:r w:rsidR="00C40355">
        <w:rPr>
          <w:lang w:val="en-GB"/>
        </w:rPr>
        <w:t>indulgences</w:t>
      </w:r>
      <w:r w:rsidR="00E93045" w:rsidRPr="00E93045">
        <w:rPr>
          <w:lang w:val="en-GB"/>
        </w:rPr>
        <w:t xml:space="preserve"> become more attainable. Expectations of ever rising quality at more price points multiply across all sectors. </w:t>
      </w:r>
      <w:r w:rsidR="00E93045">
        <w:t xml:space="preserve"> </w:t>
      </w:r>
      <w:r w:rsidR="00E93045" w:rsidRPr="00E93045">
        <w:rPr>
          <w:lang w:val="en-GB"/>
        </w:rPr>
        <w:t>Consumers are</w:t>
      </w:r>
      <w:r w:rsidR="00C07F82">
        <w:rPr>
          <w:lang w:val="en-GB"/>
        </w:rPr>
        <w:t xml:space="preserve"> thus likely to entertain ideas and </w:t>
      </w:r>
      <w:r w:rsidR="00E93045" w:rsidRPr="00E93045">
        <w:rPr>
          <w:lang w:val="en-GB"/>
        </w:rPr>
        <w:t>ambitions beyond mere value-for-money and will be interested more in public ethics, environmentalism and social issues.</w:t>
      </w:r>
      <w:r w:rsidR="00E93045">
        <w:t xml:space="preserve"> </w:t>
      </w:r>
      <w:r w:rsidR="00E93045" w:rsidRPr="00E93045">
        <w:rPr>
          <w:lang w:val="en-GB"/>
        </w:rPr>
        <w:t>Not every country holds a rapidly swelling middle-class. The individu</w:t>
      </w:r>
      <w:r w:rsidR="00C40355">
        <w:rPr>
          <w:lang w:val="en-GB"/>
        </w:rPr>
        <w:t xml:space="preserve">al economies of Europe, Africa and Asia </w:t>
      </w:r>
      <w:r w:rsidR="00E93045" w:rsidRPr="00E93045">
        <w:rPr>
          <w:lang w:val="en-GB"/>
        </w:rPr>
        <w:t>can be wildly divergent. Even in developed countries, economic prospects may feel precarious to the consumer, and invite a cautious approach to spending characterised by review hunting, smart shopping and price comparison</w:t>
      </w:r>
      <w:r w:rsidR="00E93045">
        <w:rPr>
          <w:lang w:val="en-GB"/>
        </w:rPr>
        <w:t xml:space="preserve"> </w:t>
      </w:r>
      <w:r w:rsidR="00E93045">
        <w:rPr>
          <w:lang w:val="en-GB"/>
        </w:rPr>
        <w:fldChar w:fldCharType="begin"/>
      </w:r>
      <w:r w:rsidR="00E93045">
        <w:rPr>
          <w:lang w:val="en-GB"/>
        </w:rPr>
        <w:instrText xml:space="preserve"> ADDIN EN.CITE &lt;EndNote&gt;&lt;Cite&gt;&lt;Author&gt;Yeoman&lt;/Author&gt;&lt;Year&gt;2017&lt;/Year&gt;&lt;IDText&gt;The Future of Tourism&lt;/IDText&gt;&lt;DisplayText&gt;(I Yeoman, 2017)&lt;/DisplayText&gt;&lt;record&gt;&lt;dates&gt;&lt;pub-dates&gt;&lt;date&gt;March 2017&lt;/date&gt;&lt;/pub-dates&gt;&lt;year&gt;2017&lt;/year&gt;&lt;/dates&gt;&lt;urls&gt;&lt;related-urls&gt;&lt;url&gt;https://vimeo.com/album/4648621/video/222658667&lt;/url&gt;&lt;/related-urls&gt;&lt;/urls&gt;&lt;work-type&gt;Conference Presentation&lt;/work-type&gt;&lt;titles&gt;&lt;title&gt;The Future of Tourism&lt;/title&gt;&lt;/titles&gt;&lt;pages&gt;2:13:09&lt;/pages&gt;&lt;contributors&gt;&lt;authors&gt;&lt;author&gt;Yeoman, I&lt;/author&gt;&lt;/authors&gt;&lt;/contributors&gt;&lt;language&gt;English&lt;/language&gt;&lt;added-date format="utc"&gt;1504592061&lt;/added-date&gt;&lt;pub-location&gt;Malta&lt;/pub-location&gt;&lt;ref-type name="Online Multimedia"&gt;48&lt;/ref-type&gt;&lt;rec-number&gt;602&lt;/rec-number&gt;&lt;publisher&gt;Malta Tourism Authority&lt;/publisher&gt;&lt;last-updated-date format="utc"&gt;1504592061&lt;/last-updated-date&gt;&lt;contributors&gt;&lt;subsidiary-authors&gt;&lt;author&gt;Yeoman, I&lt;/author&gt;&lt;/subsidiary-authors&gt;&lt;/contributors&gt;&lt;/record&gt;&lt;/Cite&gt;&lt;/EndNote&gt;</w:instrText>
      </w:r>
      <w:r w:rsidR="00E93045">
        <w:rPr>
          <w:lang w:val="en-GB"/>
        </w:rPr>
        <w:fldChar w:fldCharType="separate"/>
      </w:r>
      <w:r w:rsidR="00E93045">
        <w:rPr>
          <w:noProof/>
          <w:lang w:val="en-GB"/>
        </w:rPr>
        <w:t>(Yeoman, 2017)</w:t>
      </w:r>
      <w:r w:rsidR="00E93045">
        <w:rPr>
          <w:lang w:val="en-GB"/>
        </w:rPr>
        <w:fldChar w:fldCharType="end"/>
      </w:r>
      <w:r w:rsidR="00C07F82">
        <w:rPr>
          <w:lang w:val="en-GB"/>
        </w:rPr>
        <w:t xml:space="preserve">.  </w:t>
      </w:r>
    </w:p>
    <w:p w14:paraId="65AE0B34" w14:textId="77777777" w:rsidR="00BC2E90" w:rsidRPr="00E93045" w:rsidRDefault="00273096" w:rsidP="00273096">
      <w:pPr>
        <w:pStyle w:val="Heading2"/>
      </w:pPr>
      <w:r>
        <w:t>Driver 4: Happiness</w:t>
      </w:r>
    </w:p>
    <w:p w14:paraId="65AE0B35" w14:textId="77777777" w:rsidR="00E93045" w:rsidRPr="00A86798" w:rsidRDefault="0060287D" w:rsidP="00DB00E9">
      <w:pPr>
        <w:jc w:val="both"/>
        <w:rPr>
          <w:b/>
        </w:rPr>
      </w:pPr>
      <w:r>
        <w:t>Bhutan, the mountain kingdom of the Himalayas</w:t>
      </w:r>
      <w:r w:rsidR="00411E5F">
        <w:t>,</w:t>
      </w:r>
      <w:r>
        <w:t xml:space="preserve"> invented the term </w:t>
      </w:r>
      <w:r w:rsidRPr="00D21AEB">
        <w:rPr>
          <w:i/>
        </w:rPr>
        <w:t>happiness</w:t>
      </w:r>
      <w:r>
        <w:t xml:space="preserve"> as a measure of good governance. According to Nelson (2011), instead of relying on Gross Domestic Product as the best indicator of Bhutan’s progress, </w:t>
      </w:r>
      <w:r w:rsidR="00411E5F" w:rsidRPr="00411E5F">
        <w:t xml:space="preserve">King Wangchuck </w:t>
      </w:r>
      <w:r w:rsidR="00411E5F">
        <w:t xml:space="preserve">asserted that the country should </w:t>
      </w:r>
      <w:r>
        <w:t>consider</w:t>
      </w:r>
      <w:r w:rsidRPr="0060287D">
        <w:t xml:space="preserve"> </w:t>
      </w:r>
      <w:r>
        <w:t xml:space="preserve">its ‘Gross National Happiness.’ That was to be measured by its peoples’ sense of being well-governed, their relationship with the environment and satisfaction with the pace of economic development. A generation ago, a cigar called Hamlet was ‘happiness’. By 2005, Norwich Union was making a ‘Quote Me Happy’ promise to customers. Citroen commercials were invoking the ‘Happy Days’ theme of a 1970s US television programme. Coca Cola was launching a new commercial under the theme of the ‘Happiness Factory’. </w:t>
      </w:r>
      <w:r w:rsidR="00BA7078">
        <w:t>Indeed,</w:t>
      </w:r>
      <w:r w:rsidR="00411E5F">
        <w:t xml:space="preserve"> </w:t>
      </w:r>
      <w:r>
        <w:t>many promotions seek to deliver that deep emotional uplift, that feel good pay-off (Future Foundation 2013</w:t>
      </w:r>
      <w:r w:rsidR="00501DEA">
        <w:t xml:space="preserve">). Contemporary luxury </w:t>
      </w:r>
      <w:r w:rsidR="00DB00E9">
        <w:t xml:space="preserve">today </w:t>
      </w:r>
      <w:r w:rsidR="00501DEA">
        <w:t xml:space="preserve">is about experience. Research by Gilovich </w:t>
      </w:r>
      <w:r w:rsidR="00501DEA">
        <w:fldChar w:fldCharType="begin">
          <w:fldData xml:space="preserve">PEVuZE5vdGU+PENpdGUgRXhjbHVkZUF1dGg9IjEiPjxBdXRob3I+TGliYnk8L0F1dGhvcj48WWVh
cj4yMDAzPC9ZZWFyPjxJRFRleHQ+U2VlaW5nIG1lYW5pbmc6IEltYWdlcnkgcGVyc3BlY3RpdmUs
IGFjdGlvbiBpZGVudGlmaWNhdGlvbiwgYW5kIHBlcmNlcHRpb25zIG9mIGNoYW5nZSBpbiB0aGUg
c2VsZjwvSURUZXh0PjxEaXNwbGF5VGV4dD4oMjAxMDsgMjAxNTsgMjAxNTsgMjAwMyk8L0Rpc3Bs
YXlUZXh0PjxyZWNvcmQ+PGtleXdvcmRzPjxrZXl3b3JkPlNvY2lhbCBQc3ljaG9sb2d5PC9rZXl3
b3JkPjxrZXl3b3JkPkNvZ25pdGl2ZSBUaGVyYXB5PC9rZXl3b3JkPjxrZXl3b3JkPlBlcnNvbmFs
aXR5PC9rZXl3b3JkPjxrZXl3b3JkPlBzeWNob2xvZ3k8L2tleXdvcmQ+PGtleXdvcmQ+QWN0aW9u
IElkZW50aWZpY2F0aW9uPC9rZXl3b3JkPjxrZXl3b3JkPkltYWdlcnk8L2tleXdvcmQ+PGtleXdv
cmQ+TWVhbmluZzwva2V5d29yZD48a2V5d29yZD5TZWxmPC9rZXl3b3JkPjwva2V5d29yZHM+PHRp
dGxlcz48dGl0bGU+U2VlaW5nIG1lYW5pbmc6IEltYWdlcnkgcGVyc3BlY3RpdmUsIGFjdGlvbiBp
ZGVudGlmaWNhdGlvbiwgYW5kIHBlcmNlcHRpb25zIG9mIGNoYW5nZSBpbiB0aGUgc2VsZjwvdGl0
bGU+PC90aXRsZXM+PGNvbnRyaWJ1dG9ycz48YXV0aG9ycz48YXV0aG9yPkxpYmJ5LCBMaXNhPC9h
dXRob3I+PC9hdXRob3JzPjwvY29udHJpYnV0b3JzPjxhZGRlZC1kYXRlIGZvcm1hdD0idXRjIj4x
NTA0NTk2NTYxPC9hZGRlZC1kYXRlPjxyZWYtdHlwZSBuYW1lPSJHZW5lcmljIj4xMzwvcmVmLXR5
cGU+PGRhdGVzPjx5ZWFyPjIwMDM8L3llYXI+PC9kYXRlcz48cmVjLW51bWJlcj42MDg8L3JlYy1u
dW1iZXI+PHB1Ymxpc2hlcj5Qcm9RdWVzdCBEaXNzZXJ0YXRpb25zIFB1Ymxpc2hpbmc8L3B1Ymxp
c2hlcj48bGFzdC11cGRhdGVkLWRhdGUgZm9ybWF0PSJ1dGMiPjE1MDQ1OTY1NjE8L2xhc3QtdXBk
YXRlZC1kYXRlPjxjb250cmlidXRvcnM+PHNlY29uZGFyeS1hdXRob3JzPjxhdXRob3I+R2lsb3Zp
Y2gsIFRob21hczwvYXV0aG9yPjwvc2Vjb25kYXJ5LWF1dGhvcnM+PC9jb250cmlidXRvcnM+PC9y
ZWNvcmQ+PC9DaXRlPjxDaXRlIEV4Y2x1ZGVBdXRoPSIxIj48QXV0aG9yPkNvbmU8L0F1dGhvcj48
WWVhcj4yMDEwPC9ZZWFyPjxJRFRleHQ+VW5kZXJzdGFuZGluZyBtb25leSZhcG9zO3MgbGltaXRz
OiBQZW9wbGUmYXBvcztzIGJlbGllZnMgYWJvdXQgdGhlIGluY29tZSAtIEhhcHBpbmVzcyBjb3Jy
ZWxhdGlvbjwvSURUZXh0PjxyZWNvcmQ+PGtleXdvcmRzPjxrZXl3b3JkPkhhcHBpbmVzczwva2V5
d29yZD48a2V5d29yZD5JbmNvbWU8L2tleXdvcmQ+PGtleXdvcmQ+U3ViamVjdGl2ZSBXZWxsLUJl
aW5nPC9rZXl3b3JkPjxrZXl3b3JkPldlYWx0aDwva2V5d29yZD48L2tleXdvcmRzPjxpc2JuPjE3
NDM5NzYwPC9pc2JuPjx0aXRsZXM+PHRpdGxlPlVuZGVyc3RhbmRpbmcgbW9uZXkmYXBvcztzIGxp
bWl0czogUGVvcGxlJmFwb3M7cyBiZWxpZWZzIGFib3V0IHRoZSBpbmNvbWUgLSBIYXBwaW5lc3Mg
Y29ycmVsYXRpb248L3RpdGxlPjxzZWNvbmRhcnktdGl0bGU+Sm91cm5hbCBvZiBQb3NpdGl2ZSBQ
c3ljaG9sb2d5PC9zZWNvbmRhcnktdGl0bGU+PC90aXRsZXM+PHBhZ2VzPjI5NC0zMDE8L3BhZ2Vz
PjxudW1iZXI+NDwvbnVtYmVyPjxjb250cmlidXRvcnM+PGF1dGhvcnM+PGF1dGhvcj5Db25lLCBK
ZXJlbXk8L2F1dGhvcj48YXV0aG9yPkdpbG92aWNoLCBUaG9tYXM8L2F1dGhvcj48L2F1dGhvcnM+
PC9jb250cmlidXRvcnM+PGFkZGVkLWRhdGUgZm9ybWF0PSJ1dGMiPjE1MDQ1OTY0NjE8L2FkZGVk
LWRhdGU+PHJlZi10eXBlIG5hbWU9IkpvdXJuYWwgQXJ0aWNsZSI+MTc8L3JlZi10eXBlPjxkYXRl
cz48eWVhcj4yMDEwPC95ZWFyPjwvZGF0ZXM+PHJlYy1udW1iZXI+NjA2PC9yZWMtbnVtYmVyPjxs
YXN0LXVwZGF0ZWQtZGF0ZSBmb3JtYXQ9InV0YyI+MTUwNDU5NjQ2MTwvbGFzdC11cGRhdGVkLWRh
dGU+PGVsZWN0cm9uaWMtcmVzb3VyY2UtbnVtPjEwLjEwODAvMTc0Mzk3NjAuMjAxMC40OTg2MjA8
L2VsZWN0cm9uaWMtcmVzb3VyY2UtbnVtPjx2b2x1bWU+NTwvdm9sdW1lPjwvcmVjb3JkPjwvQ2l0
ZT48Q2l0ZSBFeGNsdWRlQXV0aD0iMSI+PEF1dGhvcj5HaWxvdmljaDwvQXV0aG9yPjxZZWFyPjIw
MTU8L1llYXI+PElEVGV4dD5BIHdvbmRlcmZ1bCBsaWZlOiBleHBlcmllbnRpYWwgY29uc3VtcHRp
b24gYW5kIHRoZSBwdXJzdWl0IG9mIGhhcHBpbmVzczwvSURUZXh0PjxyZWNvcmQ+PGRhdGVzPjxw
dWItZGF0ZXM+PGRhdGU+MjAxNS8wMS8wMS88L2RhdGU+PC9wdWItZGF0ZXM+PHllYXI+MjAxNTwv
eWVhcj48L2RhdGVzPjxrZXl3b3Jkcz48a2V5d29yZD5FeHBlcmllbnRpYWwgY29uc3VtcHRpb248
L2tleXdvcmQ+PGtleXdvcmQ+V2VsbC1iZWluZzwva2V5d29yZD48a2V5d29yZD5NYXRlcmlhbGlz
bTwva2V5d29yZD48a2V5d29yZD5IYXBwaW5lc3M8L2tleXdvcmQ+PC9rZXl3b3Jkcz48dXJscz48
cmVsYXRlZC11cmxzPjx1cmw+aHR0cDovL3d3dy5zY2llbmNlZGlyZWN0LmNvbS9zY2llbmNlL2Fy
dGljbGUvcGlpL1MxMDU3NzQwODE0MDAwOTNYPC91cmw+PC9yZWxhdGVkLXVybHM+PC91cmxzPjxp
c2JuPjEwNTctNzQwODwvaXNibj48dGl0bGVzPjx0aXRsZT5BIHdvbmRlcmZ1bCBsaWZlOiBleHBl
cmllbnRpYWwgY29uc3VtcHRpb24gYW5kIHRoZSBwdXJzdWl0IG9mIGhhcHBpbmVzczwvdGl0bGU+
PHNlY29uZGFyeS10aXRsZT5Kb3VybmFsIG9mIENvbnN1bWVyIFBzeWNob2xvZ3k8L3NlY29uZGFy
eS10aXRsZT48L3RpdGxlcz48cGFnZXM+MTUyLTE2NTwvcGFnZXM+PG51bWJlcj4xPC9udW1iZXI+
PGNvbnRyaWJ1dG9ycz48YXV0aG9ycz48YXV0aG9yPkdpbG92aWNoLCBUaG9tYXM8L2F1dGhvcj48
YXV0aG9yPkt1bWFyLCBBbWl0PC9hdXRob3I+PGF1dGhvcj5KYW1wb2wsIExpbHk8L2F1dGhvcj48
L2F1dGhvcnM+PC9jb250cmlidXRvcnM+PGFkZGVkLWRhdGUgZm9ybWF0PSJ1dGMiPjE1MDQ1OTY3
MTE8L2FkZGVkLWRhdGU+PHJlZi10eXBlIG5hbWU9IkpvdXJuYWwgQXJ0aWNsZSI+MTc8L3JlZi10
eXBlPjxyZWMtbnVtYmVyPjYwOTwvcmVjLW51bWJlcj48bGFzdC11cGRhdGVkLWRhdGUgZm9ybWF0
PSJ1dGMiPjE1MDQ1OTY3MTE8L2xhc3QtdXBkYXRlZC1kYXRlPjxlbGVjdHJvbmljLXJlc291cmNl
LW51bT5odHRwOi8vZHguZG9pLm9yZy8xMC4xMDE2L2ouamNwcy4yMDE0LjA4LjAwNDwvZWxlY3Ry
b25pYy1yZXNvdXJjZS1udW0+PHZvbHVtZT4yNTwvdm9sdW1lPjwvcmVjb3JkPjwvQ2l0ZT48Q2l0
ZSBFeGNsdWRlQXV0aD0iMSI+PEF1dGhvcj5LdW1hcjwvQXV0aG9yPjxZZWFyPjIwMTU8L1llYXI+
PElEVGV4dD5Tb21lICZxdW90O1RoaW5nJnF1b3Q7IHRvIFRhbGsgQWJvdXQ/IERpZmZlcmVudGlh
bCBTdG9yeSBVdGlsaXR5IEZyb20gRXhwZXJpZW50aWFsIGFuZCBNYXRlcmlhbCBQdXJjaGFzZXM8
L0lEVGV4dD48cmVjb3JkPjxrZXl3b3Jkcz48a2V5d29yZD5IYXBwaW5lc3M8L2tleXdvcmQ+PGtl
eXdvcmQ+Q29uc3VtZXIgQmVoYXZpb3I8L2tleXdvcmQ+PGtleXdvcmQ+U29jaWFsIEludGVyYWN0
aW9uPC9rZXl3b3JkPjxrZXl3b3JkPk1hdGVyaWFsaXNtPC9rZXl3b3JkPjxrZXl3b3JkPlN0b3J5
dGVsbGluZzwva2V5d29yZD48L2tleXdvcmRzPjxpc2JuPjAxNDYtMTY3MjwvaXNibj48dGl0bGVz
Pjx0aXRsZT5Tb21lICZxdW90O1RoaW5nJnF1b3Q7IHRvIFRhbGsgQWJvdXQ/IERpZmZlcmVudGlh
bCBTdG9yeSBVdGlsaXR5IEZyb20gRXhwZXJpZW50aWFsIGFuZCBNYXRlcmlhbCBQdXJjaGFzZXM8
L3RpdGxlPjxzZWNvbmRhcnktdGl0bGU+UGVycy4gU29jLiBQc3ljaG9sLiBCdWxsLjwvc2Vjb25k
YXJ5LXRpdGxlPjwvdGl0bGVzPjxwYWdlcz4xMzIwLTEzMzE8L3BhZ2VzPjxudW1iZXI+MTA8L251
bWJlcj48Y29udHJpYnV0b3JzPjxhdXRob3JzPjxhdXRob3I+S3VtYXIsIEEuPC9hdXRob3I+PGF1
dGhvcj5HaWxvdmljaCwgVC48L2F1dGhvcj48L2F1dGhvcnM+PC9jb250cmlidXRvcnM+PGFkZGVk
LWRhdGUgZm9ybWF0PSJ1dGMiPjE1MDQ1OTY1MDE8L2FkZGVkLWRhdGU+PHJlZi10eXBlIG5hbWU9
IkpvdXJuYWwgQXJ0aWNsZSI+MTc8L3JlZi10eXBlPjxkYXRlcz48eWVhcj4yMDE1PC95ZWFyPjwv
ZGF0ZXM+PHJlYy1udW1iZXI+NjA3PC9yZWMtbnVtYmVyPjxsYXN0LXVwZGF0ZWQtZGF0ZSBmb3Jt
YXQ9InV0YyI+MTUwNDU5NjUwMTwvbGFzdC11cGRhdGVkLWRhdGU+PGVsZWN0cm9uaWMtcmVzb3Vy
Y2UtbnVtPjEwLjExNzcvMDE0NjE2NzIxNTU5NDU5MTwvZWxlY3Ryb25pYy1yZXNvdXJjZS1udW0+
PHZvbHVtZT40MTwvdm9sdW1lPjwvcmVjb3JkPjwvQ2l0ZT48L0VuZE5vdGU+AG==
</w:fldData>
        </w:fldChar>
      </w:r>
      <w:r w:rsidR="00501DEA">
        <w:instrText xml:space="preserve"> ADDIN EN.CITE </w:instrText>
      </w:r>
      <w:r w:rsidR="00501DEA">
        <w:fldChar w:fldCharType="begin">
          <w:fldData xml:space="preserve">PEVuZE5vdGU+PENpdGUgRXhjbHVkZUF1dGg9IjEiPjxBdXRob3I+TGliYnk8L0F1dGhvcj48WWVh
cj4yMDAzPC9ZZWFyPjxJRFRleHQ+U2VlaW5nIG1lYW5pbmc6IEltYWdlcnkgcGVyc3BlY3RpdmUs
IGFjdGlvbiBpZGVudGlmaWNhdGlvbiwgYW5kIHBlcmNlcHRpb25zIG9mIGNoYW5nZSBpbiB0aGUg
c2VsZjwvSURUZXh0PjxEaXNwbGF5VGV4dD4oMjAxMDsgMjAxNTsgMjAxNTsgMjAwMyk8L0Rpc3Bs
YXlUZXh0PjxyZWNvcmQ+PGtleXdvcmRzPjxrZXl3b3JkPlNvY2lhbCBQc3ljaG9sb2d5PC9rZXl3
b3JkPjxrZXl3b3JkPkNvZ25pdGl2ZSBUaGVyYXB5PC9rZXl3b3JkPjxrZXl3b3JkPlBlcnNvbmFs
aXR5PC9rZXl3b3JkPjxrZXl3b3JkPlBzeWNob2xvZ3k8L2tleXdvcmQ+PGtleXdvcmQ+QWN0aW9u
IElkZW50aWZpY2F0aW9uPC9rZXl3b3JkPjxrZXl3b3JkPkltYWdlcnk8L2tleXdvcmQ+PGtleXdv
cmQ+TWVhbmluZzwva2V5d29yZD48a2V5d29yZD5TZWxmPC9rZXl3b3JkPjwva2V5d29yZHM+PHRp
dGxlcz48dGl0bGU+U2VlaW5nIG1lYW5pbmc6IEltYWdlcnkgcGVyc3BlY3RpdmUsIGFjdGlvbiBp
ZGVudGlmaWNhdGlvbiwgYW5kIHBlcmNlcHRpb25zIG9mIGNoYW5nZSBpbiB0aGUgc2VsZjwvdGl0
bGU+PC90aXRsZXM+PGNvbnRyaWJ1dG9ycz48YXV0aG9ycz48YXV0aG9yPkxpYmJ5LCBMaXNhPC9h
dXRob3I+PC9hdXRob3JzPjwvY29udHJpYnV0b3JzPjxhZGRlZC1kYXRlIGZvcm1hdD0idXRjIj4x
NTA0NTk2NTYxPC9hZGRlZC1kYXRlPjxyZWYtdHlwZSBuYW1lPSJHZW5lcmljIj4xMzwvcmVmLXR5
cGU+PGRhdGVzPjx5ZWFyPjIwMDM8L3llYXI+PC9kYXRlcz48cmVjLW51bWJlcj42MDg8L3JlYy1u
dW1iZXI+PHB1Ymxpc2hlcj5Qcm9RdWVzdCBEaXNzZXJ0YXRpb25zIFB1Ymxpc2hpbmc8L3B1Ymxp
c2hlcj48bGFzdC11cGRhdGVkLWRhdGUgZm9ybWF0PSJ1dGMiPjE1MDQ1OTY1NjE8L2xhc3QtdXBk
YXRlZC1kYXRlPjxjb250cmlidXRvcnM+PHNlY29uZGFyeS1hdXRob3JzPjxhdXRob3I+R2lsb3Zp
Y2gsIFRob21hczwvYXV0aG9yPjwvc2Vjb25kYXJ5LWF1dGhvcnM+PC9jb250cmlidXRvcnM+PC9y
ZWNvcmQ+PC9DaXRlPjxDaXRlIEV4Y2x1ZGVBdXRoPSIxIj48QXV0aG9yPkNvbmU8L0F1dGhvcj48
WWVhcj4yMDEwPC9ZZWFyPjxJRFRleHQ+VW5kZXJzdGFuZGluZyBtb25leSZhcG9zO3MgbGltaXRz
OiBQZW9wbGUmYXBvcztzIGJlbGllZnMgYWJvdXQgdGhlIGluY29tZSAtIEhhcHBpbmVzcyBjb3Jy
ZWxhdGlvbjwvSURUZXh0PjxyZWNvcmQ+PGtleXdvcmRzPjxrZXl3b3JkPkhhcHBpbmVzczwva2V5
d29yZD48a2V5d29yZD5JbmNvbWU8L2tleXdvcmQ+PGtleXdvcmQ+U3ViamVjdGl2ZSBXZWxsLUJl
aW5nPC9rZXl3b3JkPjxrZXl3b3JkPldlYWx0aDwva2V5d29yZD48L2tleXdvcmRzPjxpc2JuPjE3
NDM5NzYwPC9pc2JuPjx0aXRsZXM+PHRpdGxlPlVuZGVyc3RhbmRpbmcgbW9uZXkmYXBvcztzIGxp
bWl0czogUGVvcGxlJmFwb3M7cyBiZWxpZWZzIGFib3V0IHRoZSBpbmNvbWUgLSBIYXBwaW5lc3Mg
Y29ycmVsYXRpb248L3RpdGxlPjxzZWNvbmRhcnktdGl0bGU+Sm91cm5hbCBvZiBQb3NpdGl2ZSBQ
c3ljaG9sb2d5PC9zZWNvbmRhcnktdGl0bGU+PC90aXRsZXM+PHBhZ2VzPjI5NC0zMDE8L3BhZ2Vz
PjxudW1iZXI+NDwvbnVtYmVyPjxjb250cmlidXRvcnM+PGF1dGhvcnM+PGF1dGhvcj5Db25lLCBK
ZXJlbXk8L2F1dGhvcj48YXV0aG9yPkdpbG92aWNoLCBUaG9tYXM8L2F1dGhvcj48L2F1dGhvcnM+
PC9jb250cmlidXRvcnM+PGFkZGVkLWRhdGUgZm9ybWF0PSJ1dGMiPjE1MDQ1OTY0NjE8L2FkZGVk
LWRhdGU+PHJlZi10eXBlIG5hbWU9IkpvdXJuYWwgQXJ0aWNsZSI+MTc8L3JlZi10eXBlPjxkYXRl
cz48eWVhcj4yMDEwPC95ZWFyPjwvZGF0ZXM+PHJlYy1udW1iZXI+NjA2PC9yZWMtbnVtYmVyPjxs
YXN0LXVwZGF0ZWQtZGF0ZSBmb3JtYXQ9InV0YyI+MTUwNDU5NjQ2MTwvbGFzdC11cGRhdGVkLWRh
dGU+PGVsZWN0cm9uaWMtcmVzb3VyY2UtbnVtPjEwLjEwODAvMTc0Mzk3NjAuMjAxMC40OTg2MjA8
L2VsZWN0cm9uaWMtcmVzb3VyY2UtbnVtPjx2b2x1bWU+NTwvdm9sdW1lPjwvcmVjb3JkPjwvQ2l0
ZT48Q2l0ZSBFeGNsdWRlQXV0aD0iMSI+PEF1dGhvcj5HaWxvdmljaDwvQXV0aG9yPjxZZWFyPjIw
MTU8L1llYXI+PElEVGV4dD5BIHdvbmRlcmZ1bCBsaWZlOiBleHBlcmllbnRpYWwgY29uc3VtcHRp
b24gYW5kIHRoZSBwdXJzdWl0IG9mIGhhcHBpbmVzczwvSURUZXh0PjxyZWNvcmQ+PGRhdGVzPjxw
dWItZGF0ZXM+PGRhdGU+MjAxNS8wMS8wMS88L2RhdGU+PC9wdWItZGF0ZXM+PHllYXI+MjAxNTwv
eWVhcj48L2RhdGVzPjxrZXl3b3Jkcz48a2V5d29yZD5FeHBlcmllbnRpYWwgY29uc3VtcHRpb248
L2tleXdvcmQ+PGtleXdvcmQ+V2VsbC1iZWluZzwva2V5d29yZD48a2V5d29yZD5NYXRlcmlhbGlz
bTwva2V5d29yZD48a2V5d29yZD5IYXBwaW5lc3M8L2tleXdvcmQ+PC9rZXl3b3Jkcz48dXJscz48
cmVsYXRlZC11cmxzPjx1cmw+aHR0cDovL3d3dy5zY2llbmNlZGlyZWN0LmNvbS9zY2llbmNlL2Fy
dGljbGUvcGlpL1MxMDU3NzQwODE0MDAwOTNYPC91cmw+PC9yZWxhdGVkLXVybHM+PC91cmxzPjxp
c2JuPjEwNTctNzQwODwvaXNibj48dGl0bGVzPjx0aXRsZT5BIHdvbmRlcmZ1bCBsaWZlOiBleHBl
cmllbnRpYWwgY29uc3VtcHRpb24gYW5kIHRoZSBwdXJzdWl0IG9mIGhhcHBpbmVzczwvdGl0bGU+
PHNlY29uZGFyeS10aXRsZT5Kb3VybmFsIG9mIENvbnN1bWVyIFBzeWNob2xvZ3k8L3NlY29uZGFy
eS10aXRsZT48L3RpdGxlcz48cGFnZXM+MTUyLTE2NTwvcGFnZXM+PG51bWJlcj4xPC9udW1iZXI+
PGNvbnRyaWJ1dG9ycz48YXV0aG9ycz48YXV0aG9yPkdpbG92aWNoLCBUaG9tYXM8L2F1dGhvcj48
YXV0aG9yPkt1bWFyLCBBbWl0PC9hdXRob3I+PGF1dGhvcj5KYW1wb2wsIExpbHk8L2F1dGhvcj48
L2F1dGhvcnM+PC9jb250cmlidXRvcnM+PGFkZGVkLWRhdGUgZm9ybWF0PSJ1dGMiPjE1MDQ1OTY3
MTE8L2FkZGVkLWRhdGU+PHJlZi10eXBlIG5hbWU9IkpvdXJuYWwgQXJ0aWNsZSI+MTc8L3JlZi10
eXBlPjxyZWMtbnVtYmVyPjYwOTwvcmVjLW51bWJlcj48bGFzdC11cGRhdGVkLWRhdGUgZm9ybWF0
PSJ1dGMiPjE1MDQ1OTY3MTE8L2xhc3QtdXBkYXRlZC1kYXRlPjxlbGVjdHJvbmljLXJlc291cmNl
LW51bT5odHRwOi8vZHguZG9pLm9yZy8xMC4xMDE2L2ouamNwcy4yMDE0LjA4LjAwNDwvZWxlY3Ry
b25pYy1yZXNvdXJjZS1udW0+PHZvbHVtZT4yNTwvdm9sdW1lPjwvcmVjb3JkPjwvQ2l0ZT48Q2l0
ZSBFeGNsdWRlQXV0aD0iMSI+PEF1dGhvcj5LdW1hcjwvQXV0aG9yPjxZZWFyPjIwMTU8L1llYXI+
PElEVGV4dD5Tb21lICZxdW90O1RoaW5nJnF1b3Q7IHRvIFRhbGsgQWJvdXQ/IERpZmZlcmVudGlh
bCBTdG9yeSBVdGlsaXR5IEZyb20gRXhwZXJpZW50aWFsIGFuZCBNYXRlcmlhbCBQdXJjaGFzZXM8
L0lEVGV4dD48cmVjb3JkPjxrZXl3b3Jkcz48a2V5d29yZD5IYXBwaW5lc3M8L2tleXdvcmQ+PGtl
eXdvcmQ+Q29uc3VtZXIgQmVoYXZpb3I8L2tleXdvcmQ+PGtleXdvcmQ+U29jaWFsIEludGVyYWN0
aW9uPC9rZXl3b3JkPjxrZXl3b3JkPk1hdGVyaWFsaXNtPC9rZXl3b3JkPjxrZXl3b3JkPlN0b3J5
dGVsbGluZzwva2V5d29yZD48L2tleXdvcmRzPjxpc2JuPjAxNDYtMTY3MjwvaXNibj48dGl0bGVz
Pjx0aXRsZT5Tb21lICZxdW90O1RoaW5nJnF1b3Q7IHRvIFRhbGsgQWJvdXQ/IERpZmZlcmVudGlh
bCBTdG9yeSBVdGlsaXR5IEZyb20gRXhwZXJpZW50aWFsIGFuZCBNYXRlcmlhbCBQdXJjaGFzZXM8
L3RpdGxlPjxzZWNvbmRhcnktdGl0bGU+UGVycy4gU29jLiBQc3ljaG9sLiBCdWxsLjwvc2Vjb25k
YXJ5LXRpdGxlPjwvdGl0bGVzPjxwYWdlcz4xMzIwLTEzMzE8L3BhZ2VzPjxudW1iZXI+MTA8L251
bWJlcj48Y29udHJpYnV0b3JzPjxhdXRob3JzPjxhdXRob3I+S3VtYXIsIEEuPC9hdXRob3I+PGF1
dGhvcj5HaWxvdmljaCwgVC48L2F1dGhvcj48L2F1dGhvcnM+PC9jb250cmlidXRvcnM+PGFkZGVk
LWRhdGUgZm9ybWF0PSJ1dGMiPjE1MDQ1OTY1MDE8L2FkZGVkLWRhdGU+PHJlZi10eXBlIG5hbWU9
IkpvdXJuYWwgQXJ0aWNsZSI+MTc8L3JlZi10eXBlPjxkYXRlcz48eWVhcj4yMDE1PC95ZWFyPjwv
ZGF0ZXM+PHJlYy1udW1iZXI+NjA3PC9yZWMtbnVtYmVyPjxsYXN0LXVwZGF0ZWQtZGF0ZSBmb3Jt
YXQ9InV0YyI+MTUwNDU5NjUwMTwvbGFzdC11cGRhdGVkLWRhdGU+PGVsZWN0cm9uaWMtcmVzb3Vy
Y2UtbnVtPjEwLjExNzcvMDE0NjE2NzIxNTU5NDU5MTwvZWxlY3Ryb25pYy1yZXNvdXJjZS1udW0+
PHZvbHVtZT40MTwvdm9sdW1lPjwvcmVjb3JkPjwvQ2l0ZT48L0VuZE5vdGU+AG==
</w:fldData>
        </w:fldChar>
      </w:r>
      <w:r w:rsidR="00501DEA">
        <w:instrText xml:space="preserve"> ADDIN EN.CITE.DATA </w:instrText>
      </w:r>
      <w:r w:rsidR="00501DEA">
        <w:fldChar w:fldCharType="end"/>
      </w:r>
      <w:r w:rsidR="00501DEA">
        <w:fldChar w:fldCharType="separate"/>
      </w:r>
      <w:r w:rsidR="00501DEA">
        <w:rPr>
          <w:noProof/>
        </w:rPr>
        <w:t>(2010; 2015; 2015; 2003)</w:t>
      </w:r>
      <w:r w:rsidR="00501DEA">
        <w:fldChar w:fldCharType="end"/>
      </w:r>
      <w:r w:rsidR="00501DEA">
        <w:t xml:space="preserve"> has shown happiness has stronger </w:t>
      </w:r>
      <w:r w:rsidR="00411E5F">
        <w:t>l</w:t>
      </w:r>
      <w:r w:rsidR="00501DEA">
        <w:t>inks with experiences than physical good</w:t>
      </w:r>
      <w:r w:rsidR="00411E5F">
        <w:t>s</w:t>
      </w:r>
      <w:r w:rsidR="00501DEA">
        <w:t xml:space="preserve">. </w:t>
      </w:r>
      <w:r w:rsidR="00FE2B10">
        <w:t xml:space="preserve">Notably, </w:t>
      </w:r>
      <w:r w:rsidR="00501DEA">
        <w:t xml:space="preserve">Gilovich has found that initial happiness with purchasing goods and experiences is comparable, but over time satisfaction with goods reduces while satisfaction with past experiences increases (even if the experience was a negative one). </w:t>
      </w:r>
    </w:p>
    <w:p w14:paraId="65AE0B36" w14:textId="77777777" w:rsidR="001E1788" w:rsidRDefault="001E1788" w:rsidP="00387611"/>
    <w:p w14:paraId="65AE0B37" w14:textId="77777777" w:rsidR="00204643" w:rsidRDefault="00204643" w:rsidP="00204643">
      <w:pPr>
        <w:pStyle w:val="Heading2"/>
      </w:pPr>
      <w:r>
        <w:t>Driver 5:  Super Rich</w:t>
      </w:r>
      <w:r w:rsidR="00373AC0">
        <w:t xml:space="preserve"> and Gated Communities</w:t>
      </w:r>
    </w:p>
    <w:p w14:paraId="65AE0B38" w14:textId="77777777" w:rsidR="0042227F" w:rsidRPr="0042227F" w:rsidRDefault="00E176DC" w:rsidP="001D6909">
      <w:pPr>
        <w:jc w:val="both"/>
      </w:pPr>
      <w:r w:rsidRPr="00204643">
        <w:rPr>
          <w:lang w:val="en-GB"/>
        </w:rPr>
        <w:t xml:space="preserve">So many markets thrive </w:t>
      </w:r>
      <w:r w:rsidR="009F4E9A">
        <w:rPr>
          <w:lang w:val="en-GB"/>
        </w:rPr>
        <w:t xml:space="preserve">on attempting to satisfy </w:t>
      </w:r>
      <w:r w:rsidRPr="00204643">
        <w:rPr>
          <w:lang w:val="en-GB"/>
        </w:rPr>
        <w:t>human aspiration</w:t>
      </w:r>
      <w:r w:rsidR="009F4E9A">
        <w:rPr>
          <w:lang w:val="en-GB"/>
        </w:rPr>
        <w:t>s</w:t>
      </w:r>
      <w:r w:rsidRPr="00204643">
        <w:rPr>
          <w:lang w:val="en-GB"/>
        </w:rPr>
        <w:t>: how we would like to enjoy life, which possessions we crave, whose lifestyles we would like to imitate.</w:t>
      </w:r>
      <w:r w:rsidR="001D6909">
        <w:rPr>
          <w:lang w:val="en-GB"/>
        </w:rPr>
        <w:t xml:space="preserve"> </w:t>
      </w:r>
      <w:r w:rsidRPr="00204643">
        <w:rPr>
          <w:lang w:val="en-GB"/>
        </w:rPr>
        <w:t xml:space="preserve">The activities of </w:t>
      </w:r>
      <w:r w:rsidR="008368E1">
        <w:rPr>
          <w:lang w:val="en-GB"/>
        </w:rPr>
        <w:t xml:space="preserve">the </w:t>
      </w:r>
      <w:r w:rsidRPr="00204643">
        <w:rPr>
          <w:lang w:val="en-GB"/>
        </w:rPr>
        <w:t xml:space="preserve">seriously wealthy and often very famous people create a living dialogue with this aspiration. </w:t>
      </w:r>
      <w:r w:rsidR="00204643" w:rsidRPr="00204643">
        <w:rPr>
          <w:lang w:val="en-GB"/>
        </w:rPr>
        <w:t>Such activities also directly affect the shape of markets. The mega-rich often own or influence very potent cultural objects (such as sports clubs, famous stores, objets d’art) and favour certain social causes. In this way they drive both expectation and behaviour on the pa</w:t>
      </w:r>
      <w:r w:rsidR="00204643">
        <w:rPr>
          <w:lang w:val="en-GB"/>
        </w:rPr>
        <w:t>rt of the more ordinary citizen</w:t>
      </w:r>
      <w:r w:rsidR="0042227F">
        <w:rPr>
          <w:lang w:val="en-GB"/>
        </w:rPr>
        <w:t xml:space="preserve">. </w:t>
      </w:r>
      <w:r w:rsidR="0042227F" w:rsidRPr="0042227F">
        <w:rPr>
          <w:lang w:val="en-GB"/>
        </w:rPr>
        <w:t>In many ways, the mega-rich are bound closely together as a niche of consumers isolated from the mainstream. They can afford the lifestyles, goods and services of the highest calibre and quality that are simply not accessible to the mass market consumer. The high-profile spending activity of such people plus daily gossip detailing the glamour of their celebrity lifestyles has brought the dealings and doings of the mega-rich into the heart of contemporary culture.</w:t>
      </w:r>
    </w:p>
    <w:p w14:paraId="65AE0B39" w14:textId="77777777" w:rsidR="008E37EF" w:rsidRDefault="0042227F" w:rsidP="00773BE7">
      <w:pPr>
        <w:jc w:val="both"/>
        <w:rPr>
          <w:lang w:val="en-GB"/>
        </w:rPr>
      </w:pPr>
      <w:r w:rsidRPr="0042227F">
        <w:rPr>
          <w:lang w:val="en-GB"/>
        </w:rPr>
        <w:t xml:space="preserve">Of course, the immense wealth involved here means that a happy few are able to enjoy unprecedented purchasing power on an international scale. </w:t>
      </w:r>
      <w:r w:rsidR="00BA7078">
        <w:rPr>
          <w:lang w:val="en-GB"/>
        </w:rPr>
        <w:t>Also,</w:t>
      </w:r>
      <w:r w:rsidR="008368E1">
        <w:rPr>
          <w:lang w:val="en-GB"/>
        </w:rPr>
        <w:t xml:space="preserve"> b</w:t>
      </w:r>
      <w:r w:rsidRPr="0042227F">
        <w:rPr>
          <w:lang w:val="en-GB"/>
        </w:rPr>
        <w:t>ehind the rich-and-famous</w:t>
      </w:r>
      <w:r w:rsidR="008368E1">
        <w:rPr>
          <w:lang w:val="en-GB"/>
        </w:rPr>
        <w:t xml:space="preserve"> </w:t>
      </w:r>
      <w:r w:rsidRPr="0042227F">
        <w:rPr>
          <w:lang w:val="en-GB"/>
        </w:rPr>
        <w:t xml:space="preserve">lie less well-known figures such as hedge fund managers </w:t>
      </w:r>
      <w:r w:rsidRPr="00D21AEB">
        <w:rPr>
          <w:bCs/>
          <w:iCs/>
          <w:lang w:val="en-GB"/>
        </w:rPr>
        <w:t>who can</w:t>
      </w:r>
      <w:r w:rsidR="008368E1">
        <w:rPr>
          <w:bCs/>
          <w:iCs/>
          <w:lang w:val="en-GB"/>
        </w:rPr>
        <w:t xml:space="preserve"> </w:t>
      </w:r>
      <w:r w:rsidRPr="00D21AEB">
        <w:rPr>
          <w:bCs/>
          <w:iCs/>
          <w:lang w:val="en-GB"/>
        </w:rPr>
        <w:t>earn c</w:t>
      </w:r>
      <w:r w:rsidR="008368E1">
        <w:rPr>
          <w:bCs/>
          <w:iCs/>
          <w:lang w:val="en-GB"/>
        </w:rPr>
        <w:t>irca</w:t>
      </w:r>
      <w:r w:rsidRPr="00D21AEB">
        <w:rPr>
          <w:bCs/>
          <w:iCs/>
          <w:lang w:val="en-GB"/>
        </w:rPr>
        <w:t xml:space="preserve"> $2 billion per annum from salaries alone</w:t>
      </w:r>
      <w:r w:rsidRPr="008368E1">
        <w:rPr>
          <w:lang w:val="en-GB"/>
        </w:rPr>
        <w:t>.</w:t>
      </w:r>
      <w:r w:rsidRPr="0042227F">
        <w:rPr>
          <w:lang w:val="en-GB"/>
        </w:rPr>
        <w:t xml:space="preserve">  Even following a period of global financial crisis and recessionary </w:t>
      </w:r>
      <w:r w:rsidRPr="001D6909">
        <w:rPr>
          <w:lang w:val="en-GB"/>
        </w:rPr>
        <w:t>aftershock, the mega-</w:t>
      </w:r>
      <w:r w:rsidRPr="001D6909">
        <w:rPr>
          <w:lang w:val="en-GB"/>
        </w:rPr>
        <w:lastRenderedPageBreak/>
        <w:t xml:space="preserve">rich </w:t>
      </w:r>
      <w:r w:rsidR="00BA7078" w:rsidRPr="001D6909">
        <w:rPr>
          <w:lang w:val="en-GB"/>
        </w:rPr>
        <w:t>can</w:t>
      </w:r>
      <w:r w:rsidRPr="001D6909">
        <w:rPr>
          <w:lang w:val="en-GB"/>
        </w:rPr>
        <w:t xml:space="preserve"> make colossal purchases</w:t>
      </w:r>
      <w:r w:rsidR="008368E1">
        <w:rPr>
          <w:lang w:val="en-GB"/>
        </w:rPr>
        <w:t xml:space="preserve">, </w:t>
      </w:r>
      <w:r w:rsidRPr="001D6909">
        <w:rPr>
          <w:lang w:val="en-GB"/>
        </w:rPr>
        <w:t xml:space="preserve">many of which enjoy exposure in the popular media. The purchase of </w:t>
      </w:r>
      <w:r w:rsidRPr="001D6909">
        <w:rPr>
          <w:bCs/>
          <w:lang w:val="en-GB"/>
        </w:rPr>
        <w:t xml:space="preserve">Manchester City FC </w:t>
      </w:r>
      <w:r w:rsidRPr="001D6909">
        <w:rPr>
          <w:lang w:val="en-GB"/>
        </w:rPr>
        <w:t xml:space="preserve">by </w:t>
      </w:r>
      <w:r w:rsidRPr="001D6909">
        <w:rPr>
          <w:bCs/>
          <w:lang w:val="en-GB"/>
        </w:rPr>
        <w:t>Sheik Mansour</w:t>
      </w:r>
      <w:r w:rsidRPr="001D6909">
        <w:rPr>
          <w:lang w:val="en-GB"/>
        </w:rPr>
        <w:t xml:space="preserve">, </w:t>
      </w:r>
      <w:r w:rsidRPr="001D6909">
        <w:rPr>
          <w:bCs/>
          <w:lang w:val="en-GB"/>
        </w:rPr>
        <w:t xml:space="preserve">Prince Al-Waleed bin Talal’s </w:t>
      </w:r>
      <w:r w:rsidRPr="001D6909">
        <w:rPr>
          <w:lang w:val="en-GB"/>
        </w:rPr>
        <w:t>investment in the renovation of</w:t>
      </w:r>
      <w:r w:rsidRPr="001D6909">
        <w:rPr>
          <w:bCs/>
          <w:lang w:val="en-GB"/>
        </w:rPr>
        <w:t xml:space="preserve"> The Savoy Hotel </w:t>
      </w:r>
      <w:r w:rsidRPr="001D6909">
        <w:rPr>
          <w:lang w:val="en-GB"/>
        </w:rPr>
        <w:t xml:space="preserve">and the purchase of </w:t>
      </w:r>
      <w:r w:rsidRPr="001D6909">
        <w:rPr>
          <w:bCs/>
          <w:lang w:val="en-GB"/>
        </w:rPr>
        <w:t>Harrods</w:t>
      </w:r>
      <w:r w:rsidRPr="001D6909">
        <w:rPr>
          <w:lang w:val="en-GB"/>
        </w:rPr>
        <w:t xml:space="preserve"> by </w:t>
      </w:r>
      <w:r w:rsidRPr="001D6909">
        <w:rPr>
          <w:bCs/>
          <w:lang w:val="en-GB"/>
        </w:rPr>
        <w:t xml:space="preserve">Qatar Holdings </w:t>
      </w:r>
      <w:r w:rsidRPr="001D6909">
        <w:rPr>
          <w:lang w:val="en-GB"/>
        </w:rPr>
        <w:t>are just a few noteworthy examples</w:t>
      </w:r>
      <w:r w:rsidR="00204643" w:rsidRPr="001D6909">
        <w:rPr>
          <w:lang w:val="en-GB"/>
        </w:rPr>
        <w:t xml:space="preserve"> </w:t>
      </w:r>
      <w:r w:rsidR="00204643" w:rsidRPr="001D6909">
        <w:rPr>
          <w:lang w:val="en-GB"/>
        </w:rPr>
        <w:fldChar w:fldCharType="begin"/>
      </w:r>
      <w:r w:rsidR="00204643" w:rsidRPr="001D6909">
        <w:rPr>
          <w:lang w:val="en-GB"/>
        </w:rPr>
        <w:instrText xml:space="preserve"> ADDIN EN.CITE &lt;EndNote&gt;&lt;Cite&gt;&lt;Author&gt;Yeoman&lt;/Author&gt;&lt;Year&gt;2014&lt;/Year&gt;&lt;IDText&gt;The Faberge sydrome&lt;/IDText&gt;&lt;DisplayText&gt;(Ian Yeoman, 2014)&lt;/DisplayText&gt;&lt;record&gt;&lt;keywords&gt;&lt;keyword&gt;Faberge, Peter Carl (1846-1920)&lt;/keyword&gt;&lt;keyword&gt;Studies&lt;/keyword&gt;&lt;keyword&gt;Business Models&lt;/keyword&gt;&lt;keyword&gt;Market Strategy&lt;/keyword&gt;&lt;keyword&gt;Jewelry Industry&lt;/keyword&gt;&lt;keyword&gt;Experimental/Theoretical&lt;/keyword&gt;&lt;keyword&gt;Marketing&lt;/keyword&gt;&lt;keyword&gt;Social Trends &amp;amp; Culture&lt;/keyword&gt;&lt;keyword&gt;Faberge Ltd&lt;/keyword&gt;&lt;/keywords&gt;&lt;isbn&gt;14766930&lt;/isbn&gt;&lt;titles&gt;&lt;title&gt;The Faberge sydrome&lt;/title&gt;&lt;secondary-title&gt;Journal of Revenue and Pricing Management&lt;/secondary-title&gt;&lt;/titles&gt;&lt;pages&gt;61-63&lt;/pages&gt;&lt;number&gt;1&lt;/number&gt;&lt;contributors&gt;&lt;authors&gt;&lt;author&gt;Yeoman, Ian&lt;/author&gt;&lt;/authors&gt;&lt;/contributors&gt;&lt;added-date format="utc"&gt;1504595295&lt;/added-date&gt;&lt;pub-location&gt;Basingstoke&lt;/pub-location&gt;&lt;ref-type name="Journal Article"&gt;17&lt;/ref-type&gt;&lt;dates&gt;&lt;year&gt;2014&lt;/year&gt;&lt;/dates&gt;&lt;rec-number&gt;604&lt;/rec-number&gt;&lt;last-updated-date format="utc"&gt;1504595295&lt;/last-updated-date&gt;&lt;electronic-resource-num&gt;10.1057/rpm.2013.26&lt;/electronic-resource-num&gt;&lt;volume&gt;13&lt;/volume&gt;&lt;/record&gt;&lt;/Cite&gt;&lt;/EndNote&gt;</w:instrText>
      </w:r>
      <w:r w:rsidR="00204643" w:rsidRPr="001D6909">
        <w:rPr>
          <w:lang w:val="en-GB"/>
        </w:rPr>
        <w:fldChar w:fldCharType="separate"/>
      </w:r>
      <w:r w:rsidR="00204643" w:rsidRPr="001D6909">
        <w:rPr>
          <w:noProof/>
          <w:lang w:val="en-GB"/>
        </w:rPr>
        <w:t>(Ian Yeoman, 2014)</w:t>
      </w:r>
      <w:r w:rsidR="00204643" w:rsidRPr="001D6909">
        <w:rPr>
          <w:lang w:val="en-GB"/>
        </w:rPr>
        <w:fldChar w:fldCharType="end"/>
      </w:r>
      <w:r w:rsidRPr="001D6909">
        <w:rPr>
          <w:lang w:val="en-GB"/>
        </w:rPr>
        <w:t xml:space="preserve">. </w:t>
      </w:r>
      <w:r w:rsidR="00E176DC" w:rsidRPr="001D6909">
        <w:rPr>
          <w:lang w:val="en-GB"/>
        </w:rPr>
        <w:t xml:space="preserve">The world’s population of </w:t>
      </w:r>
      <w:r w:rsidRPr="001D6909">
        <w:rPr>
          <w:bCs/>
          <w:lang w:val="en-GB"/>
        </w:rPr>
        <w:t xml:space="preserve">HNWI </w:t>
      </w:r>
      <w:r w:rsidR="00E176DC" w:rsidRPr="001D6909">
        <w:rPr>
          <w:lang w:val="en-GB"/>
        </w:rPr>
        <w:t xml:space="preserve">control a disproportionate amount of the world’s assets. According to </w:t>
      </w:r>
      <w:r w:rsidR="00E176DC" w:rsidRPr="001D6909">
        <w:rPr>
          <w:bCs/>
          <w:lang w:val="en-GB"/>
        </w:rPr>
        <w:t>World Institute for Development Economics Research UN University</w:t>
      </w:r>
      <w:r w:rsidRPr="001D6909">
        <w:rPr>
          <w:bCs/>
          <w:lang w:val="en-GB"/>
        </w:rPr>
        <w:t xml:space="preserve"> </w:t>
      </w:r>
      <w:r w:rsidRPr="001D6909">
        <w:rPr>
          <w:bCs/>
          <w:lang w:val="en-GB"/>
        </w:rPr>
        <w:fldChar w:fldCharType="begin"/>
      </w:r>
      <w:r w:rsidR="00F41C7E">
        <w:rPr>
          <w:bCs/>
          <w:lang w:val="en-GB"/>
        </w:rPr>
        <w:instrText xml:space="preserve"> ADDIN EN.CITE &lt;EndNote&gt;&lt;Cite&gt;&lt;Author&gt;James&lt;/Author&gt;&lt;Year&gt;2008&lt;/Year&gt;&lt;IDText&gt;The World Distribution of Household Wealth&lt;/IDText&gt;&lt;DisplayText&gt;(James, Susanna, Anthony, &amp;amp; Edward, 2008)&lt;/DisplayText&gt;&lt;record&gt;&lt;titles&gt;&lt;title&gt;The World Distribution of Household Wealth&lt;/title&gt;&lt;tertiary-title&gt;1&lt;/tertiary-title&gt;&lt;/titles&gt;&lt;contributors&gt;&lt;authors&gt;&lt;author&gt;James, B. Davies&lt;/author&gt;&lt;author&gt;Susanna, Sandström&lt;/author&gt;&lt;author&gt;Anthony, F. Shorrocks&lt;/author&gt;&lt;author&gt;Edward, N. Wolff&lt;/author&gt;&lt;/authors&gt;&lt;/contributors&gt;&lt;added-date format="utc"&gt;1504774232&lt;/added-date&gt;&lt;pub-location&gt;Helsinki, Finland&lt;/pub-location&gt;&lt;ref-type name="Generic"&gt;27&lt;/ref-type&gt;&lt;dates&gt;&lt;year&gt;2008&lt;/year&gt;&lt;/dates&gt;&lt;rec-number&gt;616&lt;/rec-number&gt;&lt;publisher&gt;UNU-WIDER&lt;/publisher&gt;&lt;last-updated-date format="utc"&gt;1504775104&lt;/last-updated-date&gt;&lt;volume&gt;2008&lt;/volume&gt;&lt;/record&gt;&lt;/Cite&gt;&lt;/EndNote&gt;</w:instrText>
      </w:r>
      <w:r w:rsidRPr="001D6909">
        <w:rPr>
          <w:bCs/>
          <w:lang w:val="en-GB"/>
        </w:rPr>
        <w:fldChar w:fldCharType="separate"/>
      </w:r>
      <w:r w:rsidRPr="001D6909">
        <w:rPr>
          <w:bCs/>
          <w:noProof/>
          <w:lang w:val="en-GB"/>
        </w:rPr>
        <w:t>(James, Susanna, Anthony, &amp; Edward, 2008)</w:t>
      </w:r>
      <w:r w:rsidRPr="001D6909">
        <w:rPr>
          <w:bCs/>
          <w:lang w:val="en-GB"/>
        </w:rPr>
        <w:fldChar w:fldCharType="end"/>
      </w:r>
      <w:r w:rsidR="00E176DC" w:rsidRPr="001D6909">
        <w:rPr>
          <w:lang w:val="en-GB"/>
        </w:rPr>
        <w:t>, the richest 2% of adults own more than half of all of the world’s household wealth. The number of HNWIs continues to increase, propelling more of them towards mega-rich status.</w:t>
      </w:r>
      <w:r w:rsidRPr="001D6909">
        <w:rPr>
          <w:lang w:val="en-GB"/>
        </w:rPr>
        <w:t xml:space="preserve"> Whilst defining and measuring wealth is notoriously difficult compared to defining and measuring income (because all forms of wealth do not have to be declared), according to the </w:t>
      </w:r>
      <w:r w:rsidRPr="001D6909">
        <w:rPr>
          <w:bCs/>
          <w:lang w:val="en-GB"/>
        </w:rPr>
        <w:t>Credit Suisse Global Wealth Report</w:t>
      </w:r>
      <w:r w:rsidR="001D6909" w:rsidRPr="001D6909">
        <w:rPr>
          <w:bCs/>
          <w:lang w:val="en-GB"/>
        </w:rPr>
        <w:t xml:space="preserve"> </w:t>
      </w:r>
      <w:r w:rsidR="001D6909" w:rsidRPr="001D6909">
        <w:rPr>
          <w:bCs/>
          <w:lang w:val="en-GB"/>
        </w:rPr>
        <w:fldChar w:fldCharType="begin"/>
      </w:r>
      <w:r w:rsidR="001D6909" w:rsidRPr="001D6909">
        <w:rPr>
          <w:bCs/>
          <w:lang w:val="en-GB"/>
        </w:rPr>
        <w:instrText xml:space="preserve"> ADDIN EN.CITE &lt;EndNote&gt;&lt;Cite&gt;&lt;Author&gt;Kersley&lt;/Author&gt;&lt;Year&gt;2016&lt;/Year&gt;&lt;IDText&gt;Credit Suisse Research Institute&amp;apos;s Global Wealth Report&lt;/IDText&gt;&lt;DisplayText&gt;(Kersley, 2016)&lt;/DisplayText&gt;&lt;record&gt;&lt;urls&gt;&lt;related-urls&gt;&lt;url&gt;https://www.credit-suisse.com/corporate/en/research/research-institute/global-wealth-report.html&lt;/url&gt;&lt;/related-urls&gt;&lt;/urls&gt;&lt;titles&gt;&lt;title&gt;Credit Suisse Research Institute&amp;apos;s Global Wealth Report&lt;/title&gt;&lt;/titles&gt;&lt;pages&gt;64&lt;/pages&gt;&lt;contributors&gt;&lt;authors&gt;&lt;author&gt;Kersley, Richard&lt;/author&gt;&lt;/authors&gt;&lt;/contributors&gt;&lt;added-date format="utc"&gt;1504774872&lt;/added-date&gt;&lt;pub-location&gt;Geneva&lt;/pub-location&gt;&lt;ref-type name="Report"&gt;27&lt;/ref-type&gt;&lt;dates&gt;&lt;year&gt;2016&lt;/year&gt;&lt;/dates&gt;&lt;rec-number&gt;617&lt;/rec-number&gt;&lt;publisher&gt;Credit Suisse Research Institute&amp;apos;s&lt;/publisher&gt;&lt;last-updated-date format="utc"&gt;1504774872&lt;/last-updated-date&gt;&lt;/record&gt;&lt;/Cite&gt;&lt;/EndNote&gt;</w:instrText>
      </w:r>
      <w:r w:rsidR="001D6909" w:rsidRPr="001D6909">
        <w:rPr>
          <w:bCs/>
          <w:lang w:val="en-GB"/>
        </w:rPr>
        <w:fldChar w:fldCharType="separate"/>
      </w:r>
      <w:r w:rsidR="001D6909" w:rsidRPr="001D6909">
        <w:rPr>
          <w:bCs/>
          <w:noProof/>
          <w:lang w:val="en-GB"/>
        </w:rPr>
        <w:t>(Kersley, 2016)</w:t>
      </w:r>
      <w:r w:rsidR="001D6909" w:rsidRPr="001D6909">
        <w:rPr>
          <w:bCs/>
          <w:lang w:val="en-GB"/>
        </w:rPr>
        <w:fldChar w:fldCharType="end"/>
      </w:r>
      <w:r w:rsidR="001D6909" w:rsidRPr="001D6909">
        <w:rPr>
          <w:lang w:val="en-GB"/>
        </w:rPr>
        <w:t xml:space="preserve"> </w:t>
      </w:r>
      <w:r w:rsidRPr="001D6909">
        <w:rPr>
          <w:lang w:val="en-GB"/>
        </w:rPr>
        <w:t xml:space="preserve">the worldwide population of HNWIs (defined by </w:t>
      </w:r>
      <w:r w:rsidRPr="001D6909">
        <w:rPr>
          <w:bCs/>
          <w:lang w:val="en-GB"/>
        </w:rPr>
        <w:t xml:space="preserve">Credit Suisse </w:t>
      </w:r>
      <w:r w:rsidRPr="001D6909">
        <w:rPr>
          <w:lang w:val="en-GB"/>
        </w:rPr>
        <w:t xml:space="preserve">as people with net asset wealth of over USD 1 million) has reached 24.5 million. North Americans and Europeans dominate. However, there are 4.1 million HNWIs from Asia Pacific countries </w:t>
      </w:r>
      <w:r w:rsidR="0016421F">
        <w:rPr>
          <w:lang w:val="en-GB"/>
        </w:rPr>
        <w:t>(</w:t>
      </w:r>
      <w:r w:rsidRPr="001D6909">
        <w:rPr>
          <w:lang w:val="en-GB"/>
        </w:rPr>
        <w:t>other</w:t>
      </w:r>
      <w:r w:rsidR="0016421F">
        <w:rPr>
          <w:lang w:val="en-GB"/>
        </w:rPr>
        <w:t xml:space="preserve"> </w:t>
      </w:r>
      <w:r w:rsidRPr="001D6909">
        <w:rPr>
          <w:lang w:val="en-GB"/>
        </w:rPr>
        <w:t>than India and China</w:t>
      </w:r>
      <w:r w:rsidR="0016421F">
        <w:rPr>
          <w:lang w:val="en-GB"/>
        </w:rPr>
        <w:t>)</w:t>
      </w:r>
      <w:r w:rsidRPr="001D6909">
        <w:rPr>
          <w:lang w:val="en-GB"/>
        </w:rPr>
        <w:t xml:space="preserve"> and more than 800,000 Chinese millionaires</w:t>
      </w:r>
      <w:r w:rsidR="0016421F">
        <w:rPr>
          <w:lang w:val="en-GB"/>
        </w:rPr>
        <w:t xml:space="preserve"> </w:t>
      </w:r>
      <w:r w:rsidR="0016421F" w:rsidRPr="0016421F">
        <w:rPr>
          <w:lang w:val="en-GB"/>
        </w:rPr>
        <w:t>(Florida, 2017)</w:t>
      </w:r>
      <w:r w:rsidRPr="0016421F">
        <w:rPr>
          <w:lang w:val="en-GB"/>
        </w:rPr>
        <w:t>.</w:t>
      </w:r>
      <w:r w:rsidR="00373AC0">
        <w:rPr>
          <w:lang w:val="en-GB"/>
        </w:rPr>
        <w:t xml:space="preserve">   </w:t>
      </w:r>
    </w:p>
    <w:p w14:paraId="65AE0B3A" w14:textId="77777777" w:rsidR="00773BE7" w:rsidRPr="00B14935" w:rsidRDefault="008E37EF" w:rsidP="00D21AEB">
      <w:pPr>
        <w:jc w:val="both"/>
        <w:rPr>
          <w:lang w:val="en-GB"/>
        </w:rPr>
      </w:pPr>
      <w:r>
        <w:rPr>
          <w:lang w:val="en-GB"/>
        </w:rPr>
        <w:t xml:space="preserve">There are many forms of gated communities, but </w:t>
      </w:r>
      <w:r w:rsidR="00773BE7">
        <w:rPr>
          <w:lang w:val="en-GB"/>
        </w:rPr>
        <w:t xml:space="preserve">Polanska Vergara </w:t>
      </w:r>
      <w:r>
        <w:rPr>
          <w:lang w:val="en-GB"/>
        </w:rPr>
        <w:t xml:space="preserve"> </w:t>
      </w:r>
      <w:r>
        <w:rPr>
          <w:lang w:val="en-GB"/>
        </w:rPr>
        <w:fldChar w:fldCharType="begin"/>
      </w:r>
      <w:r>
        <w:rPr>
          <w:lang w:val="en-GB"/>
        </w:rPr>
        <w:instrText xml:space="preserve"> ADDIN EN.CITE &lt;EndNote&gt;&lt;Cite ExcludeAuth="1"&gt;&lt;Author&gt;Polanska Vergara&lt;/Author&gt;&lt;Year&gt;2011&lt;/Year&gt;&lt;IDText&gt;The emergence of enclaves of wealth and poverty: A sociological study of residential differentiation in post-communist Poland&lt;/IDText&gt;&lt;DisplayText&gt;(2011)&lt;/DisplayText&gt;&lt;record&gt;&lt;keywords&gt;&lt;keyword&gt;Social Sciences&lt;/keyword&gt;&lt;keyword&gt;Sociology&lt;/keyword&gt;&lt;keyword&gt;Samhällsvetenskap&lt;/keyword&gt;&lt;keyword&gt;Sociologi&lt;/keyword&gt;&lt;keyword&gt;Residential Differentiation&lt;/keyword&gt;&lt;keyword&gt;Gated Communities&lt;/keyword&gt;&lt;keyword&gt;Poland&lt;/keyword&gt;&lt;keyword&gt;Post-Communist Cities&lt;/keyword&gt;&lt;keyword&gt;Socialvetenskap&lt;/keyword&gt;&lt;keyword&gt;Revitalisation&lt;/keyword&gt;&lt;/keywords&gt;&lt;isbn&gt;1652-7399&lt;/isbn&gt;&lt;titles&gt;&lt;title&gt;The emergence of enclaves of wealth and poverty: A sociological study of residential differentiation in post-communist Poland&lt;/title&gt;&lt;/titles&gt;&lt;contributors&gt;&lt;authors&gt;&lt;author&gt;Polanska Vergara, Dominika&lt;/author&gt;&lt;/authors&gt;&lt;/contributors&gt;&lt;added-date format="utc"&gt;1506474421&lt;/added-date&gt;&lt;ref-type name="Generic"&gt;13&lt;/ref-type&gt;&lt;dates&gt;&lt;year&gt;2011&lt;/year&gt;&lt;/dates&gt;&lt;rec-number&gt;648&lt;/rec-number&gt;&lt;last-updated-date format="utc"&gt;1506474423&lt;/last-updated-date&gt;&lt;/record&gt;&lt;/Cite&gt;&lt;/EndNote&gt;</w:instrText>
      </w:r>
      <w:r>
        <w:rPr>
          <w:lang w:val="en-GB"/>
        </w:rPr>
        <w:fldChar w:fldCharType="separate"/>
      </w:r>
      <w:r>
        <w:rPr>
          <w:noProof/>
          <w:lang w:val="en-GB"/>
        </w:rPr>
        <w:t>(2011)</w:t>
      </w:r>
      <w:r>
        <w:rPr>
          <w:lang w:val="en-GB"/>
        </w:rPr>
        <w:fldChar w:fldCharType="end"/>
      </w:r>
      <w:r w:rsidR="00773BE7">
        <w:rPr>
          <w:lang w:val="en-GB"/>
        </w:rPr>
        <w:t xml:space="preserve"> </w:t>
      </w:r>
      <w:r w:rsidR="001B5145">
        <w:rPr>
          <w:lang w:val="en-GB"/>
        </w:rPr>
        <w:t>highlights</w:t>
      </w:r>
      <w:r w:rsidR="00773BE7">
        <w:rPr>
          <w:lang w:val="en-GB"/>
        </w:rPr>
        <w:t xml:space="preserve"> the rise prestige communities which </w:t>
      </w:r>
      <w:r>
        <w:t>are based on status and economic class and, in contrast to lifestyle communities, are not promoted for their facilities but rather for their exclusivity both in physical design and social composition</w:t>
      </w:r>
      <w:r w:rsidR="00773BE7">
        <w:t>. In China,</w:t>
      </w:r>
      <w:r w:rsidR="00773BE7" w:rsidRPr="00773BE7">
        <w:rPr>
          <w:lang w:val="en-GB"/>
        </w:rPr>
        <w:t xml:space="preserve"> </w:t>
      </w:r>
      <w:r w:rsidR="00773BE7">
        <w:rPr>
          <w:lang w:val="en-GB"/>
        </w:rPr>
        <w:t>prestige communities are on the rise because acceleration of the hype</w:t>
      </w:r>
      <w:r w:rsidR="001B5145">
        <w:rPr>
          <w:lang w:val="en-GB"/>
        </w:rPr>
        <w:t>r-</w:t>
      </w:r>
      <w:r w:rsidR="00773BE7">
        <w:rPr>
          <w:lang w:val="en-GB"/>
        </w:rPr>
        <w:t>rich wanting isolation, security and being with one’s own kind</w:t>
      </w:r>
      <w:r w:rsidR="000D2242">
        <w:rPr>
          <w:lang w:val="en-GB"/>
        </w:rPr>
        <w:t xml:space="preserve">. Additionally, </w:t>
      </w:r>
      <w:r w:rsidR="00773BE7" w:rsidRPr="00B14935">
        <w:rPr>
          <w:color w:val="000000"/>
          <w:shd w:val="clear" w:color="auto" w:fill="FFFFFF"/>
        </w:rPr>
        <w:t xml:space="preserve">Florida </w:t>
      </w:r>
      <w:r w:rsidR="00773BE7">
        <w:rPr>
          <w:color w:val="000000"/>
          <w:shd w:val="clear" w:color="auto" w:fill="FFFFFF"/>
        </w:rPr>
        <w:fldChar w:fldCharType="begin"/>
      </w:r>
      <w:r w:rsidR="00773BE7">
        <w:rPr>
          <w:color w:val="000000"/>
          <w:shd w:val="clear" w:color="auto" w:fill="FFFFFF"/>
        </w:rPr>
        <w:instrText xml:space="preserve"> ADDIN EN.CITE &lt;EndNote&gt;&lt;Cite ExcludeAuth="1"&gt;&lt;Author&gt;Florida&lt;/Author&gt;&lt;Year&gt;2017&lt;/Year&gt;&lt;IDText&gt;The new urban crisis : how our cities are increasing inequality, deepening segregation, and failing the middle class-- and what we can do about it / Richard Florida&lt;/IDText&gt;&lt;Pages&gt;64&lt;/Pages&gt;&lt;DisplayText&gt;(2017, p. 64)&lt;/DisplayText&gt;&lt;record&gt;&lt;keywords&gt;&lt;keyword&gt;Urbanization -- United States&lt;/keyword&gt;&lt;keyword&gt;Urban policy -- United States&lt;/keyword&gt;&lt;keyword&gt;Equality -- United States&lt;/keyword&gt;&lt;keyword&gt;Sociology, Urban -- United States&lt;/keyword&gt;&lt;keyword&gt;Equality&lt;/keyword&gt;&lt;keyword&gt;Sociology, Urban&lt;/keyword&gt;&lt;keyword&gt;Urban policy&lt;/keyword&gt;&lt;keyword&gt;Urbanization&lt;/keyword&gt;&lt;keyword&gt;United States&lt;/keyword&gt;&lt;/keywords&gt;&lt;titles&gt;&lt;title&gt;The new urban crisis : how our cities are increasing inequality, deepening segregation, and failing the middle class-- and what we can do about it / Richard Florida&lt;/title&gt;&lt;/titles&gt;&lt;contributors&gt;&lt;authors&gt;&lt;author&gt;Florida, Richard L.&lt;/author&gt;&lt;/authors&gt;&lt;/contributors&gt;&lt;added-date format="utc"&gt;1506471591&lt;/added-date&gt;&lt;ref-type name="Book"&gt;6&lt;/ref-type&gt;&lt;dates&gt;&lt;year&gt;2017&lt;/year&gt;&lt;/dates&gt;&lt;rec-number&gt;646&lt;/rec-number&gt;&lt;publisher&gt;New York : Basic Books&lt;/publisher&gt;&lt;last-updated-date format="utc"&gt;1506471591&lt;/last-updated-date&gt;&lt;/record&gt;&lt;/Cite&gt;&lt;/EndNote&gt;</w:instrText>
      </w:r>
      <w:r w:rsidR="00773BE7">
        <w:rPr>
          <w:color w:val="000000"/>
          <w:shd w:val="clear" w:color="auto" w:fill="FFFFFF"/>
        </w:rPr>
        <w:fldChar w:fldCharType="separate"/>
      </w:r>
      <w:r w:rsidR="00773BE7">
        <w:rPr>
          <w:noProof/>
          <w:color w:val="000000"/>
          <w:shd w:val="clear" w:color="auto" w:fill="FFFFFF"/>
        </w:rPr>
        <w:t>(2017, p. 64)</w:t>
      </w:r>
      <w:r w:rsidR="00773BE7">
        <w:rPr>
          <w:color w:val="000000"/>
          <w:shd w:val="clear" w:color="auto" w:fill="FFFFFF"/>
        </w:rPr>
        <w:fldChar w:fldCharType="end"/>
      </w:r>
      <w:r w:rsidR="00773BE7">
        <w:rPr>
          <w:color w:val="000000"/>
          <w:shd w:val="clear" w:color="auto" w:fill="FFFFFF"/>
        </w:rPr>
        <w:t xml:space="preserve"> in his recent book the </w:t>
      </w:r>
      <w:r w:rsidR="00773BE7" w:rsidRPr="00773BE7">
        <w:rPr>
          <w:i/>
          <w:color w:val="000000"/>
          <w:shd w:val="clear" w:color="auto" w:fill="FFFFFF"/>
        </w:rPr>
        <w:t>New Urban Crisis</w:t>
      </w:r>
      <w:r w:rsidR="00773BE7">
        <w:rPr>
          <w:color w:val="000000"/>
          <w:shd w:val="clear" w:color="auto" w:fill="FFFFFF"/>
        </w:rPr>
        <w:t>,</w:t>
      </w:r>
      <w:r w:rsidR="00773BE7" w:rsidRPr="00B14935">
        <w:rPr>
          <w:color w:val="000000"/>
          <w:shd w:val="clear" w:color="auto" w:fill="FFFFFF"/>
        </w:rPr>
        <w:t xml:space="preserve"> state</w:t>
      </w:r>
      <w:r w:rsidR="00773BE7">
        <w:rPr>
          <w:color w:val="000000"/>
          <w:shd w:val="clear" w:color="auto" w:fill="FFFFFF"/>
        </w:rPr>
        <w:t>s</w:t>
      </w:r>
      <w:r w:rsidR="00773BE7" w:rsidRPr="00B14935">
        <w:rPr>
          <w:color w:val="000000"/>
          <w:shd w:val="clear" w:color="auto" w:fill="FFFFFF"/>
        </w:rPr>
        <w:t xml:space="preserve"> that </w:t>
      </w:r>
      <w:r w:rsidR="001B5145">
        <w:rPr>
          <w:color w:val="000000"/>
          <w:shd w:val="clear" w:color="auto" w:fill="FFFFFF"/>
        </w:rPr>
        <w:t>t</w:t>
      </w:r>
      <w:r w:rsidR="00773BE7" w:rsidRPr="00B14935">
        <w:rPr>
          <w:color w:val="000000"/>
          <w:shd w:val="clear" w:color="auto" w:fill="FFFFFF"/>
        </w:rPr>
        <w:t xml:space="preserve">he creative-class winners have become victims of their own success </w:t>
      </w:r>
      <w:r w:rsidR="001B5145">
        <w:rPr>
          <w:color w:val="000000"/>
          <w:shd w:val="clear" w:color="auto" w:fill="FFFFFF"/>
        </w:rPr>
        <w:t xml:space="preserve">with, </w:t>
      </w:r>
      <w:r w:rsidR="001B5145">
        <w:rPr>
          <w:i/>
          <w:color w:val="000000"/>
          <w:shd w:val="clear" w:color="auto" w:fill="FFFFFF"/>
        </w:rPr>
        <w:t>“</w:t>
      </w:r>
      <w:r w:rsidR="00773BE7" w:rsidRPr="008E37EF">
        <w:rPr>
          <w:i/>
          <w:color w:val="000000"/>
          <w:shd w:val="clear" w:color="auto" w:fill="FFFFFF"/>
        </w:rPr>
        <w:t>modern cities as being carved into gilded and virtually gated areas for conspicuou</w:t>
      </w:r>
      <w:r w:rsidR="00773BE7">
        <w:rPr>
          <w:i/>
          <w:color w:val="000000"/>
          <w:shd w:val="clear" w:color="auto" w:fill="FFFFFF"/>
        </w:rPr>
        <w:t>s consumption by the super-rich.</w:t>
      </w:r>
      <w:r w:rsidR="001B5145">
        <w:rPr>
          <w:i/>
          <w:color w:val="000000"/>
          <w:shd w:val="clear" w:color="auto" w:fill="FFFFFF"/>
        </w:rPr>
        <w:t>”</w:t>
      </w:r>
    </w:p>
    <w:p w14:paraId="65AE0B3B" w14:textId="77777777" w:rsidR="00773BE7" w:rsidRDefault="00773BE7" w:rsidP="001D6909">
      <w:pPr>
        <w:jc w:val="both"/>
        <w:rPr>
          <w:lang w:val="en-GB"/>
        </w:rPr>
      </w:pPr>
    </w:p>
    <w:p w14:paraId="65AE0B3C" w14:textId="77777777" w:rsidR="001D6909" w:rsidRDefault="001D6909" w:rsidP="00373AC0">
      <w:pPr>
        <w:pStyle w:val="Heading2"/>
        <w:rPr>
          <w:lang w:val="en-GB"/>
        </w:rPr>
      </w:pPr>
      <w:r>
        <w:rPr>
          <w:lang w:val="en-GB"/>
        </w:rPr>
        <w:t>Driver 6: Demanding Consumers</w:t>
      </w:r>
    </w:p>
    <w:p w14:paraId="65AE0B3D" w14:textId="77777777" w:rsidR="00BF7972" w:rsidRDefault="00E176DC" w:rsidP="00F41C7E">
      <w:pPr>
        <w:jc w:val="both"/>
        <w:rPr>
          <w:lang w:val="en-GB"/>
        </w:rPr>
      </w:pPr>
      <w:r w:rsidRPr="00F41C7E">
        <w:rPr>
          <w:lang w:val="en-GB"/>
        </w:rPr>
        <w:t xml:space="preserve">The rise of the </w:t>
      </w:r>
      <w:r w:rsidRPr="00F41C7E">
        <w:rPr>
          <w:bCs/>
          <w:lang w:val="en-GB"/>
        </w:rPr>
        <w:t>Demanding Consumer</w:t>
      </w:r>
      <w:r w:rsidRPr="00F41C7E">
        <w:rPr>
          <w:lang w:val="en-GB"/>
        </w:rPr>
        <w:t xml:space="preserve"> has been driven by </w:t>
      </w:r>
      <w:r w:rsidR="00BA7078" w:rsidRPr="00F41C7E">
        <w:rPr>
          <w:lang w:val="en-GB"/>
        </w:rPr>
        <w:t>several</w:t>
      </w:r>
      <w:r w:rsidRPr="00F41C7E">
        <w:rPr>
          <w:lang w:val="en-GB"/>
        </w:rPr>
        <w:t xml:space="preserve"> factors. A long (pre-recession) period of rising incomes led many to feel entitled to be more selective, try new alternatives and to generally expect </w:t>
      </w:r>
      <w:r w:rsidRPr="00F41C7E">
        <w:rPr>
          <w:i/>
          <w:iCs/>
          <w:lang w:val="en-GB"/>
        </w:rPr>
        <w:t xml:space="preserve">more </w:t>
      </w:r>
      <w:r w:rsidRPr="00F41C7E">
        <w:rPr>
          <w:lang w:val="en-GB"/>
        </w:rPr>
        <w:t>from their brand and service providers. Together with the growth of consumer review sites, price comparison tools and e- and m-commerce options, it has become ever easier to investigate purchases thoroughly a</w:t>
      </w:r>
      <w:r w:rsidR="00F41C7E" w:rsidRPr="00F41C7E">
        <w:rPr>
          <w:lang w:val="en-GB"/>
        </w:rPr>
        <w:t xml:space="preserve">nd select the very best option </w:t>
      </w:r>
      <w:r w:rsidR="00F41C7E" w:rsidRPr="00F41C7E">
        <w:rPr>
          <w:lang w:val="en-GB"/>
        </w:rPr>
        <w:fldChar w:fldCharType="begin"/>
      </w:r>
      <w:r w:rsidR="008D325E">
        <w:rPr>
          <w:lang w:val="en-GB"/>
        </w:rPr>
        <w:instrText xml:space="preserve"> ADDIN EN.CITE &lt;EndNote&gt;&lt;Cite&gt;&lt;Author&gt;Foresight&lt;/Author&gt;&lt;Year&gt;2016&lt;/Year&gt;&lt;IDText&gt;Demanding Consumers&lt;/IDText&gt;&lt;DisplayText&gt;(Foresight Factory, 2016)&lt;/DisplayText&gt;&lt;record&gt;&lt;contributors&gt;&lt;tertiary-authors&gt;&lt;author&gt;Foresight Factory&lt;/author&gt;&lt;/tertiary-authors&gt;&lt;/contributors&gt;&lt;urls&gt;&lt;related-urls&gt;&lt;url&gt;https://www.foresightfactory.co/&lt;/url&gt;&lt;/related-urls&gt;&lt;/urls&gt;&lt;titles&gt;&lt;title&gt;Demanding Consumers&lt;/title&gt;&lt;/titles&gt;&lt;contributors&gt;&lt;authors&gt;&lt;author&gt;Foresight Factory,&lt;/author&gt;&lt;/authors&gt;&lt;/contributors&gt;&lt;added-date format="utc"&gt;1504775458&lt;/added-date&gt;&lt;pub-location&gt;London&lt;/pub-location&gt;&lt;ref-type name="Report"&gt;27&lt;/ref-type&gt;&lt;dates&gt;&lt;year&gt;2016&lt;/year&gt;&lt;/dates&gt;&lt;rec-number&gt;618&lt;/rec-number&gt;&lt;publisher&gt;Foresight Factory&lt;/publisher&gt;&lt;last-updated-date format="utc"&gt;1504931502&lt;/last-updated-date&gt;&lt;/record&gt;&lt;/Cite&gt;&lt;/EndNote&gt;</w:instrText>
      </w:r>
      <w:r w:rsidR="00F41C7E" w:rsidRPr="00F41C7E">
        <w:rPr>
          <w:lang w:val="en-GB"/>
        </w:rPr>
        <w:fldChar w:fldCharType="separate"/>
      </w:r>
      <w:r w:rsidR="008D325E">
        <w:rPr>
          <w:noProof/>
          <w:lang w:val="en-GB"/>
        </w:rPr>
        <w:t>(Foresight Factory, 2016)</w:t>
      </w:r>
      <w:r w:rsidR="00F41C7E" w:rsidRPr="00F41C7E">
        <w:rPr>
          <w:lang w:val="en-GB"/>
        </w:rPr>
        <w:fldChar w:fldCharType="end"/>
      </w:r>
      <w:r w:rsidR="00F41C7E">
        <w:rPr>
          <w:lang w:val="en-GB"/>
        </w:rPr>
        <w:t xml:space="preserve">.  </w:t>
      </w:r>
      <w:r w:rsidR="000E7EB1">
        <w:rPr>
          <w:lang w:val="en-GB"/>
        </w:rPr>
        <w:t xml:space="preserve">The </w:t>
      </w:r>
      <w:r w:rsidRPr="00F41C7E">
        <w:rPr>
          <w:bCs/>
          <w:lang w:val="en-GB"/>
        </w:rPr>
        <w:t xml:space="preserve">Demanding Consumers </w:t>
      </w:r>
      <w:r w:rsidR="000E7EB1">
        <w:rPr>
          <w:bCs/>
          <w:lang w:val="en-GB"/>
        </w:rPr>
        <w:t xml:space="preserve">driver </w:t>
      </w:r>
      <w:r w:rsidRPr="00F41C7E">
        <w:rPr>
          <w:lang w:val="en-GB"/>
        </w:rPr>
        <w:t xml:space="preserve">is bound to gain further momentum; there is just no sense that we will see any weakening in the expectations shoppers have developed over such matters as value-for-money, affordable quality or </w:t>
      </w:r>
      <w:r w:rsidR="00F41C7E" w:rsidRPr="00F41C7E">
        <w:rPr>
          <w:lang w:val="en-GB"/>
        </w:rPr>
        <w:t xml:space="preserve">personal and flexible services. </w:t>
      </w:r>
      <w:r w:rsidR="00F41C7E">
        <w:rPr>
          <w:lang w:val="en-GB"/>
        </w:rPr>
        <w:t>C</w:t>
      </w:r>
      <w:r w:rsidRPr="00F41C7E">
        <w:rPr>
          <w:lang w:val="en-GB"/>
        </w:rPr>
        <w:t xml:space="preserve">onsumers </w:t>
      </w:r>
      <w:r w:rsidR="000E7EB1">
        <w:rPr>
          <w:lang w:val="en-GB"/>
        </w:rPr>
        <w:t xml:space="preserve">will </w:t>
      </w:r>
      <w:r w:rsidRPr="00F41C7E">
        <w:rPr>
          <w:lang w:val="en-GB"/>
        </w:rPr>
        <w:t>plac</w:t>
      </w:r>
      <w:r w:rsidR="000E7EB1">
        <w:rPr>
          <w:lang w:val="en-GB"/>
        </w:rPr>
        <w:t>e</w:t>
      </w:r>
      <w:r w:rsidRPr="00F41C7E">
        <w:rPr>
          <w:lang w:val="en-GB"/>
        </w:rPr>
        <w:t xml:space="preserve"> a still greater pressure on brands to meet their multiple demands. With so many marketplaces being characterised by ever greater choice, there will be more invitations for consumers to try alternatives when even the slightest bit dissatisfied</w:t>
      </w:r>
      <w:r w:rsidR="00F41C7E">
        <w:rPr>
          <w:lang w:val="en-GB"/>
        </w:rPr>
        <w:t xml:space="preserve"> </w:t>
      </w:r>
      <w:r w:rsidR="00F41C7E">
        <w:rPr>
          <w:lang w:val="en-GB"/>
        </w:rPr>
        <w:fldChar w:fldCharType="begin"/>
      </w:r>
      <w:r w:rsidR="00F41C7E">
        <w:rPr>
          <w:lang w:val="en-GB"/>
        </w:rPr>
        <w:instrText xml:space="preserve"> ADDIN EN.CITE &lt;EndNote&gt;&lt;Cite&gt;&lt;Author&gt;Yeoman&lt;/Author&gt;&lt;Year&gt;2008&lt;/Year&gt;&lt;IDText&gt;Tomorrow Tourist: Scenarios and Trends&lt;/IDText&gt;&lt;DisplayText&gt;(Ian Yeoman, 2008)&lt;/DisplayText&gt;&lt;record&gt;&lt;keywords&gt;&lt;keyword&gt;Tourism -- Forecasting&lt;/keyword&gt;&lt;keyword&gt;Tourism -- Planning&lt;/keyword&gt;&lt;/keywords&gt;&lt;titles&gt;&lt;title&gt;Tomorrow Tourist: Scenarios and Trends&lt;/title&gt;&lt;/titles&gt;&lt;contributors&gt;&lt;authors&gt;&lt;author&gt;Yeoman, Ian&lt;/author&gt;&lt;/authors&gt;&lt;/contributors&gt;&lt;added-date format="utc"&gt;1477684337&lt;/added-date&gt;&lt;pub-location&gt;London&lt;/pub-location&gt;&lt;ref-type name="Book"&gt;6&lt;/ref-type&gt;&lt;dates&gt;&lt;year&gt;2008&lt;/year&gt;&lt;/dates&gt;&lt;rec-number&gt;254&lt;/rec-number&gt;&lt;publisher&gt;Elsevier Science&lt;/publisher&gt;&lt;last-updated-date format="utc"&gt;1498475440&lt;/last-updated-date&gt;&lt;/record&gt;&lt;/Cite&gt;&lt;/EndNote&gt;</w:instrText>
      </w:r>
      <w:r w:rsidR="00F41C7E">
        <w:rPr>
          <w:lang w:val="en-GB"/>
        </w:rPr>
        <w:fldChar w:fldCharType="separate"/>
      </w:r>
      <w:r w:rsidR="00F41C7E">
        <w:rPr>
          <w:noProof/>
          <w:lang w:val="en-GB"/>
        </w:rPr>
        <w:t>(Ian Yeoman, 2008)</w:t>
      </w:r>
      <w:r w:rsidR="00F41C7E">
        <w:rPr>
          <w:lang w:val="en-GB"/>
        </w:rPr>
        <w:fldChar w:fldCharType="end"/>
      </w:r>
      <w:r w:rsidR="00F41C7E">
        <w:rPr>
          <w:lang w:val="en-GB"/>
        </w:rPr>
        <w:t>.</w:t>
      </w:r>
    </w:p>
    <w:p w14:paraId="65AE0B3E" w14:textId="77777777" w:rsidR="00373AC0" w:rsidRDefault="00373AC0" w:rsidP="00D71A6A">
      <w:pPr>
        <w:pStyle w:val="Heading2"/>
        <w:rPr>
          <w:lang w:val="en-GB"/>
        </w:rPr>
      </w:pPr>
      <w:r>
        <w:rPr>
          <w:lang w:val="en-GB"/>
        </w:rPr>
        <w:t>Drivers 7: The Feminisation of Luxury</w:t>
      </w:r>
    </w:p>
    <w:p w14:paraId="65AE0B3F" w14:textId="77777777" w:rsidR="00373AC0" w:rsidRDefault="002F4A42" w:rsidP="0042659C">
      <w:pPr>
        <w:jc w:val="both"/>
        <w:rPr>
          <w:lang w:val="en-GB"/>
        </w:rPr>
      </w:pPr>
      <w:r>
        <w:rPr>
          <w:lang w:val="en-GB"/>
        </w:rPr>
        <w:t xml:space="preserve">Betty Friedan’s </w:t>
      </w:r>
      <w:r>
        <w:rPr>
          <w:lang w:val="en-GB"/>
        </w:rPr>
        <w:fldChar w:fldCharType="begin"/>
      </w:r>
      <w:r w:rsidR="008D325E">
        <w:rPr>
          <w:lang w:val="en-GB"/>
        </w:rPr>
        <w:instrText xml:space="preserve"> ADDIN EN.CITE &lt;EndNote&gt;&lt;Cite ExcludeAuth="1"&gt;&lt;Author&gt;Friedan&lt;/Author&gt;&lt;Year&gt;1963&lt;/Year&gt;&lt;IDText&gt;The Feminine Mystique&lt;/IDText&gt;&lt;DisplayText&gt;(1963)&lt;/DisplayText&gt;&lt;record&gt;&lt;keywords&gt;&lt;keyword&gt;Feminism -- United States&lt;/keyword&gt;&lt;keyword&gt;Women -- United States -- Social and moral conditions&lt;/keyword&gt;&lt;keyword&gt;Women -- Psychology&lt;/keyword&gt;&lt;keyword&gt;United States -- Social conditions -- 1945-&lt;/keyword&gt;&lt;/keywords&gt;&lt;titles&gt;&lt;title&gt;The Feminine Mystique&lt;/title&gt;&lt;/titles&gt;&lt;contributors&gt;&lt;authors&gt;&lt;author&gt;Friedan, Betty&lt;/author&gt;&lt;/authors&gt;&lt;/contributors&gt;&lt;added-date format="utc"&gt;1504928547&lt;/added-date&gt;&lt;pub-location&gt;New York&lt;/pub-location&gt;&lt;ref-type name="Book"&gt;6&lt;/ref-type&gt;&lt;dates&gt;&lt;year&gt;1963&lt;/year&gt;&lt;/dates&gt;&lt;rec-number&gt;626&lt;/rec-number&gt;&lt;publisher&gt;New York, Norton&lt;/publisher&gt;&lt;last-updated-date format="utc"&gt;1504931502&lt;/last-updated-date&gt;&lt;/record&gt;&lt;/Cite&gt;&lt;/EndNote&gt;</w:instrText>
      </w:r>
      <w:r>
        <w:rPr>
          <w:lang w:val="en-GB"/>
        </w:rPr>
        <w:fldChar w:fldCharType="separate"/>
      </w:r>
      <w:r>
        <w:rPr>
          <w:noProof/>
          <w:lang w:val="en-GB"/>
        </w:rPr>
        <w:t>(1963)</w:t>
      </w:r>
      <w:r>
        <w:rPr>
          <w:lang w:val="en-GB"/>
        </w:rPr>
        <w:fldChar w:fldCharType="end"/>
      </w:r>
      <w:r>
        <w:rPr>
          <w:lang w:val="en-GB"/>
        </w:rPr>
        <w:t xml:space="preserve"> ground breaking book, </w:t>
      </w:r>
      <w:r w:rsidRPr="00B952EC">
        <w:rPr>
          <w:i/>
          <w:lang w:val="en-GB"/>
        </w:rPr>
        <w:t>The Feminine Mystique</w:t>
      </w:r>
      <w:r>
        <w:rPr>
          <w:lang w:val="en-GB"/>
        </w:rPr>
        <w:t xml:space="preserve">, </w:t>
      </w:r>
      <w:r w:rsidR="00C96316">
        <w:rPr>
          <w:lang w:val="en-GB"/>
        </w:rPr>
        <w:t>explored</w:t>
      </w:r>
      <w:r w:rsidR="00410444">
        <w:rPr>
          <w:lang w:val="en-GB"/>
        </w:rPr>
        <w:t xml:space="preserve"> </w:t>
      </w:r>
      <w:r>
        <w:rPr>
          <w:lang w:val="en-GB"/>
        </w:rPr>
        <w:t>the idea that woman ha</w:t>
      </w:r>
      <w:r w:rsidR="00C63D93">
        <w:rPr>
          <w:lang w:val="en-GB"/>
        </w:rPr>
        <w:t>d</w:t>
      </w:r>
      <w:r>
        <w:rPr>
          <w:lang w:val="en-GB"/>
        </w:rPr>
        <w:t xml:space="preserve"> be</w:t>
      </w:r>
      <w:r w:rsidR="00410444">
        <w:rPr>
          <w:lang w:val="en-GB"/>
        </w:rPr>
        <w:t>en</w:t>
      </w:r>
      <w:r>
        <w:rPr>
          <w:lang w:val="en-GB"/>
        </w:rPr>
        <w:t xml:space="preserve"> enticed into the workforce and </w:t>
      </w:r>
      <w:r w:rsidR="00C63D93">
        <w:rPr>
          <w:lang w:val="en-GB"/>
        </w:rPr>
        <w:t>had</w:t>
      </w:r>
      <w:r w:rsidR="00410444">
        <w:rPr>
          <w:lang w:val="en-GB"/>
        </w:rPr>
        <w:t xml:space="preserve"> sought</w:t>
      </w:r>
      <w:r>
        <w:rPr>
          <w:lang w:val="en-GB"/>
        </w:rPr>
        <w:t xml:space="preserve"> out paid employment as a way to get from their second-class status</w:t>
      </w:r>
      <w:r w:rsidR="00410444">
        <w:rPr>
          <w:lang w:val="en-GB"/>
        </w:rPr>
        <w:t>. This trend</w:t>
      </w:r>
      <w:r>
        <w:rPr>
          <w:lang w:val="en-GB"/>
        </w:rPr>
        <w:t xml:space="preserve"> is now being replicated in developing nations like China and India </w:t>
      </w:r>
      <w:r>
        <w:rPr>
          <w:lang w:val="en-GB"/>
        </w:rPr>
        <w:fldChar w:fldCharType="begin"/>
      </w:r>
      <w:r>
        <w:rPr>
          <w:lang w:val="en-GB"/>
        </w:rPr>
        <w:instrText xml:space="preserve"> ADDIN EN.CITE &lt;EndNote&gt;&lt;Cite&gt;&lt;Author&gt;Yeoman&lt;/Author&gt;&lt;Year&gt;2013&lt;/Year&gt;&lt;IDText&gt;Tomorrow&amp;apos;s Tourist and New Zealand&lt;/IDText&gt;&lt;DisplayText&gt;(Ian Yeoman, 2013)&lt;/DisplayText&gt;&lt;record&gt;&lt;titles&gt;&lt;title&gt;Tomorrow&amp;apos;s Tourist and New Zealand&lt;/title&gt;&lt;secondary-title&gt;Future Tourism&lt;/secondary-title&gt;&lt;tertiary-title&gt;Advances in Tourism&lt;/tertiary-title&gt;&lt;/titles&gt;&lt;pages&gt;161-188&lt;/pages&gt;&lt;contributors&gt;&lt;authors&gt;&lt;author&gt;Yeoman, Ian&lt;/author&gt;&lt;/authors&gt;&lt;/contributors&gt;&lt;section&gt;13&lt;/section&gt;&lt;added-date format="utc"&gt;1504928547&lt;/added-date&gt;&lt;pub-location&gt;London&lt;/pub-location&gt;&lt;ref-type name="Book Section"&gt;5&lt;/ref-type&gt;&lt;dates&gt;&lt;year&gt;2013&lt;/year&gt;&lt;/dates&gt;&lt;rec-number&gt;625&lt;/rec-number&gt;&lt;publisher&gt;Routledge&lt;/publisher&gt;&lt;last-updated-date format="utc"&gt;1504928547&lt;/last-updated-date&gt;&lt;contributors&gt;&lt;secondary-authors&gt;&lt;author&gt;Leigh, James&lt;/author&gt;&lt;author&gt;Webster, Craig&lt;/author&gt;&lt;author&gt;Ivanov, Stanislav&lt;/author&gt;&lt;/secondary-authors&gt;&lt;/contributors&gt;&lt;/record&gt;&lt;/Cite&gt;&lt;/EndNote&gt;</w:instrText>
      </w:r>
      <w:r>
        <w:rPr>
          <w:lang w:val="en-GB"/>
        </w:rPr>
        <w:fldChar w:fldCharType="separate"/>
      </w:r>
      <w:r>
        <w:rPr>
          <w:noProof/>
          <w:lang w:val="en-GB"/>
        </w:rPr>
        <w:t>(Ian Yeoman, 2013)</w:t>
      </w:r>
      <w:r>
        <w:rPr>
          <w:lang w:val="en-GB"/>
        </w:rPr>
        <w:fldChar w:fldCharType="end"/>
      </w:r>
      <w:r>
        <w:rPr>
          <w:lang w:val="en-GB"/>
        </w:rPr>
        <w:t>.</w:t>
      </w:r>
      <w:r w:rsidRPr="0042659C">
        <w:t xml:space="preserve"> </w:t>
      </w:r>
      <w:r w:rsidR="000802EB">
        <w:t xml:space="preserve">Furthermore, </w:t>
      </w:r>
      <w:r w:rsidR="00CD7EFA" w:rsidRPr="0042659C">
        <w:t xml:space="preserve">Yeoman </w:t>
      </w:r>
      <w:r w:rsidR="00CD7EFA" w:rsidRPr="0042659C">
        <w:fldChar w:fldCharType="begin"/>
      </w:r>
      <w:r w:rsidR="00CD7EFA" w:rsidRPr="0042659C">
        <w:instrText xml:space="preserve"> ADDIN EN.CITE &lt;EndNote&gt;&lt;Cite ExcludeAuth="1"&gt;&lt;Author&gt;Yeoman&lt;/Author&gt;&lt;Year&gt;2011&lt;/Year&gt;&lt;IDText&gt;The changing behaviours of luxury consumption&lt;/IDText&gt;&lt;DisplayText&gt;(2011)&lt;/DisplayText&gt;&lt;record&gt;&lt;dates&gt;&lt;pub-dates&gt;&lt;date&gt;2011/01/01&lt;/date&gt;&lt;/pub-dates&gt;&lt;year&gt;2011&lt;/year&gt;&lt;/dates&gt;&lt;urls&gt;&lt;related-urls&gt;&lt;url&gt;https://doi.org/10.1057/rpm.2010.43&lt;/url&gt;&lt;/related-urls&gt;&lt;/urls&gt;&lt;isbn&gt;1477-657X&lt;/isbn&gt;&lt;titles&gt;&lt;title&gt;The changing behaviours of luxury consumption&lt;/title&gt;&lt;secondary-title&gt;Journal of Revenue and Pricing Management&lt;/secondary-title&gt;&lt;/titles&gt;&lt;pages&gt;47-50&lt;/pages&gt;&lt;number&gt;1&lt;/number&gt;&lt;contributors&gt;&lt;authors&gt;&lt;author&gt;Yeoman, Ian&lt;/author&gt;&lt;/authors&gt;&lt;/contributors&gt;&lt;added-date format="utc"&gt;1502938989&lt;/added-date&gt;&lt;ref-type name="Journal Article"&gt;17&lt;/ref-type&gt;&lt;rec-number&gt;556&lt;/rec-number&gt;&lt;last-updated-date format="utc"&gt;1502938989&lt;/last-updated-date&gt;&lt;electronic-resource-num&gt;10.1057/rpm.2010.43&lt;/electronic-resource-num&gt;&lt;volume&gt;10&lt;/volume&gt;&lt;/record&gt;&lt;/Cite&gt;&lt;/EndNote&gt;</w:instrText>
      </w:r>
      <w:r w:rsidR="00CD7EFA" w:rsidRPr="0042659C">
        <w:fldChar w:fldCharType="separate"/>
      </w:r>
      <w:r w:rsidR="00CD7EFA" w:rsidRPr="0042659C">
        <w:t>(2011)</w:t>
      </w:r>
      <w:r w:rsidR="00CD7EFA" w:rsidRPr="0042659C">
        <w:fldChar w:fldCharType="end"/>
      </w:r>
      <w:r w:rsidR="00CD7EFA" w:rsidRPr="0042659C">
        <w:t xml:space="preserve"> identif</w:t>
      </w:r>
      <w:r w:rsidR="000802EB">
        <w:t>ied</w:t>
      </w:r>
      <w:r w:rsidR="00CD7EFA" w:rsidRPr="0042659C">
        <w:t xml:space="preserve"> the feminisation of luxury, where luxury has moved on from its male trophies and status symbols towards experience and indulgence. This </w:t>
      </w:r>
      <w:r w:rsidR="00313268">
        <w:t>can</w:t>
      </w:r>
      <w:r w:rsidR="00CD7EFA" w:rsidRPr="0042659C">
        <w:t xml:space="preserve"> perhaps </w:t>
      </w:r>
      <w:r w:rsidR="00313268">
        <w:t xml:space="preserve">be </w:t>
      </w:r>
      <w:r w:rsidR="00CD7EFA" w:rsidRPr="0042659C">
        <w:t xml:space="preserve">attributed to women's increasing buying power in society, which is driving luxury markets such as well-being, </w:t>
      </w:r>
      <w:r w:rsidR="000802EB">
        <w:t>fashion clothing</w:t>
      </w:r>
      <w:r w:rsidR="00CD7EFA" w:rsidRPr="0042659C">
        <w:t xml:space="preserve"> and tourism. </w:t>
      </w:r>
      <w:r w:rsidR="007C7804">
        <w:t>These trends are</w:t>
      </w:r>
      <w:r w:rsidRPr="0042659C">
        <w:t xml:space="preserve"> picked up by Silverstein and Fiske </w:t>
      </w:r>
      <w:r w:rsidRPr="0042659C">
        <w:fldChar w:fldCharType="begin"/>
      </w:r>
      <w:r w:rsidRPr="0042659C">
        <w:instrText xml:space="preserve"> ADDIN EN.CITE &lt;EndNote&gt;&lt;Cite ExcludeAuth="1"&gt;&lt;Author&gt;Silverstein&lt;/Author&gt;&lt;Year&gt;2003&lt;/Year&gt;&lt;IDText&gt;Trading up : the new American luxury / Michael J. Silvestein and Neil Fiske&lt;/IDText&gt;&lt;DisplayText&gt;(2003)&lt;/DisplayText&gt;&lt;record&gt;&lt;keywords&gt;&lt;keyword&gt;Luxury&lt;/keyword&gt;&lt;keyword&gt;Cost and standard of living -- United States&lt;/keyword&gt;&lt;keyword&gt;Quality of products -- United States&lt;/keyword&gt;&lt;/keywords&gt;&lt;titles&gt;&lt;title&gt;Trading up : the new American luxury / Michael J. Silvestein and Neil Fiske&amp;#xD;with John Butman&lt;/title&gt;&lt;/titles&gt;&lt;contributors&gt;&lt;authors&gt;&lt;author&gt;Silverstein, Michael&lt;/author&gt;&lt;/authors&gt;&lt;/contributors&gt;&lt;added-date format="utc"&gt;1504929594&lt;/added-date&gt;&lt;pub-location&gt;New York&lt;/pub-location&gt;&lt;ref-type name="Book"&gt;6&lt;/ref-type&gt;&lt;dates&gt;&lt;year&gt;2003&lt;/year&gt;&lt;/dates&gt;&lt;rec-number&gt;627&lt;/rec-number&gt;&lt;publisher&gt;New York : Portfolio&lt;/publisher&gt;&lt;last-updated-date format="utc"&gt;1504929594&lt;/last-updated-date&gt;&lt;contributors&gt;&lt;secondary-authors&gt;&lt;author&gt;Fiske, Neil&lt;/author&gt;&lt;author&gt;Butman, John&lt;/author&gt;&lt;/secondary-authors&gt;&lt;/contributors&gt;&lt;/record&gt;&lt;/Cite&gt;&lt;/EndNote&gt;</w:instrText>
      </w:r>
      <w:r w:rsidRPr="0042659C">
        <w:fldChar w:fldCharType="separate"/>
      </w:r>
      <w:r w:rsidRPr="0042659C">
        <w:t>(2003)</w:t>
      </w:r>
      <w:r w:rsidRPr="0042659C">
        <w:fldChar w:fldCharType="end"/>
      </w:r>
      <w:r w:rsidRPr="0042659C">
        <w:t xml:space="preserve"> who argue that</w:t>
      </w:r>
      <w:r w:rsidR="00313268">
        <w:t>,</w:t>
      </w:r>
      <w:r w:rsidRPr="0042659C">
        <w:t xml:space="preserve"> in the USA</w:t>
      </w:r>
      <w:r w:rsidR="00313268">
        <w:t>,</w:t>
      </w:r>
      <w:r w:rsidRPr="0042659C">
        <w:t xml:space="preserve"> it is wom</w:t>
      </w:r>
      <w:r w:rsidR="00313268">
        <w:t>e</w:t>
      </w:r>
      <w:r w:rsidRPr="0042659C">
        <w:t xml:space="preserve">n who have transformed luxury products and tourism. </w:t>
      </w:r>
      <w:r w:rsidR="00313268">
        <w:t xml:space="preserve">Adding further to our understanding of luxury, </w:t>
      </w:r>
      <w:r w:rsidR="0042659C" w:rsidRPr="0042659C">
        <w:t xml:space="preserve">Roux and colleagues </w:t>
      </w:r>
      <w:r w:rsidR="0042659C" w:rsidRPr="0042659C">
        <w:fldChar w:fldCharType="begin"/>
      </w:r>
      <w:r w:rsidR="0042659C" w:rsidRPr="0042659C">
        <w:instrText xml:space="preserve"> ADDIN EN.CITE &lt;EndNote&gt;&lt;Cite ExcludeAuth="1"&gt;&lt;Author&gt;Roux&lt;/Author&gt;&lt;Year&gt;2017&lt;/Year&gt;&lt;IDText&gt;Values associated with luxury brand consumption and the role of gender&lt;/IDText&gt;&lt;DisplayText&gt;(2017)&lt;/DisplayText&gt;&lt;record&gt;&lt;dates&gt;&lt;pub-dates&gt;&lt;date&gt;2017/02/01/&lt;/date&gt;&lt;/pub-dates&gt;&lt;year&gt;2017&lt;/year&gt;&lt;/dates&gt;&lt;keywords&gt;&lt;keyword&gt;Luxury values&lt;/keyword&gt;&lt;keyword&gt;Luxury brands&lt;/keyword&gt;&lt;keyword&gt;Luxury consumption&lt;/keyword&gt;&lt;keyword&gt;Gender&lt;/keyword&gt;&lt;keyword&gt;Social structural theory&lt;/keyword&gt;&lt;/keywords&gt;&lt;urls&gt;&lt;related-urls&gt;&lt;url&gt;http://www.sciencedirect.com/science/article/pii/S014829631630604X&lt;/url&gt;&lt;/related-urls&gt;&lt;/urls&gt;&lt;isbn&gt;0148-2963&lt;/isbn&gt;&lt;titles&gt;&lt;title&gt;Values associated with luxury brand consumption and the role of gender&lt;/title&gt;&lt;secondary-title&gt;Journal of Business Research&lt;/secondary-title&gt;&lt;/titles&gt;&lt;pages&gt;102-113&lt;/pages&gt;&lt;contributors&gt;&lt;authors&gt;&lt;author&gt;Roux, Elyette&lt;/author&gt;&lt;author&gt;Tafani, Eric&lt;/author&gt;&lt;author&gt;Vigneron, Franck&lt;/author&gt;&lt;/authors&gt;&lt;/contributors&gt;&lt;added-date format="utc"&gt;1504931243&lt;/added-date&gt;&lt;ref-type name="Journal Article"&gt;17&lt;/ref-type&gt;&lt;rec-number&gt;628&lt;/rec-number&gt;&lt;last-updated-date format="utc"&gt;1504931243&lt;/last-updated-date&gt;&lt;electronic-resource-num&gt;http://dx.doi.org/10.1016/j.jbusres.2016.10.012&lt;/electronic-resource-num&gt;&lt;volume&gt;71&lt;/volume&gt;&lt;/record&gt;&lt;/Cite&gt;&lt;/EndNote&gt;</w:instrText>
      </w:r>
      <w:r w:rsidR="0042659C" w:rsidRPr="0042659C">
        <w:fldChar w:fldCharType="separate"/>
      </w:r>
      <w:r w:rsidR="0042659C" w:rsidRPr="0042659C">
        <w:t>(2017)</w:t>
      </w:r>
      <w:r w:rsidR="0042659C" w:rsidRPr="0042659C">
        <w:fldChar w:fldCharType="end"/>
      </w:r>
      <w:r w:rsidR="0042659C" w:rsidRPr="0042659C">
        <w:t xml:space="preserve"> study of gender and luxury identifies </w:t>
      </w:r>
      <w:r w:rsidR="00701191" w:rsidRPr="0042659C">
        <w:t xml:space="preserve">three drivers of luxury brand values in ways consistent with gender beliefs and status. </w:t>
      </w:r>
      <w:r w:rsidR="0042659C" w:rsidRPr="0042659C">
        <w:t xml:space="preserve">The </w:t>
      </w:r>
      <w:r w:rsidR="0042659C" w:rsidRPr="0042659C">
        <w:lastRenderedPageBreak/>
        <w:t xml:space="preserve">research suggests </w:t>
      </w:r>
      <w:r w:rsidR="00701191" w:rsidRPr="0042659C">
        <w:t>that luxury is not just a female thing, since female and male consumers do not favo</w:t>
      </w:r>
      <w:r w:rsidR="0042659C" w:rsidRPr="0042659C">
        <w:t>u</w:t>
      </w:r>
      <w:r w:rsidR="00701191" w:rsidRPr="0042659C">
        <w:t xml:space="preserve">r the same luxury </w:t>
      </w:r>
      <w:r w:rsidR="00BA7078" w:rsidRPr="0042659C">
        <w:t>values and</w:t>
      </w:r>
      <w:r w:rsidR="00701191" w:rsidRPr="0042659C">
        <w:t xml:space="preserve"> owing to gender differences in the influence of luxury value drivers. Each gender possesses a specific relationship to luxury brands in accordance to its position in the social structure and related beliefs and roles. </w:t>
      </w:r>
      <w:r w:rsidR="0042659C" w:rsidRPr="0042659C">
        <w:t>W</w:t>
      </w:r>
      <w:r w:rsidR="00701191" w:rsidRPr="0042659C">
        <w:t xml:space="preserve">omen are more concerned with self-appearance, which remains a criterion that others use to evaluate them, leading to detrimental objectification. </w:t>
      </w:r>
      <w:r w:rsidR="0042659C" w:rsidRPr="0042659C">
        <w:t>Through luxury women</w:t>
      </w:r>
      <w:r w:rsidR="00701191" w:rsidRPr="0042659C">
        <w:t xml:space="preserve"> capture atte</w:t>
      </w:r>
      <w:r w:rsidR="0042659C" w:rsidRPr="0042659C">
        <w:t>ntion and men</w:t>
      </w:r>
      <w:r w:rsidR="00701191" w:rsidRPr="0042659C">
        <w:t xml:space="preserve"> compete with their challengers by displaying attributes and material resources sought by women</w:t>
      </w:r>
      <w:r w:rsidR="0042659C">
        <w:rPr>
          <w:rFonts w:ascii="Arial" w:hAnsi="Arial" w:cs="Arial"/>
          <w:color w:val="505050"/>
          <w:sz w:val="27"/>
          <w:szCs w:val="27"/>
        </w:rPr>
        <w:t>.</w:t>
      </w:r>
    </w:p>
    <w:p w14:paraId="65AE0B40" w14:textId="77777777" w:rsidR="00373AC0" w:rsidRDefault="00040E30" w:rsidP="00D71A6A">
      <w:pPr>
        <w:pStyle w:val="Heading2"/>
        <w:rPr>
          <w:lang w:val="en-GB"/>
        </w:rPr>
      </w:pPr>
      <w:r>
        <w:rPr>
          <w:lang w:val="en-GB"/>
        </w:rPr>
        <w:t>Driver 8: Technological Personalisation</w:t>
      </w:r>
    </w:p>
    <w:p w14:paraId="65AE0B41" w14:textId="77777777" w:rsidR="00B40B1E" w:rsidRPr="00CC1784" w:rsidRDefault="00AE5511" w:rsidP="00CC1784">
      <w:pPr>
        <w:jc w:val="both"/>
      </w:pPr>
      <w:r>
        <w:rPr>
          <w:lang w:val="en-GB"/>
        </w:rPr>
        <w:t>Changes in science and tec</w:t>
      </w:r>
      <w:r w:rsidR="007C7804">
        <w:rPr>
          <w:lang w:val="en-GB"/>
        </w:rPr>
        <w:t>hnology allow us to personalise</w:t>
      </w:r>
      <w:r>
        <w:rPr>
          <w:lang w:val="en-GB"/>
        </w:rPr>
        <w:t xml:space="preserve"> luxury experiences and prices. Using big data, companies can maximise the value of purchasing by understanding on an individual level personal elasticity of price</w:t>
      </w:r>
      <w:r w:rsidR="00F571B4">
        <w:rPr>
          <w:lang w:val="en-GB"/>
        </w:rPr>
        <w:t>, k</w:t>
      </w:r>
      <w:r>
        <w:rPr>
          <w:lang w:val="en-GB"/>
        </w:rPr>
        <w:t>now</w:t>
      </w:r>
      <w:r w:rsidR="00F571B4">
        <w:rPr>
          <w:lang w:val="en-GB"/>
        </w:rPr>
        <w:t>ing</w:t>
      </w:r>
      <w:r>
        <w:rPr>
          <w:lang w:val="en-GB"/>
        </w:rPr>
        <w:t xml:space="preserve"> exactly the premium a consumer will pay and the attributes of premium value to the consumer.  </w:t>
      </w:r>
      <w:r w:rsidR="00BA7078">
        <w:rPr>
          <w:lang w:val="en-GB"/>
        </w:rPr>
        <w:t>Thus,</w:t>
      </w:r>
      <w:r>
        <w:rPr>
          <w:lang w:val="en-GB"/>
        </w:rPr>
        <w:t xml:space="preserve"> personalisation of price has arrived.</w:t>
      </w:r>
      <w:r w:rsidR="00040E30">
        <w:rPr>
          <w:lang w:val="en-GB"/>
        </w:rPr>
        <w:t xml:space="preserve"> Personalisation through technology means business can create </w:t>
      </w:r>
      <w:r w:rsidR="00F571B4">
        <w:rPr>
          <w:lang w:val="en-GB"/>
        </w:rPr>
        <w:t xml:space="preserve">personal </w:t>
      </w:r>
      <w:r w:rsidR="00040E30">
        <w:rPr>
          <w:lang w:val="en-GB"/>
        </w:rPr>
        <w:t>profiles and a narrative about any</w:t>
      </w:r>
      <w:r w:rsidR="00F571B4">
        <w:rPr>
          <w:lang w:val="en-GB"/>
        </w:rPr>
        <w:t xml:space="preserve"> customer</w:t>
      </w:r>
      <w:r w:rsidR="00040E30">
        <w:rPr>
          <w:lang w:val="en-GB"/>
        </w:rPr>
        <w:t xml:space="preserve">. </w:t>
      </w:r>
      <w:r w:rsidR="00040E30" w:rsidRPr="006672F0">
        <w:rPr>
          <w:bCs/>
          <w:lang w:val="en-GB"/>
        </w:rPr>
        <w:t>Near-ubiquitous connectivity awaits us</w:t>
      </w:r>
      <w:r w:rsidR="00040E30" w:rsidRPr="006672F0">
        <w:rPr>
          <w:lang w:val="en-GB"/>
        </w:rPr>
        <w:t xml:space="preserve"> </w:t>
      </w:r>
      <w:r w:rsidR="00040E30">
        <w:rPr>
          <w:lang w:val="en-GB"/>
        </w:rPr>
        <w:fldChar w:fldCharType="begin"/>
      </w:r>
      <w:r w:rsidR="00040E30">
        <w:rPr>
          <w:lang w:val="en-GB"/>
        </w:rPr>
        <w:instrText xml:space="preserve"> ADDIN EN.CITE &lt;EndNote&gt;&lt;Cite&gt;&lt;Author&gt;Robertson&lt;/Author&gt;&lt;Year&gt;2015&lt;/Year&gt;&lt;IDText&gt;Technology, Society, and Visioning The Future of Music Festivals&lt;/IDText&gt;&lt;DisplayText&gt;(Robertson, Yeoman, Smith, &amp;amp; Una McMahon, 2015)&lt;/DisplayText&gt;&lt;record&gt;&lt;keywords&gt;&lt;keyword&gt;Scenarios&lt;/keyword&gt;&lt;keyword&gt;Future Studies&lt;/keyword&gt;&lt;keyword&gt;Science Fiction&lt;/keyword&gt;&lt;keyword&gt;Music Festivals&lt;/keyword&gt;&lt;keyword&gt;Play&lt;/keyword&gt;&lt;keyword&gt;Society&lt;/keyword&gt;&lt;/keywords&gt;&lt;isbn&gt;1525-9951&lt;/isbn&gt;&lt;titles&gt;&lt;title&gt;Technology, Society, and Visioning The Future of Music Festivals&lt;/title&gt;&lt;secondary-title&gt;Event Management&lt;/secondary-title&gt;&lt;/titles&gt;&lt;pages&gt;567-587&lt;/pages&gt;&lt;number&gt;4&lt;/number&gt;&lt;contributors&gt;&lt;authors&gt;&lt;author&gt;Robertson, Martin&lt;/author&gt;&lt;author&gt;Yeoman, Ian&lt;/author&gt;&lt;author&gt;Smith, Karen&lt;/author&gt;&lt;author&gt;Una McMahon, Beattie&lt;/author&gt;&lt;/authors&gt;&lt;/contributors&gt;&lt;added-date format="utc"&gt;1477078404&lt;/added-date&gt;&lt;ref-type name="Journal Article"&gt;17&lt;/ref-type&gt;&lt;dates&gt;&lt;year&gt;2015&lt;/year&gt;&lt;/dates&gt;&lt;rec-number&gt;189&lt;/rec-number&gt;&lt;last-updated-date format="utc"&gt;1479442316&lt;/last-updated-date&gt;&lt;accession-num&gt;TN_pubteccog/em/2015/00000019/00000004/art00011&lt;/accession-num&gt;&lt;volume&gt;19&lt;/volume&gt;&lt;/record&gt;&lt;/Cite&gt;&lt;/EndNote&gt;</w:instrText>
      </w:r>
      <w:r w:rsidR="00040E30">
        <w:rPr>
          <w:lang w:val="en-GB"/>
        </w:rPr>
        <w:fldChar w:fldCharType="separate"/>
      </w:r>
      <w:r w:rsidR="00040E30">
        <w:rPr>
          <w:noProof/>
          <w:lang w:val="en-GB"/>
        </w:rPr>
        <w:t>(Robertson, Yeoman, Smith, &amp; Una McMahon, 2015)</w:t>
      </w:r>
      <w:r w:rsidR="00040E30">
        <w:rPr>
          <w:lang w:val="en-GB"/>
        </w:rPr>
        <w:fldChar w:fldCharType="end"/>
      </w:r>
      <w:r w:rsidR="00040E30">
        <w:rPr>
          <w:lang w:val="en-GB"/>
        </w:rPr>
        <w:t xml:space="preserve"> and s</w:t>
      </w:r>
      <w:r w:rsidR="00040E30" w:rsidRPr="00040E30">
        <w:rPr>
          <w:lang w:val="en-GB"/>
        </w:rPr>
        <w:t>trings of information promise to emanate from all animate and inanimate things connected via smart and links to the wider digital network</w:t>
      </w:r>
      <w:r w:rsidR="006672F0">
        <w:rPr>
          <w:lang w:val="en-GB"/>
        </w:rPr>
        <w:t>. F</w:t>
      </w:r>
      <w:r w:rsidR="006672F0" w:rsidRPr="006672F0">
        <w:rPr>
          <w:lang w:val="en-GB"/>
        </w:rPr>
        <w:t>rom mobi</w:t>
      </w:r>
      <w:r w:rsidR="006672F0">
        <w:rPr>
          <w:lang w:val="en-GB"/>
        </w:rPr>
        <w:t xml:space="preserve">le networks to supermarkets, business is awaking </w:t>
      </w:r>
      <w:r w:rsidR="006672F0" w:rsidRPr="006672F0">
        <w:rPr>
          <w:lang w:val="en-GB"/>
        </w:rPr>
        <w:t>to the realities of their new data-intensive worlds.</w:t>
      </w:r>
      <w:r w:rsidR="006672F0">
        <w:t xml:space="preserve"> </w:t>
      </w:r>
      <w:r w:rsidR="006672F0" w:rsidRPr="006672F0">
        <w:rPr>
          <w:lang w:val="en-GB"/>
        </w:rPr>
        <w:t>Companies that were once product-providers are becoming service-providers. With their customers’ data, transactions are revolving around a key</w:t>
      </w:r>
      <w:r w:rsidR="006672F0">
        <w:rPr>
          <w:lang w:val="en-GB"/>
        </w:rPr>
        <w:t xml:space="preserve"> question, </w:t>
      </w:r>
      <w:r w:rsidR="006672F0" w:rsidRPr="006672F0">
        <w:rPr>
          <w:lang w:val="en-GB"/>
        </w:rPr>
        <w:t>what can you know that your customer wants to find out?</w:t>
      </w:r>
      <w:r w:rsidR="006672F0">
        <w:rPr>
          <w:lang w:val="en-GB"/>
        </w:rPr>
        <w:t xml:space="preserve"> For the consumer, personalisation means the probability of outcomes or telling the consumer the degree of likelihood.  Personalisation of technology means </w:t>
      </w:r>
      <w:r w:rsidR="006672F0" w:rsidRPr="006672F0">
        <w:rPr>
          <w:lang w:val="en-GB"/>
        </w:rPr>
        <w:t>consumers becom</w:t>
      </w:r>
      <w:r w:rsidR="006672F0">
        <w:rPr>
          <w:lang w:val="en-GB"/>
        </w:rPr>
        <w:t>e singles rather than segments and business creates the illusion of one to one marketing rather than for the masses.</w:t>
      </w:r>
    </w:p>
    <w:p w14:paraId="65AE0B42" w14:textId="77777777" w:rsidR="00373AC0" w:rsidRDefault="00373AC0" w:rsidP="00D71A6A">
      <w:pPr>
        <w:pStyle w:val="Heading2"/>
        <w:rPr>
          <w:lang w:val="en-GB"/>
        </w:rPr>
      </w:pPr>
      <w:r>
        <w:rPr>
          <w:lang w:val="en-GB"/>
        </w:rPr>
        <w:t>Driver 9: Social Status</w:t>
      </w:r>
    </w:p>
    <w:p w14:paraId="65AE0B43" w14:textId="77777777" w:rsidR="00EE2848" w:rsidRPr="00190176" w:rsidRDefault="007A0BA3" w:rsidP="00EE2848">
      <w:pPr>
        <w:jc w:val="both"/>
      </w:pPr>
      <w:r w:rsidRPr="00670BFF">
        <w:rPr>
          <w:lang w:val="en-GB"/>
        </w:rPr>
        <w:t xml:space="preserve">As consumers </w:t>
      </w:r>
      <w:r w:rsidR="00133B04" w:rsidRPr="00670BFF">
        <w:rPr>
          <w:lang w:val="en-GB"/>
        </w:rPr>
        <w:t>grow we</w:t>
      </w:r>
      <w:r w:rsidRPr="00670BFF">
        <w:rPr>
          <w:lang w:val="en-GB"/>
        </w:rPr>
        <w:t xml:space="preserve">althier and better educated, they </w:t>
      </w:r>
      <w:r w:rsidR="00BA7078" w:rsidRPr="00670BFF">
        <w:rPr>
          <w:lang w:val="en-GB"/>
        </w:rPr>
        <w:t>tend to</w:t>
      </w:r>
      <w:r w:rsidRPr="00670BFF">
        <w:rPr>
          <w:lang w:val="en-GB"/>
        </w:rPr>
        <w:t xml:space="preserve"> put the accomplishments, status symbols, knowledge or wealth on display. </w:t>
      </w:r>
      <w:r w:rsidR="00133B04" w:rsidRPr="00670BFF">
        <w:rPr>
          <w:lang w:val="en-GB"/>
        </w:rPr>
        <w:t xml:space="preserve"> </w:t>
      </w:r>
      <w:r w:rsidRPr="00670BFF">
        <w:rPr>
          <w:lang w:val="en-GB"/>
        </w:rPr>
        <w:t xml:space="preserve"> </w:t>
      </w:r>
      <w:r w:rsidR="00F571B4">
        <w:rPr>
          <w:lang w:val="en-GB"/>
        </w:rPr>
        <w:t>This is c</w:t>
      </w:r>
      <w:r w:rsidRPr="00670BFF">
        <w:rPr>
          <w:lang w:val="en-GB"/>
        </w:rPr>
        <w:t xml:space="preserve">onspicuous consumption </w:t>
      </w:r>
      <w:r w:rsidR="00F571B4">
        <w:rPr>
          <w:lang w:val="en-GB"/>
        </w:rPr>
        <w:t xml:space="preserve">whether the consumer is </w:t>
      </w:r>
      <w:r w:rsidRPr="00670BFF">
        <w:rPr>
          <w:lang w:val="en-GB"/>
        </w:rPr>
        <w:t>displa</w:t>
      </w:r>
      <w:r w:rsidR="007C7804">
        <w:rPr>
          <w:lang w:val="en-GB"/>
        </w:rPr>
        <w:t>ying the latest D&amp;G suit</w:t>
      </w:r>
      <w:r w:rsidRPr="00670BFF">
        <w:rPr>
          <w:lang w:val="en-GB"/>
        </w:rPr>
        <w:t xml:space="preserve"> or Louis Vuitton handbag.</w:t>
      </w:r>
      <w:r w:rsidR="00670BFF" w:rsidRPr="00670BFF">
        <w:rPr>
          <w:lang w:val="en-GB"/>
        </w:rPr>
        <w:t xml:space="preserve"> </w:t>
      </w:r>
      <w:r w:rsidR="00F571B4">
        <w:rPr>
          <w:lang w:val="en-GB"/>
        </w:rPr>
        <w:t xml:space="preserve">It is </w:t>
      </w:r>
      <w:r w:rsidR="00670BFF">
        <w:rPr>
          <w:lang w:val="en-GB"/>
        </w:rPr>
        <w:t>a term that describes the practice by consumers of using goods of higher quality or in greater quantity that might be considered necessary. American sociologist Thorsten Veblen</w:t>
      </w:r>
      <w:r w:rsidR="00F571B4">
        <w:rPr>
          <w:lang w:val="en-GB"/>
        </w:rPr>
        <w:t xml:space="preserve"> </w:t>
      </w:r>
      <w:r w:rsidR="00670BFF">
        <w:rPr>
          <w:lang w:val="en-GB"/>
        </w:rPr>
        <w:t xml:space="preserve">acknowledged the term in this book </w:t>
      </w:r>
      <w:r w:rsidR="00670BFF" w:rsidRPr="00670BFF">
        <w:rPr>
          <w:i/>
          <w:lang w:val="en-GB"/>
        </w:rPr>
        <w:t>The Theory of the Leisure Class</w:t>
      </w:r>
      <w:r w:rsidR="00F571B4">
        <w:rPr>
          <w:i/>
          <w:lang w:val="en-GB"/>
        </w:rPr>
        <w:t xml:space="preserve"> </w:t>
      </w:r>
      <w:r w:rsidR="00F571B4">
        <w:rPr>
          <w:lang w:val="en-GB"/>
        </w:rPr>
        <w:t>(1949)</w:t>
      </w:r>
      <w:r w:rsidR="00670BFF">
        <w:rPr>
          <w:i/>
          <w:lang w:val="en-GB"/>
        </w:rPr>
        <w:t xml:space="preserve"> </w:t>
      </w:r>
      <w:r w:rsidR="00EE2848">
        <w:rPr>
          <w:lang w:val="en-GB"/>
        </w:rPr>
        <w:t xml:space="preserve">where consumers purchase and display goods luxury goods when economy goods would do. </w:t>
      </w:r>
      <w:r w:rsidR="00BA7078">
        <w:rPr>
          <w:lang w:val="en-GB"/>
        </w:rPr>
        <w:t>Thus,</w:t>
      </w:r>
      <w:r w:rsidR="00EE2848">
        <w:rPr>
          <w:lang w:val="en-GB"/>
        </w:rPr>
        <w:t xml:space="preserve"> it is a matter of display and status rather </w:t>
      </w:r>
      <w:r w:rsidR="00F571B4">
        <w:rPr>
          <w:lang w:val="en-GB"/>
        </w:rPr>
        <w:t xml:space="preserve">than </w:t>
      </w:r>
      <w:r w:rsidR="00EE2848">
        <w:rPr>
          <w:lang w:val="en-GB"/>
        </w:rPr>
        <w:t xml:space="preserve">necessity. </w:t>
      </w:r>
      <w:r w:rsidR="00190176">
        <w:rPr>
          <w:lang w:val="en-GB"/>
        </w:rPr>
        <w:t xml:space="preserve">As Philips notes </w:t>
      </w:r>
      <w:r w:rsidR="00190176">
        <w:rPr>
          <w:lang w:val="en-GB"/>
        </w:rPr>
        <w:fldChar w:fldCharType="begin"/>
      </w:r>
      <w:r w:rsidR="00190176">
        <w:rPr>
          <w:lang w:val="en-GB"/>
        </w:rPr>
        <w:instrText xml:space="preserve"> ADDIN EN.CITE &lt;EndNote&gt;&lt;Cite ExcludeAuth="1"&gt;&lt;Author&gt;Phillips&lt;/Author&gt;&lt;Year&gt;2017&lt;/Year&gt;&lt;IDText&gt;Conspicuous Consumption&lt;/IDText&gt;&lt;DisplayText&gt;(2017)&lt;/DisplayText&gt;&lt;record&gt;&lt;keywords&gt;&lt;keyword&gt;Thorstein Veblen&lt;/keyword&gt;&lt;/keywords&gt;&lt;urls&gt;&lt;related-urls&gt;&lt;url&gt;https://www.britannica.com/&lt;/url&gt;&lt;/related-urls&gt;&lt;/urls&gt;&lt;titles&gt;&lt;title&gt;Conspicuous Consumption&lt;/title&gt;&lt;secondary-title&gt;Encyclopædia Britannica&lt;/secondary-title&gt;&lt;/titles&gt;&lt;contributors&gt;&lt;authors&gt;&lt;author&gt;Phillips, Ronnie, J.&lt;/author&gt;&lt;/authors&gt;&lt;/contributors&gt;&lt;added-date format="utc"&gt;1506561075&lt;/added-date&gt;&lt;pub-location&gt;London&lt;/pub-location&gt;&lt;ref-type name="Encyclopedia"&gt;53&lt;/ref-type&gt;&lt;dates&gt;&lt;year&gt;2017&lt;/year&gt;&lt;/dates&gt;&lt;rec-number&gt;655&lt;/rec-number&gt;&lt;publisher&gt;Encyclopædia Britannica&lt;/publisher&gt;&lt;last-updated-date format="utc"&gt;1506561075&lt;/last-updated-date&gt;&lt;volume&gt;III&lt;/volume&gt;&lt;/record&gt;&lt;/Cite&gt;&lt;/EndNote&gt;</w:instrText>
      </w:r>
      <w:r w:rsidR="00190176">
        <w:rPr>
          <w:lang w:val="en-GB"/>
        </w:rPr>
        <w:fldChar w:fldCharType="separate"/>
      </w:r>
      <w:r w:rsidR="00190176">
        <w:rPr>
          <w:noProof/>
          <w:lang w:val="en-GB"/>
        </w:rPr>
        <w:t>(2017)</w:t>
      </w:r>
      <w:r w:rsidR="00190176">
        <w:rPr>
          <w:lang w:val="en-GB"/>
        </w:rPr>
        <w:fldChar w:fldCharType="end"/>
      </w:r>
      <w:r w:rsidR="00830E40">
        <w:rPr>
          <w:lang w:val="en-GB"/>
        </w:rPr>
        <w:t xml:space="preserve"> in </w:t>
      </w:r>
      <w:r w:rsidR="00190176" w:rsidRPr="00830E40">
        <w:rPr>
          <w:i/>
        </w:rPr>
        <w:t>Encyclopædia Britannica</w:t>
      </w:r>
      <w:r w:rsidR="00830E40">
        <w:t>;</w:t>
      </w:r>
    </w:p>
    <w:p w14:paraId="65AE0B44" w14:textId="77777777" w:rsidR="00670BFF" w:rsidRPr="00830E40" w:rsidRDefault="00670BFF" w:rsidP="00D21AEB">
      <w:pPr>
        <w:spacing w:line="240" w:lineRule="auto"/>
        <w:jc w:val="center"/>
        <w:rPr>
          <w:i/>
          <w:color w:val="000000"/>
        </w:rPr>
      </w:pPr>
      <w:r w:rsidRPr="00190176">
        <w:rPr>
          <w:i/>
          <w:color w:val="000000"/>
        </w:rPr>
        <w:t>Veblen identified two distinct characteristics of goods as providing utility. The first is what he called the “serviceability” of the good—in other words, that the good gets the job done (e.g., luxury and economy cars are equally able to get to a given destination). The other characteristic of a good is what Veblen called its “honorific” aspect. Driving a luxury car shows that the consumer can affor</w:t>
      </w:r>
      <w:r w:rsidR="00190176" w:rsidRPr="00190176">
        <w:rPr>
          <w:i/>
          <w:color w:val="000000"/>
        </w:rPr>
        <w:t>d to drive an automobile that ot</w:t>
      </w:r>
      <w:r w:rsidRPr="00190176">
        <w:rPr>
          <w:i/>
          <w:color w:val="000000"/>
        </w:rPr>
        <w:t>hers may admire; that admiration comes not primarily from the car’s ability to get the job done but from the visible evidence of wealth it provides. The vehicle is thus an outward display of one’s status in society.</w:t>
      </w:r>
      <w:r w:rsidR="00EE2848" w:rsidRPr="00190176">
        <w:rPr>
          <w:i/>
          <w:color w:val="000000"/>
        </w:rPr>
        <w:t xml:space="preserve"> </w:t>
      </w:r>
      <w:r w:rsidRPr="00190176">
        <w:rPr>
          <w:i/>
          <w:color w:val="000000"/>
        </w:rPr>
        <w:t>A corollary of the dual characteristics of goods is that such conspicuous consumption is “waste.” In using this term to describe what might usually be termed “excess,” Veblen was not making a judgment that the good is unneeded by society but rather was using</w:t>
      </w:r>
      <w:r w:rsidRPr="00190176">
        <w:rPr>
          <w:rStyle w:val="apple-converted-space"/>
          <w:i/>
          <w:color w:val="000000"/>
        </w:rPr>
        <w:t> </w:t>
      </w:r>
      <w:r w:rsidRPr="00190176">
        <w:rPr>
          <w:i/>
          <w:iCs/>
          <w:color w:val="000000"/>
        </w:rPr>
        <w:t>waste</w:t>
      </w:r>
      <w:r w:rsidRPr="00190176">
        <w:rPr>
          <w:rStyle w:val="apple-converted-space"/>
          <w:i/>
          <w:color w:val="000000"/>
        </w:rPr>
        <w:t> </w:t>
      </w:r>
      <w:r w:rsidRPr="00190176">
        <w:rPr>
          <w:i/>
          <w:color w:val="000000"/>
        </w:rPr>
        <w:t xml:space="preserve">as a technical term indicating that the production of a luxury good requires more resources than the production of a </w:t>
      </w:r>
      <w:r w:rsidR="00BA7078" w:rsidRPr="00190176">
        <w:rPr>
          <w:i/>
          <w:color w:val="000000"/>
        </w:rPr>
        <w:t>non-luxury</w:t>
      </w:r>
      <w:r w:rsidRPr="00190176">
        <w:rPr>
          <w:i/>
          <w:color w:val="000000"/>
        </w:rPr>
        <w:t xml:space="preserve"> good. The difference Veblen would label waste, but this does not mean that luxury goods should not be produced.</w:t>
      </w:r>
    </w:p>
    <w:p w14:paraId="65AE0B45" w14:textId="77777777" w:rsidR="00373AC0" w:rsidRPr="00303904" w:rsidRDefault="002171F2" w:rsidP="002171F2">
      <w:pPr>
        <w:rPr>
          <w:color w:val="000000" w:themeColor="text1"/>
          <w:lang w:val="en-GB"/>
        </w:rPr>
      </w:pPr>
      <w:r w:rsidRPr="00303904">
        <w:rPr>
          <w:color w:val="000000" w:themeColor="text1"/>
          <w:lang w:val="en-GB"/>
        </w:rPr>
        <w:t xml:space="preserve">According to Brun and Castelli </w:t>
      </w:r>
      <w:r w:rsidRPr="00303904">
        <w:rPr>
          <w:color w:val="000000" w:themeColor="text1"/>
          <w:lang w:val="en-GB"/>
        </w:rPr>
        <w:fldChar w:fldCharType="begin"/>
      </w:r>
      <w:r w:rsidRPr="00303904">
        <w:rPr>
          <w:color w:val="000000" w:themeColor="text1"/>
          <w:lang w:val="en-GB"/>
        </w:rPr>
        <w:instrText xml:space="preserve"> ADDIN EN.CITE &lt;EndNote&gt;&lt;Cite ExcludeAuth="1"&gt;&lt;Author&gt;Brun&lt;/Author&gt;&lt;Year&gt;2013&lt;/Year&gt;&lt;IDText&gt;The nature of luxury: a consumer perspective&lt;/IDText&gt;&lt;Pages&gt;841-842&lt;/Pages&gt;&lt;DisplayText&gt;(2013, pp. 841-842)&lt;/DisplayText&gt;&lt;record&gt;&lt;keywords&gt;&lt;keyword&gt;Luxury critical success factors,Luxury industry,Perceived value of luxury goods&lt;/keyword&gt;&lt;/keywords&gt;&lt;urls&gt;&lt;related-urls&gt;&lt;url&gt;http://www.emeraldinsight.com/doi/abs/10.1108/IJRDM-01-2013-0006&lt;/url&gt;&lt;/related-urls&gt;&lt;/urls&gt;&lt;titles&gt;&lt;title&gt;The nature of luxury: a consumer perspective&lt;/title&gt;&lt;secondary-title&gt;International Journal of Retail &amp;amp; Distribution Management&lt;/secondary-title&gt;&lt;/titles&gt;&lt;pages&gt;823-847&lt;/pages&gt;&lt;number&gt;11/12&lt;/number&gt;&lt;contributors&gt;&lt;authors&gt;&lt;author&gt;Brun, Alessandro  &lt;/author&gt;&lt;author&gt;Castelli, Cecilia &lt;/author&gt;&lt;/authors&gt;&lt;/contributors&gt;&lt;added-date format="utc"&gt;1504837321&lt;/added-date&gt;&lt;ref-type name="Journal Article"&gt;17&lt;/ref-type&gt;&lt;dates&gt;&lt;year&gt;2013&lt;/year&gt;&lt;/dates&gt;&lt;rec-number&gt;622&lt;/rec-number&gt;&lt;last-updated-date format="utc"&gt;1504837321&lt;/last-updated-date&gt;&lt;electronic-resource-num&gt;doi:10.1108/IJRDM-01-2013-0006&lt;/electronic-resource-num&gt;&lt;volume&gt;41&lt;/volume&gt;&lt;/record&gt;&lt;/Cite&gt;&lt;/EndNote&gt;</w:instrText>
      </w:r>
      <w:r w:rsidRPr="00303904">
        <w:rPr>
          <w:color w:val="000000" w:themeColor="text1"/>
          <w:lang w:val="en-GB"/>
        </w:rPr>
        <w:fldChar w:fldCharType="separate"/>
      </w:r>
      <w:r w:rsidRPr="00303904">
        <w:rPr>
          <w:noProof/>
          <w:color w:val="000000" w:themeColor="text1"/>
          <w:lang w:val="en-GB"/>
        </w:rPr>
        <w:t>(2013, pp. 841-842)</w:t>
      </w:r>
      <w:r w:rsidRPr="00303904">
        <w:rPr>
          <w:color w:val="000000" w:themeColor="text1"/>
          <w:lang w:val="en-GB"/>
        </w:rPr>
        <w:fldChar w:fldCharType="end"/>
      </w:r>
      <w:r w:rsidRPr="00303904">
        <w:rPr>
          <w:color w:val="000000" w:themeColor="text1"/>
          <w:lang w:val="en-GB"/>
        </w:rPr>
        <w:t xml:space="preserve"> luxury has always been socially valued;</w:t>
      </w:r>
    </w:p>
    <w:p w14:paraId="65AE0B46" w14:textId="77777777" w:rsidR="002171F2" w:rsidRPr="002171F2" w:rsidRDefault="002171F2" w:rsidP="002171F2">
      <w:pPr>
        <w:shd w:val="clear" w:color="auto" w:fill="FFFFFF"/>
        <w:spacing w:after="240" w:line="240" w:lineRule="auto"/>
        <w:jc w:val="right"/>
        <w:rPr>
          <w:rFonts w:eastAsia="Times New Roman" w:cs="Arial"/>
          <w:i/>
          <w:color w:val="000000" w:themeColor="text1"/>
          <w:spacing w:val="5"/>
          <w:lang w:eastAsia="en-NZ"/>
        </w:rPr>
      </w:pPr>
      <w:r w:rsidRPr="00303904">
        <w:rPr>
          <w:rFonts w:eastAsia="Times New Roman" w:cs="Arial"/>
          <w:color w:val="000000" w:themeColor="text1"/>
          <w:spacing w:val="5"/>
          <w:lang w:eastAsia="en-NZ"/>
        </w:rPr>
        <w:lastRenderedPageBreak/>
        <w:t> </w:t>
      </w:r>
      <w:r w:rsidRPr="002171F2">
        <w:rPr>
          <w:rFonts w:eastAsia="Times New Roman" w:cs="Arial"/>
          <w:i/>
          <w:color w:val="000000" w:themeColor="text1"/>
          <w:spacing w:val="5"/>
          <w:lang w:eastAsia="en-NZ"/>
        </w:rPr>
        <w:t>In ancient Greece and Rome, indulgence in luxury was so attractive and such a powerful social influence that it was viewed as undermining governance. In the Middle Ages, gold and precious stones, which served as the emb</w:t>
      </w:r>
      <w:r w:rsidR="00830E40" w:rsidRPr="00303904">
        <w:rPr>
          <w:rFonts w:eastAsia="Times New Roman" w:cs="Arial"/>
          <w:i/>
          <w:color w:val="000000" w:themeColor="text1"/>
          <w:spacing w:val="5"/>
          <w:lang w:eastAsia="en-NZ"/>
        </w:rPr>
        <w:t xml:space="preserve">lems of luxury, were reserved </w:t>
      </w:r>
      <w:r w:rsidR="00BA7078" w:rsidRPr="00303904">
        <w:rPr>
          <w:rFonts w:eastAsia="Times New Roman" w:cs="Arial"/>
          <w:i/>
          <w:color w:val="000000" w:themeColor="text1"/>
          <w:spacing w:val="5"/>
          <w:lang w:eastAsia="en-NZ"/>
        </w:rPr>
        <w:t>f</w:t>
      </w:r>
      <w:r w:rsidR="00BA7078" w:rsidRPr="002171F2">
        <w:rPr>
          <w:rFonts w:eastAsia="Times New Roman" w:cs="Arial"/>
          <w:i/>
          <w:color w:val="000000" w:themeColor="text1"/>
          <w:spacing w:val="5"/>
          <w:lang w:eastAsia="en-NZ"/>
        </w:rPr>
        <w:t>or</w:t>
      </w:r>
      <w:r w:rsidRPr="002171F2">
        <w:rPr>
          <w:rFonts w:eastAsia="Times New Roman" w:cs="Arial"/>
          <w:i/>
          <w:color w:val="000000" w:themeColor="text1"/>
          <w:spacing w:val="5"/>
          <w:lang w:eastAsia="en-NZ"/>
        </w:rPr>
        <w:t xml:space="preserve"> royalty and divines. Later, they became the prerogative first of the aristocracy and then of the wealthy bourgeoisie. Currently, the ownership of </w:t>
      </w:r>
      <w:r w:rsidR="00BA7078" w:rsidRPr="002171F2">
        <w:rPr>
          <w:rFonts w:eastAsia="Times New Roman" w:cs="Arial"/>
          <w:i/>
          <w:color w:val="000000" w:themeColor="text1"/>
          <w:spacing w:val="5"/>
          <w:lang w:eastAsia="en-NZ"/>
        </w:rPr>
        <w:t>luxury</w:t>
      </w:r>
      <w:r w:rsidRPr="002171F2">
        <w:rPr>
          <w:rFonts w:eastAsia="Times New Roman" w:cs="Arial"/>
          <w:i/>
          <w:color w:val="000000" w:themeColor="text1"/>
          <w:spacing w:val="5"/>
          <w:lang w:eastAsia="en-NZ"/>
        </w:rPr>
        <w:t xml:space="preserve"> goods is still regarded as a marker of social class or of membership in an elite group. Possession of luxury products also attracts the admiration of friends and others. Simply carrying a luxury accessory might provide the opportunity to participate in exclusive social events without feeling out of place.</w:t>
      </w:r>
    </w:p>
    <w:p w14:paraId="65AE0B47" w14:textId="77777777" w:rsidR="002171F2" w:rsidRPr="00303904" w:rsidRDefault="002171F2" w:rsidP="002171F2">
      <w:pPr>
        <w:shd w:val="clear" w:color="auto" w:fill="FFFFFF"/>
        <w:spacing w:after="240" w:line="240" w:lineRule="auto"/>
        <w:jc w:val="right"/>
        <w:rPr>
          <w:rFonts w:ascii="Arial" w:eastAsia="Times New Roman" w:hAnsi="Arial" w:cs="Arial"/>
          <w:i/>
          <w:color w:val="000000" w:themeColor="text1"/>
          <w:spacing w:val="5"/>
          <w:lang w:eastAsia="en-NZ"/>
        </w:rPr>
      </w:pPr>
      <w:r w:rsidRPr="002171F2">
        <w:rPr>
          <w:rFonts w:eastAsia="Times New Roman" w:cs="Arial"/>
          <w:i/>
          <w:color w:val="000000" w:themeColor="text1"/>
          <w:spacing w:val="5"/>
          <w:lang w:eastAsia="en-NZ"/>
        </w:rPr>
        <w:t>However, there have always been individuals who desired and could afford luxury products without the need to exhibit or share their passion with the rest of society. For instance, the affluent individuals who collect luxury vintage cars typically do not broadcast the number of unique cars parked in their garage. Instead, luxury is a personal pleasure that is shared only with very close friends or relatives. There is no need for product display if the primary purpose of luxury is cultivation of a passion, relaxation, enjoying a marvellou</w:t>
      </w:r>
      <w:r w:rsidR="00670BFF" w:rsidRPr="00303904">
        <w:rPr>
          <w:rFonts w:eastAsia="Times New Roman" w:cs="Arial"/>
          <w:i/>
          <w:color w:val="000000" w:themeColor="text1"/>
          <w:spacing w:val="5"/>
          <w:lang w:eastAsia="en-NZ"/>
        </w:rPr>
        <w:t xml:space="preserve">s experience, or satisfying </w:t>
      </w:r>
      <w:r w:rsidR="00BA7078" w:rsidRPr="00303904">
        <w:rPr>
          <w:rFonts w:eastAsia="Times New Roman" w:cs="Arial"/>
          <w:i/>
          <w:color w:val="000000" w:themeColor="text1"/>
          <w:spacing w:val="5"/>
          <w:lang w:eastAsia="en-NZ"/>
        </w:rPr>
        <w:t>one</w:t>
      </w:r>
      <w:r w:rsidR="00BA7078" w:rsidRPr="002171F2">
        <w:rPr>
          <w:rFonts w:eastAsia="Times New Roman" w:cs="Arial"/>
          <w:i/>
          <w:color w:val="000000" w:themeColor="text1"/>
          <w:spacing w:val="5"/>
          <w:lang w:eastAsia="en-NZ"/>
        </w:rPr>
        <w:t>’s</w:t>
      </w:r>
      <w:r w:rsidRPr="002171F2">
        <w:rPr>
          <w:rFonts w:eastAsia="Times New Roman" w:cs="Arial"/>
          <w:i/>
          <w:color w:val="000000" w:themeColor="text1"/>
          <w:spacing w:val="5"/>
          <w:lang w:eastAsia="en-NZ"/>
        </w:rPr>
        <w:t xml:space="preserve"> curiosity regarding the best item in a particular field</w:t>
      </w:r>
      <w:r w:rsidRPr="00303904">
        <w:rPr>
          <w:rFonts w:ascii="Arial" w:eastAsia="Times New Roman" w:hAnsi="Arial" w:cs="Arial"/>
          <w:i/>
          <w:color w:val="000000" w:themeColor="text1"/>
          <w:spacing w:val="5"/>
          <w:lang w:eastAsia="en-NZ"/>
        </w:rPr>
        <w:t>….</w:t>
      </w:r>
    </w:p>
    <w:p w14:paraId="65AE0B48" w14:textId="77777777" w:rsidR="00C91D74" w:rsidRPr="00303904" w:rsidRDefault="00C91D74" w:rsidP="00670BFF">
      <w:pPr>
        <w:jc w:val="both"/>
        <w:rPr>
          <w:rFonts w:eastAsia="Times New Roman" w:cs="Arial"/>
          <w:color w:val="000000" w:themeColor="text1"/>
          <w:spacing w:val="5"/>
          <w:lang w:eastAsia="en-NZ"/>
        </w:rPr>
      </w:pPr>
      <w:r w:rsidRPr="00303904">
        <w:rPr>
          <w:rFonts w:eastAsia="Times New Roman" w:cs="Arial"/>
          <w:color w:val="000000" w:themeColor="text1"/>
          <w:spacing w:val="5"/>
          <w:lang w:eastAsia="en-NZ"/>
        </w:rPr>
        <w:t xml:space="preserve">Luxury is more than a materialist good </w:t>
      </w:r>
      <w:r w:rsidRPr="00303904">
        <w:rPr>
          <w:rFonts w:eastAsia="Times New Roman" w:cs="Arial"/>
          <w:color w:val="000000" w:themeColor="text1"/>
          <w:spacing w:val="5"/>
          <w:lang w:eastAsia="en-NZ"/>
        </w:rPr>
        <w:fldChar w:fldCharType="begin"/>
      </w:r>
      <w:r w:rsidRPr="00303904">
        <w:rPr>
          <w:rFonts w:eastAsia="Times New Roman" w:cs="Arial"/>
          <w:color w:val="000000" w:themeColor="text1"/>
          <w:spacing w:val="5"/>
          <w:lang w:eastAsia="en-NZ"/>
        </w:rPr>
        <w:instrText xml:space="preserve"> ADDIN EN.CITE &lt;EndNote&gt;&lt;Cite&gt;&lt;Author&gt;Dion&lt;/Author&gt;&lt;Year&gt;2011&lt;/Year&gt;&lt;IDText&gt;Retail Luxury Strategy: Assembling Charisma through Art and Magic&lt;/IDText&gt;&lt;DisplayText&gt;(Dion &amp;amp; Arnould, 2011)&lt;/DisplayText&gt;&lt;record&gt;&lt;keywords&gt;&lt;keyword&gt;Art&lt;/keyword&gt;&lt;keyword&gt;Charisma&lt;/keyword&gt;&lt;keyword&gt;Legitimacy&lt;/keyword&gt;&lt;keyword&gt;Luxury&lt;/keyword&gt;&lt;keyword&gt;Magic&lt;/keyword&gt;&lt;keyword&gt;Persona&lt;/keyword&gt;&lt;keyword&gt;Retail Brand Ideology&lt;/keyword&gt;&lt;keyword&gt;Themed Retail&lt;/keyword&gt;&lt;/keywords&gt;&lt;isbn&gt;0022-4359&lt;/isbn&gt;&lt;titles&gt;&lt;title&gt;Retail Luxury Strategy: Assembling Charisma through Art and Magic&lt;/title&gt;&lt;secondary-title&gt;Journal of Retailing&lt;/secondary-title&gt;&lt;/titles&gt;&lt;pages&gt;502-520&lt;/pages&gt;&lt;number&gt;4&lt;/number&gt;&lt;contributors&gt;&lt;authors&gt;&lt;author&gt;Dion, Delphine&lt;/author&gt;&lt;author&gt;Arnould, Eric&lt;/author&gt;&lt;/authors&gt;&lt;/contributors&gt;&lt;added-date format="utc"&gt;1503028436&lt;/added-date&gt;&lt;ref-type name="Journal Article"&gt;17&lt;/ref-type&gt;&lt;dates&gt;&lt;year&gt;2011&lt;/year&gt;&lt;/dates&gt;&lt;rec-number&gt;575&lt;/rec-number&gt;&lt;last-updated-date format="utc"&gt;1503028436&lt;/last-updated-date&gt;&lt;electronic-resource-num&gt;10.1016/j.jretai.2011.09.001&lt;/electronic-resource-num&gt;&lt;volume&gt;87&lt;/volume&gt;&lt;/record&gt;&lt;/Cite&gt;&lt;/EndNote&gt;</w:instrText>
      </w:r>
      <w:r w:rsidRPr="00303904">
        <w:rPr>
          <w:rFonts w:eastAsia="Times New Roman" w:cs="Arial"/>
          <w:color w:val="000000" w:themeColor="text1"/>
          <w:spacing w:val="5"/>
          <w:lang w:eastAsia="en-NZ"/>
        </w:rPr>
        <w:fldChar w:fldCharType="separate"/>
      </w:r>
      <w:r w:rsidRPr="00303904">
        <w:rPr>
          <w:rFonts w:eastAsia="Times New Roman" w:cs="Arial"/>
          <w:noProof/>
          <w:color w:val="000000" w:themeColor="text1"/>
          <w:spacing w:val="5"/>
          <w:lang w:eastAsia="en-NZ"/>
        </w:rPr>
        <w:t>(Dion &amp; Arnould, 2011)</w:t>
      </w:r>
      <w:r w:rsidRPr="00303904">
        <w:rPr>
          <w:rFonts w:eastAsia="Times New Roman" w:cs="Arial"/>
          <w:color w:val="000000" w:themeColor="text1"/>
          <w:spacing w:val="5"/>
          <w:lang w:eastAsia="en-NZ"/>
        </w:rPr>
        <w:fldChar w:fldCharType="end"/>
      </w:r>
      <w:r w:rsidR="00F571B4">
        <w:rPr>
          <w:rFonts w:eastAsia="Times New Roman" w:cs="Arial"/>
          <w:color w:val="000000" w:themeColor="text1"/>
          <w:spacing w:val="5"/>
          <w:lang w:eastAsia="en-NZ"/>
        </w:rPr>
        <w:t>. T</w:t>
      </w:r>
      <w:r w:rsidRPr="00303904">
        <w:rPr>
          <w:rFonts w:eastAsia="Times New Roman" w:cs="Arial"/>
          <w:color w:val="000000" w:themeColor="text1"/>
          <w:spacing w:val="5"/>
          <w:lang w:eastAsia="en-NZ"/>
        </w:rPr>
        <w:t xml:space="preserve">he emphasis is </w:t>
      </w:r>
      <w:r w:rsidR="00303904">
        <w:rPr>
          <w:rFonts w:eastAsia="Times New Roman" w:cs="Arial"/>
          <w:color w:val="000000" w:themeColor="text1"/>
          <w:spacing w:val="5"/>
          <w:lang w:eastAsia="en-NZ"/>
        </w:rPr>
        <w:t xml:space="preserve">on </w:t>
      </w:r>
      <w:r w:rsidR="00303904" w:rsidRPr="00303904">
        <w:rPr>
          <w:rFonts w:eastAsia="Times New Roman" w:cs="Arial"/>
          <w:color w:val="000000" w:themeColor="text1"/>
          <w:spacing w:val="5"/>
          <w:lang w:eastAsia="en-NZ"/>
        </w:rPr>
        <w:t>symbolic status of consumption</w:t>
      </w:r>
      <w:r w:rsidR="00303904">
        <w:rPr>
          <w:rFonts w:eastAsia="Times New Roman" w:cs="Arial"/>
          <w:color w:val="000000" w:themeColor="text1"/>
          <w:spacing w:val="5"/>
          <w:lang w:eastAsia="en-NZ"/>
        </w:rPr>
        <w:t xml:space="preserve"> rather than material it is derived from i.e., travel, perfume, clothes etc. </w:t>
      </w:r>
      <w:r w:rsidR="00F571B4">
        <w:rPr>
          <w:rFonts w:eastAsia="Times New Roman" w:cs="Arial"/>
          <w:color w:val="000000" w:themeColor="text1"/>
          <w:spacing w:val="5"/>
          <w:lang w:eastAsia="en-NZ"/>
        </w:rPr>
        <w:t xml:space="preserve">What is important is the </w:t>
      </w:r>
      <w:r w:rsidR="00303904">
        <w:rPr>
          <w:rFonts w:eastAsia="Times New Roman" w:cs="Arial"/>
          <w:color w:val="000000" w:themeColor="text1"/>
          <w:spacing w:val="5"/>
          <w:lang w:eastAsia="en-NZ"/>
        </w:rPr>
        <w:t xml:space="preserve">posture, ways of speaking, interests and relationships to time and space the luxury creates. There is no such thing as a luxury good in the terms of functionality, but rather the concepts and values that surround the good. </w:t>
      </w:r>
      <w:r w:rsidR="00BA7078">
        <w:rPr>
          <w:rFonts w:eastAsia="Times New Roman" w:cs="Arial"/>
          <w:color w:val="000000" w:themeColor="text1"/>
          <w:spacing w:val="5"/>
          <w:lang w:eastAsia="en-NZ"/>
        </w:rPr>
        <w:t>Thus,</w:t>
      </w:r>
      <w:r w:rsidR="00303904">
        <w:rPr>
          <w:rFonts w:eastAsia="Times New Roman" w:cs="Arial"/>
          <w:color w:val="000000" w:themeColor="text1"/>
          <w:spacing w:val="5"/>
          <w:lang w:eastAsia="en-NZ"/>
        </w:rPr>
        <w:t xml:space="preserve"> luxury is about perception</w:t>
      </w:r>
      <w:r w:rsidR="00F571B4">
        <w:rPr>
          <w:rFonts w:eastAsia="Times New Roman" w:cs="Arial"/>
          <w:color w:val="000000" w:themeColor="text1"/>
          <w:spacing w:val="5"/>
          <w:lang w:eastAsia="en-NZ"/>
        </w:rPr>
        <w:t xml:space="preserve"> and </w:t>
      </w:r>
      <w:r w:rsidR="00303904">
        <w:rPr>
          <w:rFonts w:eastAsia="Times New Roman" w:cs="Arial"/>
          <w:color w:val="000000" w:themeColor="text1"/>
          <w:spacing w:val="5"/>
          <w:lang w:eastAsia="en-NZ"/>
        </w:rPr>
        <w:t>therefore about status.</w:t>
      </w:r>
    </w:p>
    <w:p w14:paraId="65AE0B49" w14:textId="77777777" w:rsidR="002171F2" w:rsidRPr="00CC1784" w:rsidRDefault="007A0BA3" w:rsidP="00CC1784">
      <w:pPr>
        <w:jc w:val="both"/>
        <w:rPr>
          <w:sz w:val="24"/>
          <w:szCs w:val="24"/>
          <w:lang w:val="en-GB"/>
        </w:rPr>
      </w:pPr>
      <w:r w:rsidRPr="007C7804">
        <w:rPr>
          <w:rFonts w:eastAsia="Times New Roman" w:cs="Arial"/>
          <w:color w:val="000000" w:themeColor="text1"/>
          <w:spacing w:val="5"/>
          <w:lang w:eastAsia="en-NZ"/>
        </w:rPr>
        <w:t>However, status has changed.</w:t>
      </w:r>
      <w:r w:rsidR="00670BFF" w:rsidRPr="007C7804">
        <w:rPr>
          <w:color w:val="000000" w:themeColor="text1"/>
          <w:lang w:val="en-GB"/>
        </w:rPr>
        <w:t xml:space="preserve"> </w:t>
      </w:r>
      <w:r w:rsidRPr="007C7804">
        <w:rPr>
          <w:color w:val="000000" w:themeColor="text1"/>
          <w:lang w:val="en-GB"/>
        </w:rPr>
        <w:t xml:space="preserve">Fewer consumers these days feel a need to paste labels over their personal </w:t>
      </w:r>
      <w:r w:rsidRPr="00670BFF">
        <w:rPr>
          <w:lang w:val="en-GB"/>
        </w:rPr>
        <w:t>or provincial insecurities and do not seem so pressured to prove, via the ostentati</w:t>
      </w:r>
      <w:r w:rsidR="009B2158">
        <w:rPr>
          <w:lang w:val="en-GB"/>
        </w:rPr>
        <w:t xml:space="preserve">ous display </w:t>
      </w:r>
      <w:r w:rsidRPr="00670BFF">
        <w:rPr>
          <w:lang w:val="en-GB"/>
        </w:rPr>
        <w:t xml:space="preserve">of objects, that they have </w:t>
      </w:r>
      <w:r w:rsidR="009B2158">
        <w:rPr>
          <w:lang w:val="en-GB"/>
        </w:rPr>
        <w:t>climbed the social ladder</w:t>
      </w:r>
      <w:r w:rsidRPr="00670BFF">
        <w:rPr>
          <w:lang w:val="en-GB"/>
        </w:rPr>
        <w:t xml:space="preserve"> to join the middle class. So many of our consumption choices and aspirations are instead driven by desires to accumulate greater social and cultural capital</w:t>
      </w:r>
      <w:r w:rsidR="00670BFF" w:rsidRPr="00670BFF">
        <w:rPr>
          <w:lang w:val="en-GB"/>
        </w:rPr>
        <w:t xml:space="preserve"> </w:t>
      </w:r>
      <w:r w:rsidR="00670BFF" w:rsidRPr="00670BFF">
        <w:rPr>
          <w:lang w:val="en-GB"/>
        </w:rPr>
        <w:fldChar w:fldCharType="begin"/>
      </w:r>
      <w:r w:rsidR="00670BFF" w:rsidRPr="00670BFF">
        <w:rPr>
          <w:lang w:val="en-GB"/>
        </w:rPr>
        <w:instrText xml:space="preserve"> ADDIN EN.CITE &lt;EndNote&gt;&lt;Cite&gt;&lt;Author&gt;Bourdieu&lt;/Author&gt;&lt;Year&gt;1993&lt;/Year&gt;&lt;IDText&gt;Sociology in question&lt;/IDText&gt;&lt;DisplayText&gt;(Bourdieu, 1993)&lt;/DisplayText&gt;&lt;record&gt;&lt;keywords&gt;&lt;keyword&gt;Sociology -- Miscellanea&lt;/keyword&gt;&lt;/keywords&gt;&lt;titles&gt;&lt;title&gt;Sociology in question&lt;/title&gt;&lt;/titles&gt;&lt;contributors&gt;&lt;authors&gt;&lt;author&gt;Bourdieu, Pierre&lt;/author&gt;&lt;/authors&gt;&lt;/contributors&gt;&lt;added-date format="utc"&gt;1506559233&lt;/added-date&gt;&lt;pub-location&gt;Thousand Oaks, Calif.&lt;/pub-location&gt;&lt;ref-type name="Book"&gt;6&lt;/ref-type&gt;&lt;dates&gt;&lt;year&gt;1993&lt;/year&gt;&lt;/dates&gt;&lt;rec-number&gt;652&lt;/rec-number&gt;&lt;publisher&gt;Sage&lt;/publisher&gt;&lt;last-updated-date format="utc"&gt;1506559233&lt;/last-updated-date&gt;&lt;contributors&gt;&lt;translated-authors&gt;&lt;author&gt;Nice, Richard&lt;/author&gt;&lt;/translated-authors&gt;&lt;/contributors&gt;&lt;electronic-resource-num&gt;http://www.loc.gov/catdir/enhancements/fy0656/93086215-d.html&lt;/electronic-resource-num&gt;&lt;/record&gt;&lt;/Cite&gt;&lt;/EndNote&gt;</w:instrText>
      </w:r>
      <w:r w:rsidR="00670BFF" w:rsidRPr="00670BFF">
        <w:rPr>
          <w:lang w:val="en-GB"/>
        </w:rPr>
        <w:fldChar w:fldCharType="separate"/>
      </w:r>
      <w:r w:rsidR="00670BFF" w:rsidRPr="00670BFF">
        <w:rPr>
          <w:noProof/>
          <w:lang w:val="en-GB"/>
        </w:rPr>
        <w:t>(Bourdieu, 1993)</w:t>
      </w:r>
      <w:r w:rsidR="00670BFF" w:rsidRPr="00670BFF">
        <w:rPr>
          <w:lang w:val="en-GB"/>
        </w:rPr>
        <w:fldChar w:fldCharType="end"/>
      </w:r>
      <w:r w:rsidR="00670BFF" w:rsidRPr="00670BFF">
        <w:rPr>
          <w:lang w:val="en-GB"/>
        </w:rPr>
        <w:t>. Today, it is our knowledge, skills, personal accomplishments and fulfilling experiences</w:t>
      </w:r>
      <w:r w:rsidR="009B2158">
        <w:rPr>
          <w:lang w:val="en-GB"/>
        </w:rPr>
        <w:t xml:space="preserve"> that we value</w:t>
      </w:r>
      <w:r w:rsidR="00670BFF" w:rsidRPr="00670BFF">
        <w:rPr>
          <w:lang w:val="en-GB"/>
        </w:rPr>
        <w:t xml:space="preserve">. </w:t>
      </w:r>
      <w:r w:rsidR="009B2158">
        <w:rPr>
          <w:lang w:val="en-GB"/>
        </w:rPr>
        <w:t>H</w:t>
      </w:r>
      <w:r w:rsidR="00670BFF" w:rsidRPr="00670BFF">
        <w:rPr>
          <w:lang w:val="en-GB"/>
        </w:rPr>
        <w:t xml:space="preserve">aving the knowledge to explain a rare ingredient’s origins coupled with gourmet cookery skills </w:t>
      </w:r>
      <w:r w:rsidR="009B2158">
        <w:rPr>
          <w:lang w:val="en-GB"/>
        </w:rPr>
        <w:t xml:space="preserve">that </w:t>
      </w:r>
      <w:r w:rsidR="00670BFF" w:rsidRPr="00670BFF">
        <w:rPr>
          <w:lang w:val="en-GB"/>
        </w:rPr>
        <w:t xml:space="preserve">can carry as much cultural credit as dining in a Michelin starred restaurant </w:t>
      </w:r>
      <w:r w:rsidR="00670BFF" w:rsidRPr="00670BFF">
        <w:rPr>
          <w:lang w:val="en-GB"/>
        </w:rPr>
        <w:fldChar w:fldCharType="begin"/>
      </w:r>
      <w:r w:rsidR="00670BFF" w:rsidRPr="00670BFF">
        <w:rPr>
          <w:lang w:val="en-GB"/>
        </w:rPr>
        <w:instrText xml:space="preserve"> ADDIN EN.CITE &lt;EndNote&gt;&lt;Cite&gt;&lt;Author&gt;Yeoman&lt;/Author&gt;&lt;Year&gt;2015&lt;/Year&gt;&lt;IDText&gt;The future of food tourism : foodies, experiences, exclusivity, visions and political capital&lt;/IDText&gt;&lt;DisplayText&gt;(Ian Yeoman, McMahon-Beattie, Fields, Albrecht, &amp;amp; Meethan, 2015)&lt;/DisplayText&gt;&lt;record&gt;&lt;keywords&gt;&lt;keyword&gt;Food tourism&lt;/keyword&gt;&lt;keyword&gt;Food tourism -- Forecasting&lt;/keyword&gt;&lt;/keywords&gt;&lt;titles&gt;&lt;title&gt;The future of food tourism : foodies, experiences, exclusivity, visions and political capital&lt;/title&gt;&lt;/titles&gt;&lt;contributors&gt;&lt;authors&gt;&lt;author&gt;Yeoman, Ian&lt;/author&gt;&lt;author&gt;McMahon-Beattie, Una&lt;/author&gt;&lt;author&gt;Fields, Kevin&lt;/author&gt;&lt;author&gt;Albrecht, Julia&lt;/author&gt;&lt;author&gt;Meethan, Kevin&lt;/author&gt;&lt;/authors&gt;&lt;/contributors&gt;&lt;added-date format="utc"&gt;1478493094&lt;/added-date&gt;&lt;pub-location&gt;Brisol&lt;/pub-location&gt;&lt;ref-type name="Book"&gt;6&lt;/ref-type&gt;&lt;dates&gt;&lt;year&gt;2015&lt;/year&gt;&lt;/dates&gt;&lt;rec-number&gt;299&lt;/rec-number&gt;&lt;publisher&gt;Channel View Publications&lt;/publisher&gt;&lt;last-updated-date format="utc"&gt;1478493329&lt;/last-updated-date&gt;&lt;/record&gt;&lt;/Cite&gt;&lt;/EndNote&gt;</w:instrText>
      </w:r>
      <w:r w:rsidR="00670BFF" w:rsidRPr="00670BFF">
        <w:rPr>
          <w:lang w:val="en-GB"/>
        </w:rPr>
        <w:fldChar w:fldCharType="separate"/>
      </w:r>
      <w:r w:rsidR="00670BFF" w:rsidRPr="00670BFF">
        <w:rPr>
          <w:noProof/>
          <w:lang w:val="en-GB"/>
        </w:rPr>
        <w:t xml:space="preserve">(Yeoman, </w:t>
      </w:r>
      <w:r w:rsidR="009B2158">
        <w:rPr>
          <w:noProof/>
          <w:lang w:val="en-GB"/>
        </w:rPr>
        <w:t>et al.</w:t>
      </w:r>
      <w:r w:rsidR="00670BFF" w:rsidRPr="00670BFF">
        <w:rPr>
          <w:noProof/>
          <w:lang w:val="en-GB"/>
        </w:rPr>
        <w:t>, 2015)</w:t>
      </w:r>
      <w:r w:rsidR="00670BFF" w:rsidRPr="00670BFF">
        <w:rPr>
          <w:lang w:val="en-GB"/>
        </w:rPr>
        <w:fldChar w:fldCharType="end"/>
      </w:r>
      <w:r w:rsidR="00670BFF" w:rsidRPr="00670BFF">
        <w:rPr>
          <w:lang w:val="en-GB"/>
        </w:rPr>
        <w:t>. Critiquing the latest Oscar nominated feature-length or fashion craze can now imbue an individual with considerable social</w:t>
      </w:r>
      <w:r w:rsidR="004403F6">
        <w:rPr>
          <w:lang w:val="en-GB"/>
        </w:rPr>
        <w:t xml:space="preserve"> credibility</w:t>
      </w:r>
      <w:r w:rsidR="00670BFF" w:rsidRPr="00670BFF">
        <w:rPr>
          <w:lang w:val="en-GB"/>
        </w:rPr>
        <w:t xml:space="preserve"> </w:t>
      </w:r>
      <w:r w:rsidR="00670BFF" w:rsidRPr="00670BFF">
        <w:rPr>
          <w:lang w:val="en-GB"/>
        </w:rPr>
        <w:fldChar w:fldCharType="begin"/>
      </w:r>
      <w:r w:rsidR="00670BFF" w:rsidRPr="00670BFF">
        <w:rPr>
          <w:lang w:val="en-GB"/>
        </w:rPr>
        <w:instrText xml:space="preserve"> ADDIN EN.CITE &lt;EndNote&gt;&lt;Cite&gt;&lt;Author&gt;Yeoman&lt;/Author&gt;&lt;Year&gt;2013&lt;/Year&gt;&lt;IDText&gt;Tomorrow&amp;apos;s Tourist and New Zealand&lt;/IDText&gt;&lt;DisplayText&gt;(Ian Yeoman, 2013)&lt;/DisplayText&gt;&lt;record&gt;&lt;titles&gt;&lt;title&gt;Tomorrow&amp;apos;s Tourist and New Zealand&lt;/title&gt;&lt;secondary-title&gt;Future Tourism&lt;/secondary-title&gt;&lt;tertiary-title&gt;Advances in Tourism&lt;/tertiary-title&gt;&lt;/titles&gt;&lt;pages&gt;161-188&lt;/pages&gt;&lt;contributors&gt;&lt;authors&gt;&lt;author&gt;Yeoman, Ian&lt;/author&gt;&lt;/authors&gt;&lt;/contributors&gt;&lt;section&gt;13&lt;/section&gt;&lt;added-date format="utc"&gt;1504928547&lt;/added-date&gt;&lt;pub-location&gt;London&lt;/pub-location&gt;&lt;ref-type name="Book Section"&gt;5&lt;/ref-type&gt;&lt;dates&gt;&lt;year&gt;2013&lt;/year&gt;&lt;/dates&gt;&lt;rec-number&gt;625&lt;/rec-number&gt;&lt;publisher&gt;Routledge&lt;/publisher&gt;&lt;last-updated-date format="utc"&gt;1504928547&lt;/last-updated-date&gt;&lt;contributors&gt;&lt;secondary-authors&gt;&lt;author&gt;Leigh, James&lt;/author&gt;&lt;author&gt;Webster, Craig&lt;/author&gt;&lt;author&gt;Ivanov, Stanislav&lt;/author&gt;&lt;/secondary-authors&gt;&lt;/contributors&gt;&lt;/record&gt;&lt;/Cite&gt;&lt;/EndNote&gt;</w:instrText>
      </w:r>
      <w:r w:rsidR="00670BFF" w:rsidRPr="00670BFF">
        <w:rPr>
          <w:lang w:val="en-GB"/>
        </w:rPr>
        <w:fldChar w:fldCharType="separate"/>
      </w:r>
      <w:r w:rsidR="00670BFF" w:rsidRPr="00670BFF">
        <w:rPr>
          <w:noProof/>
          <w:lang w:val="en-GB"/>
        </w:rPr>
        <w:t>(Yeoman, 2013)</w:t>
      </w:r>
      <w:r w:rsidR="00670BFF" w:rsidRPr="00670BFF">
        <w:rPr>
          <w:lang w:val="en-GB"/>
        </w:rPr>
        <w:fldChar w:fldCharType="end"/>
      </w:r>
      <w:r w:rsidR="00670BFF" w:rsidRPr="00670BFF">
        <w:rPr>
          <w:sz w:val="24"/>
          <w:szCs w:val="24"/>
          <w:lang w:val="en-GB"/>
        </w:rPr>
        <w:t>.</w:t>
      </w:r>
    </w:p>
    <w:p w14:paraId="65AE0B4A" w14:textId="77777777" w:rsidR="00373AC0" w:rsidRDefault="00373AC0" w:rsidP="00D71A6A">
      <w:pPr>
        <w:pStyle w:val="Heading2"/>
        <w:rPr>
          <w:lang w:val="en-GB"/>
        </w:rPr>
      </w:pPr>
      <w:r>
        <w:rPr>
          <w:lang w:val="en-GB"/>
        </w:rPr>
        <w:t>Driver 10:  Changing Forms of Luxury</w:t>
      </w:r>
    </w:p>
    <w:p w14:paraId="65AE0B4B" w14:textId="77777777" w:rsidR="00D71A6A" w:rsidRDefault="006B31B7" w:rsidP="00F41C7E">
      <w:pPr>
        <w:jc w:val="both"/>
        <w:rPr>
          <w:lang w:val="en-GB"/>
        </w:rPr>
      </w:pPr>
      <w:r>
        <w:rPr>
          <w:lang w:val="en-GB"/>
        </w:rPr>
        <w:t>Traditionally, h</w:t>
      </w:r>
      <w:r w:rsidR="00A5515A">
        <w:rPr>
          <w:lang w:val="en-GB"/>
        </w:rPr>
        <w:t>eritage and prestige have been the hallmarks of luxury</w:t>
      </w:r>
      <w:r w:rsidR="009B2158">
        <w:rPr>
          <w:lang w:val="en-GB"/>
        </w:rPr>
        <w:t xml:space="preserve">. </w:t>
      </w:r>
      <w:r>
        <w:rPr>
          <w:lang w:val="en-GB"/>
        </w:rPr>
        <w:t xml:space="preserve">Indeed </w:t>
      </w:r>
      <w:r w:rsidR="00A5515A">
        <w:rPr>
          <w:lang w:val="en-GB"/>
        </w:rPr>
        <w:t>the enduring quality of a particular luxury can be part of its appeal</w:t>
      </w:r>
      <w:r w:rsidR="009B2158">
        <w:rPr>
          <w:lang w:val="en-GB"/>
        </w:rPr>
        <w:t xml:space="preserve"> </w:t>
      </w:r>
      <w:r w:rsidR="00A5515A">
        <w:rPr>
          <w:lang w:val="en-GB"/>
        </w:rPr>
        <w:fldChar w:fldCharType="begin"/>
      </w:r>
      <w:r w:rsidR="00A5515A">
        <w:rPr>
          <w:lang w:val="en-GB"/>
        </w:rPr>
        <w:instrText xml:space="preserve"> ADDIN EN.CITE &lt;EndNote&gt;&lt;Cite&gt;&lt;Author&gt;Hanna&lt;/Author&gt;&lt;Year&gt;2004&lt;/Year&gt;&lt;IDText&gt;Luxury isn’t what it used to be&lt;/IDText&gt;&lt;DisplayText&gt;(Hanna, 2004)&lt;/DisplayText&gt;&lt;record&gt;&lt;dates&gt;&lt;pub-dates&gt;&lt;date&gt;17th August 2004&lt;/date&gt;&lt;/pub-dates&gt;&lt;year&gt;2004&lt;/year&gt;&lt;/dates&gt;&lt;urls&gt;&lt;related-urls&gt;&lt;url&gt;http://hbswk.hbs.edu/item/luxury-isnt-what-it-used-to-be&lt;/url&gt;&lt;/related-urls&gt;&lt;/urls&gt;&lt;titles&gt;&lt;title&gt;Luxury isn’t what it used to be&lt;/title&gt;&lt;secondary-title&gt;HBS Working Knowledge&lt;/secondary-title&gt;&lt;/titles&gt;&lt;contributors&gt;&lt;authors&gt;&lt;author&gt;Hanna, Julia&lt;/author&gt;&lt;/authors&gt;&lt;/contributors&gt;&lt;added-date format="utc"&gt;1504842086&lt;/added-date&gt;&lt;pub-location&gt;Massachusetts, USA&lt;/pub-location&gt;&lt;ref-type name="Magazine Article"&gt;19&lt;/ref-type&gt;&lt;rec-number&gt;624&lt;/rec-number&gt;&lt;publisher&gt;Harvard Business Press&lt;/publisher&gt;&lt;last-updated-date format="utc"&gt;1504842086&lt;/last-updated-date&gt;&lt;/record&gt;&lt;/Cite&gt;&lt;/EndNote&gt;</w:instrText>
      </w:r>
      <w:r w:rsidR="00A5515A">
        <w:rPr>
          <w:lang w:val="en-GB"/>
        </w:rPr>
        <w:fldChar w:fldCharType="separate"/>
      </w:r>
      <w:r w:rsidR="00A5515A">
        <w:rPr>
          <w:noProof/>
          <w:lang w:val="en-GB"/>
        </w:rPr>
        <w:t>(Hanna, 2004)</w:t>
      </w:r>
      <w:r w:rsidR="00A5515A">
        <w:rPr>
          <w:lang w:val="en-GB"/>
        </w:rPr>
        <w:fldChar w:fldCharType="end"/>
      </w:r>
      <w:r w:rsidR="00A5515A">
        <w:rPr>
          <w:lang w:val="en-GB"/>
        </w:rPr>
        <w:t xml:space="preserve">.  Brun and Castelli </w:t>
      </w:r>
      <w:r w:rsidR="00A5515A">
        <w:rPr>
          <w:lang w:val="en-GB"/>
        </w:rPr>
        <w:fldChar w:fldCharType="begin"/>
      </w:r>
      <w:r w:rsidR="00A5515A">
        <w:rPr>
          <w:lang w:val="en-GB"/>
        </w:rPr>
        <w:instrText xml:space="preserve"> ADDIN EN.CITE &lt;EndNote&gt;&lt;Cite ExcludeAuth="1"&gt;&lt;Author&gt;Brun&lt;/Author&gt;&lt;Year&gt;2013&lt;/Year&gt;&lt;IDText&gt;The nature of luxury: a consumer perspective&lt;/IDText&gt;&lt;DisplayText&gt;(2013)&lt;/DisplayText&gt;&lt;record&gt;&lt;keywords&gt;&lt;keyword&gt;Luxury critical success factors,Luxury industry,Perceived value of luxury goods&lt;/keyword&gt;&lt;/keywords&gt;&lt;urls&gt;&lt;related-urls&gt;&lt;url&gt;http://www.emeraldinsight.com/doi/abs/10.1108/IJRDM-01-2013-0006&lt;/url&gt;&lt;/related-urls&gt;&lt;/urls&gt;&lt;titles&gt;&lt;title&gt;The nature of luxury: a consumer perspective&lt;/title&gt;&lt;secondary-title&gt;International Journal of Retail &amp;amp; Distribution Management&lt;/secondary-title&gt;&lt;/titles&gt;&lt;pages&gt;823-847&lt;/pages&gt;&lt;number&gt;11/12&lt;/number&gt;&lt;contributors&gt;&lt;authors&gt;&lt;author&gt;Brun, Alessandro  &lt;/author&gt;&lt;author&gt;Castelli, Cecilia &lt;/author&gt;&lt;/authors&gt;&lt;/contributors&gt;&lt;added-date format="utc"&gt;1504837321&lt;/added-date&gt;&lt;ref-type name="Journal Article"&gt;17&lt;/ref-type&gt;&lt;dates&gt;&lt;year&gt;2013&lt;/year&gt;&lt;/dates&gt;&lt;rec-number&gt;622&lt;/rec-number&gt;&lt;last-updated-date format="utc"&gt;1504837321&lt;/last-updated-date&gt;&lt;electronic-resource-num&gt;doi:10.1108/IJRDM-01-2013-0006&lt;/electronic-resource-num&gt;&lt;volume&gt;41&lt;/volume&gt;&lt;/record&gt;&lt;/Cite&gt;&lt;/EndNote&gt;</w:instrText>
      </w:r>
      <w:r w:rsidR="00A5515A">
        <w:rPr>
          <w:lang w:val="en-GB"/>
        </w:rPr>
        <w:fldChar w:fldCharType="separate"/>
      </w:r>
      <w:r w:rsidR="00A5515A">
        <w:rPr>
          <w:noProof/>
          <w:lang w:val="en-GB"/>
        </w:rPr>
        <w:t>(2013)</w:t>
      </w:r>
      <w:r w:rsidR="00A5515A">
        <w:rPr>
          <w:lang w:val="en-GB"/>
        </w:rPr>
        <w:fldChar w:fldCharType="end"/>
      </w:r>
      <w:r w:rsidR="00A5515A">
        <w:rPr>
          <w:lang w:val="en-GB"/>
        </w:rPr>
        <w:t xml:space="preserve"> classification of luxury brands is three fold. Firstly, absolute luxury brands are </w:t>
      </w:r>
      <w:r w:rsidR="00DF5D40">
        <w:rPr>
          <w:lang w:val="en-GB"/>
        </w:rPr>
        <w:t>characterised</w:t>
      </w:r>
      <w:r w:rsidR="00A5515A">
        <w:rPr>
          <w:lang w:val="en-GB"/>
        </w:rPr>
        <w:t xml:space="preserve"> by elitism, heritage and </w:t>
      </w:r>
      <w:r w:rsidR="00264060">
        <w:rPr>
          <w:lang w:val="en-GB"/>
        </w:rPr>
        <w:t xml:space="preserve">uniqueness. Second, aspirational luxury brands achieve status by being recognisable and distinctive </w:t>
      </w:r>
      <w:r>
        <w:rPr>
          <w:lang w:val="en-GB"/>
        </w:rPr>
        <w:t xml:space="preserve">and are </w:t>
      </w:r>
      <w:r w:rsidR="00264060">
        <w:rPr>
          <w:lang w:val="en-GB"/>
        </w:rPr>
        <w:t xml:space="preserve">represented by such brands as Gucci and Louis Vuitton. </w:t>
      </w:r>
      <w:r w:rsidR="00CD7EFA">
        <w:rPr>
          <w:lang w:val="en-GB"/>
        </w:rPr>
        <w:t xml:space="preserve">Thirdly, </w:t>
      </w:r>
      <w:r w:rsidR="00264060">
        <w:rPr>
          <w:lang w:val="en-GB"/>
        </w:rPr>
        <w:t>accessible luxury brands are more affordable than their aspirational relatives. Consumer purchase brands such as Hugo Boss and Coach to own a status symbol. This category is largely purcha</w:t>
      </w:r>
      <w:r w:rsidR="00CD7EFA">
        <w:rPr>
          <w:lang w:val="en-GB"/>
        </w:rPr>
        <w:t xml:space="preserve">sed by middle-class households </w:t>
      </w:r>
      <w:r w:rsidR="00264060">
        <w:rPr>
          <w:lang w:val="en-GB"/>
        </w:rPr>
        <w:t xml:space="preserve">in Europe and US. </w:t>
      </w:r>
      <w:r>
        <w:rPr>
          <w:lang w:val="en-GB"/>
        </w:rPr>
        <w:t xml:space="preserve">As noted above, </w:t>
      </w:r>
      <w:r w:rsidR="00CD7EFA">
        <w:rPr>
          <w:lang w:val="en-GB"/>
        </w:rPr>
        <w:t xml:space="preserve">Yeoman </w:t>
      </w:r>
      <w:r w:rsidR="00CD7EFA">
        <w:rPr>
          <w:lang w:val="en-GB"/>
        </w:rPr>
        <w:fldChar w:fldCharType="begin"/>
      </w:r>
      <w:r w:rsidR="00CD7EFA">
        <w:rPr>
          <w:lang w:val="en-GB"/>
        </w:rPr>
        <w:instrText xml:space="preserve"> ADDIN EN.CITE &lt;EndNote&gt;&lt;Cite ExcludeAuth="1"&gt;&lt;Author&gt;Yeoman&lt;/Author&gt;&lt;Year&gt;2011&lt;/Year&gt;&lt;IDText&gt;The changing behaviours of luxury consumption&lt;/IDText&gt;&lt;DisplayText&gt;(2011)&lt;/DisplayText&gt;&lt;record&gt;&lt;dates&gt;&lt;pub-dates&gt;&lt;date&gt;2011/01/01&lt;/date&gt;&lt;/pub-dates&gt;&lt;year&gt;2011&lt;/year&gt;&lt;/dates&gt;&lt;urls&gt;&lt;related-urls&gt;&lt;url&gt;https://doi.org/10.1057/rpm.2010.43&lt;/url&gt;&lt;/related-urls&gt;&lt;/urls&gt;&lt;isbn&gt;1477-657X&lt;/isbn&gt;&lt;titles&gt;&lt;title&gt;The changing behaviours of luxury consumption&lt;/title&gt;&lt;secondary-title&gt;Journal of Revenue and Pricing Management&lt;/secondary-title&gt;&lt;/titles&gt;&lt;pages&gt;47-50&lt;/pages&gt;&lt;number&gt;1&lt;/number&gt;&lt;contributors&gt;&lt;authors&gt;&lt;author&gt;Yeoman, Ian&lt;/author&gt;&lt;/authors&gt;&lt;/contributors&gt;&lt;added-date format="utc"&gt;1502938989&lt;/added-date&gt;&lt;ref-type name="Journal Article"&gt;17&lt;/ref-type&gt;&lt;rec-number&gt;556&lt;/rec-number&gt;&lt;last-updated-date format="utc"&gt;1502938989&lt;/last-updated-date&gt;&lt;electronic-resource-num&gt;10.1057/rpm.2010.43&lt;/electronic-resource-num&gt;&lt;volume&gt;10&lt;/volume&gt;&lt;/record&gt;&lt;/Cite&gt;&lt;/EndNote&gt;</w:instrText>
      </w:r>
      <w:r w:rsidR="00CD7EFA">
        <w:rPr>
          <w:lang w:val="en-GB"/>
        </w:rPr>
        <w:fldChar w:fldCharType="separate"/>
      </w:r>
      <w:r w:rsidR="00CD7EFA">
        <w:rPr>
          <w:noProof/>
          <w:lang w:val="en-GB"/>
        </w:rPr>
        <w:t>(2011)</w:t>
      </w:r>
      <w:r w:rsidR="00CD7EFA">
        <w:rPr>
          <w:lang w:val="en-GB"/>
        </w:rPr>
        <w:fldChar w:fldCharType="end"/>
      </w:r>
      <w:r w:rsidR="00CD7EFA">
        <w:rPr>
          <w:lang w:val="en-GB"/>
        </w:rPr>
        <w:t xml:space="preserve"> discusses the concept of the fluidity of luxury as time changes and cultures develop.  In the past </w:t>
      </w:r>
      <w:r>
        <w:rPr>
          <w:lang w:val="en-GB"/>
        </w:rPr>
        <w:t xml:space="preserve">luxury </w:t>
      </w:r>
      <w:r w:rsidR="00CD7EFA">
        <w:rPr>
          <w:lang w:val="en-GB"/>
        </w:rPr>
        <w:t xml:space="preserve">was associated with champagne, caviar and designer clothes. Nowadays with increased affluence, luxury is no longer the preserve of the elite. More and more consumers have traded up as old values of tradition and nobility have become less important. People are enjoying much more material comfort in comparison to previous generations and </w:t>
      </w:r>
      <w:r w:rsidR="00036409">
        <w:rPr>
          <w:lang w:val="en-GB"/>
        </w:rPr>
        <w:t xml:space="preserve">this has </w:t>
      </w:r>
      <w:r w:rsidR="00CD7EFA">
        <w:rPr>
          <w:lang w:val="en-GB"/>
        </w:rPr>
        <w:t>result</w:t>
      </w:r>
      <w:r w:rsidR="00036409">
        <w:rPr>
          <w:lang w:val="en-GB"/>
        </w:rPr>
        <w:t>ed</w:t>
      </w:r>
      <w:r w:rsidR="00CD7EFA">
        <w:rPr>
          <w:lang w:val="en-GB"/>
        </w:rPr>
        <w:t xml:space="preserve"> in a trend of a cultural shift for cultural fulfilment and aspiration through experience. Therefore, it could be argued that luxury is increasingly about experience and authenticity rather than monetary value.</w:t>
      </w:r>
      <w:r w:rsidR="00036409">
        <w:rPr>
          <w:lang w:val="en-GB"/>
        </w:rPr>
        <w:t xml:space="preserve"> </w:t>
      </w:r>
      <w:r w:rsidR="00F40065">
        <w:rPr>
          <w:lang w:val="en-GB"/>
        </w:rPr>
        <w:t xml:space="preserve">The focus on aspiration and experience means </w:t>
      </w:r>
      <w:r w:rsidR="00036409">
        <w:rPr>
          <w:lang w:val="en-GB"/>
        </w:rPr>
        <w:t xml:space="preserve">there is an </w:t>
      </w:r>
      <w:r w:rsidR="00F40065">
        <w:rPr>
          <w:lang w:val="en-GB"/>
        </w:rPr>
        <w:t xml:space="preserve">increasingly emphasis on personal </w:t>
      </w:r>
      <w:r w:rsidR="00F40065">
        <w:rPr>
          <w:lang w:val="en-GB"/>
        </w:rPr>
        <w:lastRenderedPageBreak/>
        <w:t xml:space="preserve">transformation through for example, well-being and travel. </w:t>
      </w:r>
      <w:r w:rsidR="00BA7078">
        <w:rPr>
          <w:lang w:val="en-GB"/>
        </w:rPr>
        <w:t>Therefore,</w:t>
      </w:r>
      <w:r w:rsidR="00F40065">
        <w:rPr>
          <w:lang w:val="en-GB"/>
        </w:rPr>
        <w:t xml:space="preserve"> luxury is becoming more difficult to define, because the language has changed. Luxury today is not </w:t>
      </w:r>
      <w:r w:rsidR="00036409">
        <w:rPr>
          <w:lang w:val="en-GB"/>
        </w:rPr>
        <w:t xml:space="preserve">a </w:t>
      </w:r>
      <w:r w:rsidR="00F40065">
        <w:rPr>
          <w:lang w:val="en-GB"/>
        </w:rPr>
        <w:t xml:space="preserve">necessarily expensive. It can be </w:t>
      </w:r>
      <w:r w:rsidR="00645DBC">
        <w:rPr>
          <w:lang w:val="en-GB"/>
        </w:rPr>
        <w:t xml:space="preserve">accessible to a </w:t>
      </w:r>
      <w:r w:rsidR="00F40065">
        <w:rPr>
          <w:lang w:val="en-GB"/>
        </w:rPr>
        <w:t>mass market, not traditional</w:t>
      </w:r>
      <w:r w:rsidR="00645DBC">
        <w:rPr>
          <w:lang w:val="en-GB"/>
        </w:rPr>
        <w:t xml:space="preserve">; it can also be </w:t>
      </w:r>
      <w:r w:rsidR="00F40065">
        <w:rPr>
          <w:lang w:val="en-GB"/>
        </w:rPr>
        <w:t xml:space="preserve">personal, authentic and experiential. However, the old-world luxury of consumption and elitism still prevails. </w:t>
      </w:r>
    </w:p>
    <w:p w14:paraId="65AE0B4C" w14:textId="77777777" w:rsidR="00360FC2" w:rsidRDefault="00360FC2" w:rsidP="00360FC2">
      <w:pPr>
        <w:pStyle w:val="Heading2"/>
        <w:rPr>
          <w:lang w:val="en-GB"/>
        </w:rPr>
      </w:pPr>
      <w:r>
        <w:rPr>
          <w:lang w:val="en-GB"/>
        </w:rPr>
        <w:t xml:space="preserve">Driver 11: </w:t>
      </w:r>
      <w:r w:rsidR="00565142">
        <w:rPr>
          <w:lang w:val="en-GB"/>
        </w:rPr>
        <w:t>Premium Pricing</w:t>
      </w:r>
    </w:p>
    <w:p w14:paraId="65AE0B4D" w14:textId="77777777" w:rsidR="007C1A6D" w:rsidRDefault="007C1A6D" w:rsidP="007C1A6D">
      <w:pPr>
        <w:rPr>
          <w:lang w:val="en-GB"/>
        </w:rPr>
      </w:pPr>
    </w:p>
    <w:p w14:paraId="65AE0B4E" w14:textId="77777777" w:rsidR="00F409EA" w:rsidRDefault="007C1A6D" w:rsidP="007C1A6D">
      <w:r>
        <w:t xml:space="preserve">The reasons why people engage in premium markets are manifold and are becoming more complex </w:t>
      </w:r>
      <w:r>
        <w:fldChar w:fldCharType="begin"/>
      </w:r>
      <w:r>
        <w:instrText xml:space="preserve"> ADDIN EN.CITE &lt;EndNote&gt;&lt;Cite&gt;&lt;Author&gt;Allsopp&lt;/Author&gt;&lt;Year&gt;2005&lt;/Year&gt;&lt;IDText&gt;Premium pricing: Understanding the value of premium&lt;/IDText&gt;&lt;DisplayText&gt;(Allsopp, 2005)&lt;/DisplayText&gt;&lt;record&gt;&lt;dates&gt;&lt;pub-dates&gt;&lt;date&gt;April 01&lt;/date&gt;&lt;/pub-dates&gt;&lt;year&gt;2005&lt;/year&gt;&lt;/dates&gt;&lt;urls&gt;&lt;related-urls&gt;&lt;url&gt;https://doi.org/10.1057/palgrave.rpm.5170138&lt;/url&gt;&lt;/related-urls&gt;&lt;/urls&gt;&lt;isbn&gt;1477-657X&lt;/isbn&gt;&lt;work-type&gt;journal article&lt;/work-type&gt;&lt;titles&gt;&lt;title&gt;Premium pricing: Understanding the value of premium&lt;/title&gt;&lt;secondary-title&gt;Journal of Revenue and Pricing Management&lt;/secondary-title&gt;&lt;/titles&gt;&lt;pages&gt;185-194&lt;/pages&gt;&lt;number&gt;2&lt;/number&gt;&lt;contributors&gt;&lt;authors&gt;&lt;author&gt;Allsopp, Jamie&lt;/author&gt;&lt;/authors&gt;&lt;/contributors&gt;&lt;added-date format="utc"&gt;1506668763&lt;/added-date&gt;&lt;ref-type name="Journal Article"&gt;17&lt;/ref-type&gt;&lt;rec-number&gt;658&lt;/rec-number&gt;&lt;last-updated-date format="utc"&gt;1506668763&lt;/last-updated-date&gt;&lt;label&gt;Allsopp2005&lt;/label&gt;&lt;electronic-resource-num&gt;10.1057/palgrave.rpm.5170138&lt;/electronic-resource-num&gt;&lt;volume&gt;4&lt;/volume&gt;&lt;/record&gt;&lt;/Cite&gt;&lt;/EndNote&gt;</w:instrText>
      </w:r>
      <w:r>
        <w:fldChar w:fldCharType="separate"/>
      </w:r>
      <w:r>
        <w:rPr>
          <w:noProof/>
        </w:rPr>
        <w:t>(Allsopp, 2005)</w:t>
      </w:r>
      <w:r>
        <w:fldChar w:fldCharType="end"/>
      </w:r>
      <w:r>
        <w:t>.</w:t>
      </w:r>
      <w:r w:rsidR="00F409EA">
        <w:t xml:space="preserve">  Traditionally, there is a belief that high price is an indication of excellence and that </w:t>
      </w:r>
      <w:r w:rsidR="00314AF2">
        <w:t>it</w:t>
      </w:r>
      <w:r w:rsidR="00F409EA">
        <w:t xml:space="preserve"> guarantees quality and bring</w:t>
      </w:r>
      <w:r w:rsidR="00314AF2">
        <w:t>s</w:t>
      </w:r>
      <w:r w:rsidR="00F409EA">
        <w:t xml:space="preserve"> social status.</w:t>
      </w:r>
    </w:p>
    <w:p w14:paraId="65AE0B4F" w14:textId="77777777" w:rsidR="00314AF2" w:rsidRDefault="00F409EA" w:rsidP="00D21AEB">
      <w:r>
        <w:t xml:space="preserve">Allsopp </w:t>
      </w:r>
      <w:r>
        <w:fldChar w:fldCharType="begin"/>
      </w:r>
      <w:r>
        <w:instrText xml:space="preserve"> ADDIN EN.CITE &lt;EndNote&gt;&lt;Cite ExcludeAuth="1"&gt;&lt;Author&gt;Allsopp&lt;/Author&gt;&lt;Year&gt;2005&lt;/Year&gt;&lt;IDText&gt;Premium pricing: Understanding the value of premium&lt;/IDText&gt;&lt;Pages&gt;187-188&lt;/Pages&gt;&lt;DisplayText&gt;(2005, pp. 187-188)&lt;/DisplayText&gt;&lt;record&gt;&lt;dates&gt;&lt;pub-dates&gt;&lt;date&gt;April 01&lt;/date&gt;&lt;/pub-dates&gt;&lt;year&gt;2005&lt;/year&gt;&lt;/dates&gt;&lt;urls&gt;&lt;related-urls&gt;&lt;url&gt;https://doi.org/10.1057/palgrave.rpm.5170138&lt;/url&gt;&lt;/related-urls&gt;&lt;/urls&gt;&lt;isbn&gt;1477-657X&lt;/isbn&gt;&lt;work-type&gt;journal article&lt;/work-type&gt;&lt;titles&gt;&lt;title&gt;Premium pricing: Understanding the value of premium&lt;/title&gt;&lt;secondary-title&gt;Journal of Revenue and Pricing Management&lt;/secondary-title&gt;&lt;/titles&gt;&lt;pages&gt;185-194&lt;/pages&gt;&lt;number&gt;2&lt;/number&gt;&lt;contributors&gt;&lt;authors&gt;&lt;author&gt;Allsopp, Jamie&lt;/author&gt;&lt;/authors&gt;&lt;/contributors&gt;&lt;added-date format="utc"&gt;1506668763&lt;/added-date&gt;&lt;ref-type name="Journal Article"&gt;17&lt;/ref-type&gt;&lt;rec-number&gt;658&lt;/rec-number&gt;&lt;last-updated-date format="utc"&gt;1506668763&lt;/last-updated-date&gt;&lt;label&gt;Allsopp2005&lt;/label&gt;&lt;electronic-resource-num&gt;10.1057/palgrave.rpm.5170138&lt;/electronic-resource-num&gt;&lt;volume&gt;4&lt;/volume&gt;&lt;/record&gt;&lt;/Cite&gt;&lt;/EndNote&gt;</w:instrText>
      </w:r>
      <w:r>
        <w:fldChar w:fldCharType="separate"/>
      </w:r>
      <w:r>
        <w:rPr>
          <w:noProof/>
        </w:rPr>
        <w:t>(2005, pp. 187-188)</w:t>
      </w:r>
      <w:r>
        <w:fldChar w:fldCharType="end"/>
      </w:r>
      <w:r w:rsidR="00314AF2">
        <w:t xml:space="preserve"> noted that the,</w:t>
      </w:r>
    </w:p>
    <w:p w14:paraId="65AE0B50" w14:textId="77777777" w:rsidR="00F409EA" w:rsidRDefault="00F409EA" w:rsidP="00D21AEB">
      <w:pPr>
        <w:jc w:val="center"/>
      </w:pPr>
      <w:r>
        <w:t>‘</w:t>
      </w:r>
      <w:r w:rsidRPr="00F409EA">
        <w:rPr>
          <w:i/>
        </w:rPr>
        <w:t>basic’ reasons for choosing premium are being complicated by a variety of factors. For example, increasingly, consumers’ buying habits do not always conform to their income levels. This has been partly promoted by the fact that many new luxury brands are stretching their price points to become both cheaper and more expensive. The strategy seems to be to make brands simultaneously more aspirational and more affordable</w:t>
      </w:r>
      <w:r w:rsidR="00314AF2">
        <w:rPr>
          <w:i/>
        </w:rPr>
        <w:t>.</w:t>
      </w:r>
    </w:p>
    <w:p w14:paraId="65AE0B51" w14:textId="77777777" w:rsidR="00F409EA" w:rsidRDefault="00F409EA" w:rsidP="007C1A6D"/>
    <w:p w14:paraId="65AE0B52" w14:textId="77777777" w:rsidR="00F409EA" w:rsidRDefault="00F409EA" w:rsidP="005A3702">
      <w:pPr>
        <w:jc w:val="both"/>
      </w:pPr>
      <w:r>
        <w:t xml:space="preserve">There are a lot of brands that have some association with luxury, premium or finesse. Furthermore, this trend appears to be happening across markets and suggests changes in consumer behaviour (blurring the meaning of luxury in the process). If a market is important to them, consumers can ‘trade up’, and if a market is not important, they can trade down to the new range of value propositions </w:t>
      </w:r>
      <w:r>
        <w:fldChar w:fldCharType="begin"/>
      </w:r>
      <w:r>
        <w:instrText xml:space="preserve"> ADDIN EN.CITE &lt;EndNote&gt;&lt;Cite&gt;&lt;Author&gt;Silverstein&lt;/Author&gt;&lt;Year&gt;2003&lt;/Year&gt;&lt;IDText&gt;Trading up : the new American luxury / Michael J. Silvestein and Neil Fiske&lt;/IDText&gt;&lt;DisplayText&gt;(Silverstein, 2003)&lt;/DisplayText&gt;&lt;record&gt;&lt;keywords&gt;&lt;keyword&gt;Luxury&lt;/keyword&gt;&lt;keyword&gt;Cost and standard of living -- United States&lt;/keyword&gt;&lt;keyword&gt;Quality of products -- United States&lt;/keyword&gt;&lt;/keywords&gt;&lt;titles&gt;&lt;title&gt;Trading up : the new American luxury / Michael J. Silvestein and Neil Fiske&amp;#xD;with John Butman&lt;/title&gt;&lt;/titles&gt;&lt;contributors&gt;&lt;authors&gt;&lt;author&gt;Silverstein, Michael&lt;/author&gt;&lt;/authors&gt;&lt;/contributors&gt;&lt;added-date format="utc"&gt;1504929594&lt;/added-date&gt;&lt;pub-location&gt;New York&lt;/pub-location&gt;&lt;ref-type name="Book"&gt;6&lt;/ref-type&gt;&lt;dates&gt;&lt;year&gt;2003&lt;/year&gt;&lt;/dates&gt;&lt;rec-number&gt;627&lt;/rec-number&gt;&lt;publisher&gt;New York : Portfolio&lt;/publisher&gt;&lt;last-updated-date format="utc"&gt;1504929594&lt;/last-updated-date&gt;&lt;contributors&gt;&lt;secondary-authors&gt;&lt;author&gt;Fiske, Neil&lt;/author&gt;&lt;author&gt;Butman, John&lt;/author&gt;&lt;/secondary-authors&gt;&lt;/contributors&gt;&lt;/record&gt;&lt;/Cite&gt;&lt;/EndNote&gt;</w:instrText>
      </w:r>
      <w:r>
        <w:fldChar w:fldCharType="separate"/>
      </w:r>
      <w:r>
        <w:rPr>
          <w:noProof/>
        </w:rPr>
        <w:t>(Silverstein, 2003)</w:t>
      </w:r>
      <w:r>
        <w:fldChar w:fldCharType="end"/>
      </w:r>
      <w:r>
        <w:t xml:space="preserve">. </w:t>
      </w:r>
    </w:p>
    <w:p w14:paraId="65AE0B53" w14:textId="77777777" w:rsidR="001E1788" w:rsidRDefault="001E1788" w:rsidP="001E1788">
      <w:pPr>
        <w:pStyle w:val="Heading1"/>
      </w:pPr>
      <w:r w:rsidRPr="00727BD1">
        <w:t>The New Faces and Samples</w:t>
      </w:r>
    </w:p>
    <w:p w14:paraId="65AE0B54" w14:textId="77777777" w:rsidR="00CC1784" w:rsidRPr="00785906" w:rsidRDefault="00727BD1" w:rsidP="00785906">
      <w:pPr>
        <w:jc w:val="both"/>
      </w:pPr>
      <w:r>
        <w:t>Wh</w:t>
      </w:r>
      <w:r w:rsidR="007B76FE">
        <w:t xml:space="preserve">en researching the future, the phenomena </w:t>
      </w:r>
      <w:r>
        <w:t>being</w:t>
      </w:r>
      <w:r w:rsidR="00785906">
        <w:t xml:space="preserve"> research</w:t>
      </w:r>
      <w:r>
        <w:t>ed</w:t>
      </w:r>
      <w:r w:rsidR="00785906">
        <w:t xml:space="preserve"> </w:t>
      </w:r>
      <w:r w:rsidR="007B76FE">
        <w:t>throws off signposts of the scenario occurring in the present</w:t>
      </w:r>
      <w:r>
        <w:t xml:space="preserve"> </w:t>
      </w:r>
      <w:r w:rsidRPr="00727BD1">
        <w:t>Gilad (2004)</w:t>
      </w:r>
      <w:r w:rsidR="007B76FE" w:rsidRPr="00727BD1">
        <w:t>.</w:t>
      </w:r>
      <w:r w:rsidR="007B76FE">
        <w:t xml:space="preserve"> These signposts may be emerging trends </w:t>
      </w:r>
      <w:r w:rsidR="00785906">
        <w:t>or weak signals of occurrence whereas</w:t>
      </w:r>
      <w:r w:rsidR="007B76FE">
        <w:t xml:space="preserve"> strong signals </w:t>
      </w:r>
      <w:r w:rsidR="00785906">
        <w:t xml:space="preserve">are </w:t>
      </w:r>
      <w:r w:rsidR="007B76FE">
        <w:t>base</w:t>
      </w:r>
      <w:r w:rsidR="00785906">
        <w:t xml:space="preserve">d upon factual knowledge. Robertson and Yeoman </w:t>
      </w:r>
      <w:r w:rsidR="00785906">
        <w:fldChar w:fldCharType="begin"/>
      </w:r>
      <w:r w:rsidR="00785906">
        <w:instrText xml:space="preserve"> ADDIN EN.CITE &lt;EndNote&gt;&lt;Cite ExcludeAuth="1"&gt;&lt;Author&gt;Robertson&lt;/Author&gt;&lt;Year&gt;2014&lt;/Year&gt;&lt;IDText&gt;Signals and Signposts of the Future: Literary Festival Consumption in 2050&lt;/IDText&gt;&lt;DisplayText&gt;(2014)&lt;/DisplayText&gt;&lt;record&gt;&lt;keywords&gt;&lt;keyword&gt;Literary Festivals&lt;/keyword&gt;&lt;keyword&gt;Melbourne&lt;/keyword&gt;&lt;keyword&gt;Shanghai&lt;/keyword&gt;&lt;keyword&gt;Futures&lt;/keyword&gt;&lt;keyword&gt;Celebrity&lt;/keyword&gt;&lt;keyword&gt;Signals And Signpost&lt;/keyword&gt;&lt;/keywords&gt;&lt;isbn&gt;0250-8281&lt;/isbn&gt;&lt;titles&gt;&lt;title&gt;Signals and Signposts of the Future: Literary Festival Consumption in 2050&lt;/title&gt;&lt;secondary-title&gt;Tourism Recreation Research&lt;/secondary-title&gt;&lt;/titles&gt;&lt;pages&gt;321-342&lt;/pages&gt;&lt;number&gt;3&lt;/number&gt;&lt;contributors&gt;&lt;authors&gt;&lt;author&gt;Robertson, Martin&lt;/author&gt;&lt;author&gt;Yeoman, Ian&lt;/author&gt;&lt;/authors&gt;&lt;/contributors&gt;&lt;added-date format="utc"&gt;1478493586&lt;/added-date&gt;&lt;ref-type name="Journal Article"&gt;17&lt;/ref-type&gt;&lt;dates&gt;&lt;year&gt;2014&lt;/year&gt;&lt;/dates&gt;&lt;rec-number&gt;301&lt;/rec-number&gt;&lt;publisher&gt;Routledge&lt;/publisher&gt;&lt;last-updated-date format="utc"&gt;1478493586&lt;/last-updated-date&gt;&lt;electronic-resource-num&gt;10.1080/02508281.2014.11087004&lt;/electronic-resource-num&gt;&lt;volume&gt;39&lt;/volume&gt;&lt;/record&gt;&lt;/Cite&gt;&lt;/EndNote&gt;</w:instrText>
      </w:r>
      <w:r w:rsidR="00785906">
        <w:fldChar w:fldCharType="separate"/>
      </w:r>
      <w:r w:rsidR="00785906">
        <w:rPr>
          <w:noProof/>
        </w:rPr>
        <w:t>(2014)</w:t>
      </w:r>
      <w:r w:rsidR="00785906">
        <w:fldChar w:fldCharType="end"/>
      </w:r>
      <w:r w:rsidR="00785906">
        <w:t xml:space="preserve"> argue</w:t>
      </w:r>
      <w:r w:rsidR="007B76FE">
        <w:t xml:space="preserve"> </w:t>
      </w:r>
      <w:r w:rsidR="00785906">
        <w:t xml:space="preserve">that signals are the underlying theory or explanation of the occurrence which represent new faces and signposts </w:t>
      </w:r>
      <w:r w:rsidR="00123583">
        <w:t xml:space="preserve">which </w:t>
      </w:r>
      <w:r w:rsidR="004403F6">
        <w:t xml:space="preserve">phenomena happening. </w:t>
      </w:r>
    </w:p>
    <w:p w14:paraId="65AE0B55" w14:textId="77777777" w:rsidR="001E1788" w:rsidRDefault="001E1788" w:rsidP="004C528E">
      <w:pPr>
        <w:pStyle w:val="Heading2"/>
        <w:rPr>
          <w:lang w:val="en-GB"/>
        </w:rPr>
      </w:pPr>
      <w:r>
        <w:rPr>
          <w:lang w:val="en-GB"/>
        </w:rPr>
        <w:t>New Face: Time to Lapse</w:t>
      </w:r>
    </w:p>
    <w:p w14:paraId="65AE0B56" w14:textId="77777777" w:rsidR="001E1788" w:rsidRDefault="001E1788" w:rsidP="001E1788">
      <w:pPr>
        <w:jc w:val="both"/>
        <w:rPr>
          <w:lang w:val="en-GB"/>
        </w:rPr>
      </w:pPr>
      <w:r w:rsidRPr="00387611">
        <w:rPr>
          <w:lang w:val="en-GB"/>
        </w:rPr>
        <w:t xml:space="preserve">Luxury has traditionally positioned itself against the perceived disposability of mass consumer culture. </w:t>
      </w:r>
      <w:r w:rsidR="00727BD1">
        <w:rPr>
          <w:lang w:val="en-GB"/>
        </w:rPr>
        <w:t>However,</w:t>
      </w:r>
      <w:r w:rsidRPr="00387611">
        <w:rPr>
          <w:lang w:val="en-GB"/>
        </w:rPr>
        <w:t xml:space="preserve"> today we see some luxury brands experimenting with combining traditional luxury vectors  </w:t>
      </w:r>
      <w:r w:rsidR="00727BD1">
        <w:rPr>
          <w:lang w:val="en-GB"/>
        </w:rPr>
        <w:t xml:space="preserve">(e.g. </w:t>
      </w:r>
      <w:r w:rsidRPr="00387611">
        <w:rPr>
          <w:lang w:val="en-GB"/>
        </w:rPr>
        <w:t>quality of design, materials</w:t>
      </w:r>
      <w:r w:rsidR="00727BD1">
        <w:rPr>
          <w:lang w:val="en-GB"/>
        </w:rPr>
        <w:t xml:space="preserve">) </w:t>
      </w:r>
      <w:r w:rsidRPr="00387611">
        <w:rPr>
          <w:lang w:val="en-GB"/>
        </w:rPr>
        <w:t>with an e</w:t>
      </w:r>
      <w:r>
        <w:rPr>
          <w:lang w:val="en-GB"/>
        </w:rPr>
        <w:t>mphasis on transient experience</w:t>
      </w:r>
      <w:r w:rsidR="00785906">
        <w:rPr>
          <w:lang w:val="en-GB"/>
        </w:rPr>
        <w:t xml:space="preserve"> </w:t>
      </w:r>
      <w:r>
        <w:rPr>
          <w:lang w:val="en-GB"/>
        </w:rPr>
        <w:fldChar w:fldCharType="begin">
          <w:fldData xml:space="preserve">PEVuZE5vdGU+PENpdGU+PEF1dGhvcj5ZZW9tYW48L0F1dGhvcj48WWVhcj4yMDExPC9ZZWFyPjxJ
RFRleHQ+VGhlIGNoYW5naW5nIGJlaGF2aW91cnMgb2YgbHV4dXJ5IGNvbnN1bXB0aW9uPC9JRFRl
eHQ+PERpc3BsYXlUZXh0PihJYW4gWWVvbWFuLCAyMDExOyBJYW4gWWVvbWFuLCBXaGVhdGxleSwg
JmFtcDsgTWNNYWhvbi1CZWF0dGllLCAyMDE3KTwvRGlzcGxheVRleHQ+PHJlY29yZD48ZGF0ZXM+
PHB1Yi1kYXRlcz48ZGF0ZT4yMDExLzAxLzAxPC9kYXRlPjwvcHViLWRhdGVzPjx5ZWFyPjIwMTE8
L3llYXI+PC9kYXRlcz48dXJscz48cmVsYXRlZC11cmxzPjx1cmw+aHR0cHM6Ly9kb2kub3JnLzEw
LjEwNTcvcnBtLjIwMTAuNDM8L3VybD48L3JlbGF0ZWQtdXJscz48L3VybHM+PGlzYm4+MTQ3Ny02
NTdYPC9pc2JuPjx0aXRsZXM+PHRpdGxlPlRoZSBjaGFuZ2luZyBiZWhhdmlvdXJzIG9mIGx1eHVy
eSBjb25zdW1wdGlvbjwvdGl0bGU+PHNlY29uZGFyeS10aXRsZT5Kb3VybmFsIG9mIFJldmVudWUg
YW5kIFByaWNpbmcgTWFuYWdlbWVudDwvc2Vjb25kYXJ5LXRpdGxlPjwvdGl0bGVzPjxwYWdlcz40
Ny01MDwvcGFnZXM+PG51bWJlcj4xPC9udW1iZXI+PGNvbnRyaWJ1dG9ycz48YXV0aG9ycz48YXV0
aG9yPlllb21hbiwgSWFuPC9hdXRob3I+PC9hdXRob3JzPjwvY29udHJpYnV0b3JzPjxhZGRlZC1k
YXRlIGZvcm1hdD0idXRjIj4xNTAyOTM4OTg5PC9hZGRlZC1kYXRlPjxyZWYtdHlwZSBuYW1lPSJK
b3VybmFsIEFydGljbGUiPjE3PC9yZWYtdHlwZT48cmVjLW51bWJlcj41NTY8L3JlYy1udW1iZXI+
PGxhc3QtdXBkYXRlZC1kYXRlIGZvcm1hdD0idXRjIj4xNTAyOTM4OTg5PC9sYXN0LXVwZGF0ZWQt
ZGF0ZT48ZWxlY3Ryb25pYy1yZXNvdXJjZS1udW0+MTAuMTA1Ny9ycG0uMjAxMC40MzwvZWxlY3Ry
b25pYy1yZXNvdXJjZS1udW0+PHZvbHVtZT4xMDwvdm9sdW1lPjwvcmVjb3JkPjwvQ2l0ZT48Q2l0
ZT48QXV0aG9yPlllb21hbjwvQXV0aG9yPjxZZWFyPjIwMTc8L1llYXI+PElEVGV4dD5UcmVuZHMg
aW4gcmV0YWlsIHByaWNpbmc6IEEgY29uc3VtZXIgcGVyc3BlY3RpdmU8L0lEVGV4dD48cmVjb3Jk
PjxrZXl3b3Jkcz48a2V5d29yZD5yZXRhaWwsPC9rZXl3b3JkPjxrZXl3b3JkPnByZWRpY3Rpb248
L2tleXdvcmQ+PGtleXdvcmQ+ZnV0dXJlPC9rZXl3b3JkPjxrZXl3b3JkPnByaWNpbmc8L2tleXdv
cmQ+PGtleXdvcmQ+Y29uc3VtZXIgYmVoYXZpb3VyPC9rZXl3b3JkPjxrZXl3b3JkPnByaWNlIHNl
bnNpdGl2aXR5PC9rZXl3b3JkPjwva2V5d29yZHM+PHVybHM+PHJlbGF0ZWQtdXJscz48dXJsPmh0
dHA6Ly9keC5kb2kub3JnLzEwLjEwNTcvcnBtLjIwMTYuMzU8L3VybD48L3JlbGF0ZWQtdXJscz48
L3VybHM+PGlzYm4+MjA0MC0xNjU1PC9pc2JuPjx3b3JrLXR5cGU+am91cm5hbCBhcnRpY2xlPC93
b3JrLXR5cGU+PHRpdGxlcz48dGl0bGU+VHJlbmRzIGluIHJldGFpbCBwcmljaW5nOiBBIGNvbnN1
bWVyIHBlcnNwZWN0aXZlPC90aXRsZT48c2Vjb25kYXJ5LXRpdGxlPkpvdXJuYWwgb2YgUmV2ZW51
ZSBhbmQgUHJpY2luZyBNYW5hZ2VtZW50PC9zZWNvbmRhcnktdGl0bGU+PC90aXRsZXM+PHBhZ2Vz
PjE3NOKAkzIwMDwvcGFnZXM+PG51bWJlcj4yPC9udW1iZXI+PGNvbnRyaWJ1dG9ycz48YXV0aG9y
cz48YXV0aG9yPlllb21hbiwgSWFuPC9hdXRob3I+PGF1dGhvcj5XaGVhdGxleSwgQ2Fyb2w8L2F1
dGhvcj48YXV0aG9yPk1jTWFob24tQmVhdHRpZSwgVW5hPC9hdXRob3I+PC9hdXRob3JzPjwvY29u
dHJpYnV0b3JzPjxhZGRlZC1kYXRlIGZvcm1hdD0idXRjIj4xNDc4OTIwNTc3PC9hZGRlZC1kYXRl
PjxyZWYtdHlwZSBuYW1lPSJKb3VybmFsIEFydGljbGUiPjE3PC9yZWYtdHlwZT48ZGF0ZXM+PHll
YXI+MjAxNzwveWVhcj48L2RhdGVzPjxyZWMtbnVtYmVyPjMxMTwvcmVjLW51bWJlcj48bGFzdC11
cGRhdGVkLWRhdGUgZm9ybWF0PSJ1dGMiPjE0OTg0NzY5MTM8L2xhc3QtdXBkYXRlZC1kYXRlPjxs
YWJlbD5ZZW9tYW4yMDE2PC9sYWJlbD48ZWxlY3Ryb25pYy1yZXNvdXJjZS1udW0+MTAuMTA1Ny9y
cG0uMjAxNi4zNTwvZWxlY3Ryb25pYy1yZXNvdXJjZS1udW0+PHZvbHVtZT4xNjwvdm9sdW1lPjwv
cmVjb3JkPjwvQ2l0ZT48L0VuZE5vdGU+AG==
</w:fldData>
        </w:fldChar>
      </w:r>
      <w:r>
        <w:rPr>
          <w:lang w:val="en-GB"/>
        </w:rPr>
        <w:instrText xml:space="preserve"> ADDIN EN.CITE </w:instrText>
      </w:r>
      <w:r>
        <w:rPr>
          <w:lang w:val="en-GB"/>
        </w:rPr>
        <w:fldChar w:fldCharType="begin">
          <w:fldData xml:space="preserve">PEVuZE5vdGU+PENpdGU+PEF1dGhvcj5ZZW9tYW48L0F1dGhvcj48WWVhcj4yMDExPC9ZZWFyPjxJ
RFRleHQ+VGhlIGNoYW5naW5nIGJlaGF2aW91cnMgb2YgbHV4dXJ5IGNvbnN1bXB0aW9uPC9JRFRl
eHQ+PERpc3BsYXlUZXh0PihJYW4gWWVvbWFuLCAyMDExOyBJYW4gWWVvbWFuLCBXaGVhdGxleSwg
JmFtcDsgTWNNYWhvbi1CZWF0dGllLCAyMDE3KTwvRGlzcGxheVRleHQ+PHJlY29yZD48ZGF0ZXM+
PHB1Yi1kYXRlcz48ZGF0ZT4yMDExLzAxLzAxPC9kYXRlPjwvcHViLWRhdGVzPjx5ZWFyPjIwMTE8
L3llYXI+PC9kYXRlcz48dXJscz48cmVsYXRlZC11cmxzPjx1cmw+aHR0cHM6Ly9kb2kub3JnLzEw
LjEwNTcvcnBtLjIwMTAuNDM8L3VybD48L3JlbGF0ZWQtdXJscz48L3VybHM+PGlzYm4+MTQ3Ny02
NTdYPC9pc2JuPjx0aXRsZXM+PHRpdGxlPlRoZSBjaGFuZ2luZyBiZWhhdmlvdXJzIG9mIGx1eHVy
eSBjb25zdW1wdGlvbjwvdGl0bGU+PHNlY29uZGFyeS10aXRsZT5Kb3VybmFsIG9mIFJldmVudWUg
YW5kIFByaWNpbmcgTWFuYWdlbWVudDwvc2Vjb25kYXJ5LXRpdGxlPjwvdGl0bGVzPjxwYWdlcz40
Ny01MDwvcGFnZXM+PG51bWJlcj4xPC9udW1iZXI+PGNvbnRyaWJ1dG9ycz48YXV0aG9ycz48YXV0
aG9yPlllb21hbiwgSWFuPC9hdXRob3I+PC9hdXRob3JzPjwvY29udHJpYnV0b3JzPjxhZGRlZC1k
YXRlIGZvcm1hdD0idXRjIj4xNTAyOTM4OTg5PC9hZGRlZC1kYXRlPjxyZWYtdHlwZSBuYW1lPSJK
b3VybmFsIEFydGljbGUiPjE3PC9yZWYtdHlwZT48cmVjLW51bWJlcj41NTY8L3JlYy1udW1iZXI+
PGxhc3QtdXBkYXRlZC1kYXRlIGZvcm1hdD0idXRjIj4xNTAyOTM4OTg5PC9sYXN0LXVwZGF0ZWQt
ZGF0ZT48ZWxlY3Ryb25pYy1yZXNvdXJjZS1udW0+MTAuMTA1Ny9ycG0uMjAxMC40MzwvZWxlY3Ry
b25pYy1yZXNvdXJjZS1udW0+PHZvbHVtZT4xMDwvdm9sdW1lPjwvcmVjb3JkPjwvQ2l0ZT48Q2l0
ZT48QXV0aG9yPlllb21hbjwvQXV0aG9yPjxZZWFyPjIwMTc8L1llYXI+PElEVGV4dD5UcmVuZHMg
aW4gcmV0YWlsIHByaWNpbmc6IEEgY29uc3VtZXIgcGVyc3BlY3RpdmU8L0lEVGV4dD48cmVjb3Jk
PjxrZXl3b3Jkcz48a2V5d29yZD5yZXRhaWwsPC9rZXl3b3JkPjxrZXl3b3JkPnByZWRpY3Rpb248
L2tleXdvcmQ+PGtleXdvcmQ+ZnV0dXJlPC9rZXl3b3JkPjxrZXl3b3JkPnByaWNpbmc8L2tleXdv
cmQ+PGtleXdvcmQ+Y29uc3VtZXIgYmVoYXZpb3VyPC9rZXl3b3JkPjxrZXl3b3JkPnByaWNlIHNl
bnNpdGl2aXR5PC9rZXl3b3JkPjwva2V5d29yZHM+PHVybHM+PHJlbGF0ZWQtdXJscz48dXJsPmh0
dHA6Ly9keC5kb2kub3JnLzEwLjEwNTcvcnBtLjIwMTYuMzU8L3VybD48L3JlbGF0ZWQtdXJscz48
L3VybHM+PGlzYm4+MjA0MC0xNjU1PC9pc2JuPjx3b3JrLXR5cGU+am91cm5hbCBhcnRpY2xlPC93
b3JrLXR5cGU+PHRpdGxlcz48dGl0bGU+VHJlbmRzIGluIHJldGFpbCBwcmljaW5nOiBBIGNvbnN1
bWVyIHBlcnNwZWN0aXZlPC90aXRsZT48c2Vjb25kYXJ5LXRpdGxlPkpvdXJuYWwgb2YgUmV2ZW51
ZSBhbmQgUHJpY2luZyBNYW5hZ2VtZW50PC9zZWNvbmRhcnktdGl0bGU+PC90aXRsZXM+PHBhZ2Vz
PjE3NOKAkzIwMDwvcGFnZXM+PG51bWJlcj4yPC9udW1iZXI+PGNvbnRyaWJ1dG9ycz48YXV0aG9y
cz48YXV0aG9yPlllb21hbiwgSWFuPC9hdXRob3I+PGF1dGhvcj5XaGVhdGxleSwgQ2Fyb2w8L2F1
dGhvcj48YXV0aG9yPk1jTWFob24tQmVhdHRpZSwgVW5hPC9hdXRob3I+PC9hdXRob3JzPjwvY29u
dHJpYnV0b3JzPjxhZGRlZC1kYXRlIGZvcm1hdD0idXRjIj4xNDc4OTIwNTc3PC9hZGRlZC1kYXRl
PjxyZWYtdHlwZSBuYW1lPSJKb3VybmFsIEFydGljbGUiPjE3PC9yZWYtdHlwZT48ZGF0ZXM+PHll
YXI+MjAxNzwveWVhcj48L2RhdGVzPjxyZWMtbnVtYmVyPjMxMTwvcmVjLW51bWJlcj48bGFzdC11
cGRhdGVkLWRhdGUgZm9ybWF0PSJ1dGMiPjE0OTg0NzY5MTM8L2xhc3QtdXBkYXRlZC1kYXRlPjxs
YWJlbD5ZZW9tYW4yMDE2PC9sYWJlbD48ZWxlY3Ryb25pYy1yZXNvdXJjZS1udW0+MTAuMTA1Ny9y
cG0uMjAxNi4zNTwvZWxlY3Ryb25pYy1yZXNvdXJjZS1udW0+PHZvbHVtZT4xNjwvdm9sdW1lPjwv
cmVjb3JkPjwvQ2l0ZT48L0VuZE5vdGU+AG==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(Ian Yeoman, 2011;  Yeoman</w:t>
      </w:r>
      <w:r w:rsidR="00727BD1">
        <w:rPr>
          <w:noProof/>
          <w:lang w:val="en-GB"/>
        </w:rPr>
        <w:t xml:space="preserve"> et al.,</w:t>
      </w:r>
      <w:r>
        <w:rPr>
          <w:noProof/>
          <w:lang w:val="en-GB"/>
        </w:rPr>
        <w:t xml:space="preserve">  2017)</w:t>
      </w:r>
      <w:r>
        <w:rPr>
          <w:lang w:val="en-GB"/>
        </w:rPr>
        <w:fldChar w:fldCharType="end"/>
      </w:r>
      <w:r>
        <w:rPr>
          <w:lang w:val="en-GB"/>
        </w:rPr>
        <w:t xml:space="preserve"> </w:t>
      </w:r>
      <w:r w:rsidRPr="00387611">
        <w:rPr>
          <w:lang w:val="en-GB"/>
        </w:rPr>
        <w:t xml:space="preserve">This is not just a trend for products, but also the contexts in which they appear. The words </w:t>
      </w:r>
      <w:r w:rsidR="00727BD1">
        <w:rPr>
          <w:lang w:val="en-GB"/>
        </w:rPr>
        <w:t>‘</w:t>
      </w:r>
      <w:r w:rsidRPr="00387611">
        <w:rPr>
          <w:lang w:val="en-GB"/>
        </w:rPr>
        <w:t>pop-up</w:t>
      </w:r>
      <w:r w:rsidR="00727BD1">
        <w:rPr>
          <w:lang w:val="en-GB"/>
        </w:rPr>
        <w:t>’</w:t>
      </w:r>
      <w:r w:rsidRPr="00387611">
        <w:rPr>
          <w:lang w:val="en-GB"/>
        </w:rPr>
        <w:t xml:space="preserve"> and </w:t>
      </w:r>
      <w:r w:rsidR="00727BD1">
        <w:rPr>
          <w:lang w:val="en-GB"/>
        </w:rPr>
        <w:t>‘</w:t>
      </w:r>
      <w:r w:rsidRPr="00387611">
        <w:rPr>
          <w:lang w:val="en-GB"/>
        </w:rPr>
        <w:t>luxury</w:t>
      </w:r>
      <w:r w:rsidR="00727BD1">
        <w:rPr>
          <w:lang w:val="en-GB"/>
        </w:rPr>
        <w:t>’</w:t>
      </w:r>
      <w:r w:rsidRPr="00387611">
        <w:rPr>
          <w:lang w:val="en-GB"/>
        </w:rPr>
        <w:t xml:space="preserve"> are beginning to seem less jarring side-by-side, as we see creative endeavours which market the exclusivity of luxury pop up installations. We see here an interesting use of the scarcity dynamic by the premium sector. </w:t>
      </w:r>
    </w:p>
    <w:p w14:paraId="65AE0B57" w14:textId="77777777" w:rsidR="001E1788" w:rsidRDefault="001E1788" w:rsidP="001E1788">
      <w:pPr>
        <w:pStyle w:val="Heading2"/>
        <w:jc w:val="both"/>
        <w:rPr>
          <w:lang w:val="en-GB"/>
        </w:rPr>
      </w:pPr>
      <w:r>
        <w:rPr>
          <w:lang w:val="en-GB"/>
        </w:rPr>
        <w:t>Sample</w:t>
      </w:r>
    </w:p>
    <w:p w14:paraId="65AE0B58" w14:textId="77777777" w:rsidR="001E1788" w:rsidRPr="001B4246" w:rsidRDefault="001E1788" w:rsidP="001E1788">
      <w:pPr>
        <w:jc w:val="both"/>
        <w:rPr>
          <w:b/>
          <w:bCs/>
          <w:lang w:val="en-GB"/>
        </w:rPr>
      </w:pPr>
      <w:r w:rsidRPr="00C908A5">
        <w:rPr>
          <w:lang w:val="en-GB"/>
        </w:rPr>
        <w:t xml:space="preserve">The Lost Distilleries </w:t>
      </w:r>
      <w:r w:rsidR="00326141">
        <w:rPr>
          <w:lang w:val="en-GB"/>
        </w:rPr>
        <w:t>b</w:t>
      </w:r>
      <w:r w:rsidRPr="00C908A5">
        <w:rPr>
          <w:lang w:val="en-GB"/>
        </w:rPr>
        <w:t xml:space="preserve">lend </w:t>
      </w:r>
      <w:r w:rsidRPr="00C908A5">
        <w:t>(</w:t>
      </w:r>
      <w:hyperlink r:id="rId9" w:history="1">
        <w:r w:rsidRPr="00AE1799">
          <w:rPr>
            <w:rStyle w:val="Hyperlink"/>
            <w:lang w:val="en-GB"/>
          </w:rPr>
          <w:t>http://www.lost-distillery.com/</w:t>
        </w:r>
      </w:hyperlink>
      <w:r w:rsidRPr="00C908A5">
        <w:t>)</w:t>
      </w:r>
      <w:r>
        <w:t xml:space="preserve"> </w:t>
      </w:r>
      <w:r w:rsidRPr="00C908A5">
        <w:rPr>
          <w:lang w:val="en-GB"/>
        </w:rPr>
        <w:t>is a selection of blended whiskies made with whiskies from renowned, but now closed, distilleries. A limited batch of each blend is made and once they are savoured, they can never be recreated. Much of the surviving stock from the now closed distilleries has become legendary, with the makers calling the endeavour “a piece of liquid history”. Each award-winning blend retails for £350.</w:t>
      </w:r>
      <w:r>
        <w:rPr>
          <w:lang w:val="en-GB"/>
        </w:rPr>
        <w:t xml:space="preserve">  </w:t>
      </w:r>
      <w:r w:rsidR="00D95A05">
        <w:rPr>
          <w:lang w:val="en-GB"/>
        </w:rPr>
        <w:t xml:space="preserve">In the fashion context, </w:t>
      </w:r>
      <w:r w:rsidRPr="001B4246">
        <w:rPr>
          <w:bCs/>
          <w:lang w:val="en-GB"/>
        </w:rPr>
        <w:t>Gwyneth Paltrow</w:t>
      </w:r>
      <w:r w:rsidRPr="00C908A5">
        <w:rPr>
          <w:b/>
          <w:bCs/>
          <w:lang w:val="en-GB"/>
        </w:rPr>
        <w:t xml:space="preserve"> </w:t>
      </w:r>
      <w:r w:rsidRPr="00C908A5">
        <w:rPr>
          <w:lang w:val="en-GB"/>
        </w:rPr>
        <w:t xml:space="preserve">announced </w:t>
      </w:r>
      <w:r w:rsidR="00D95A05">
        <w:rPr>
          <w:lang w:val="en-GB"/>
        </w:rPr>
        <w:t xml:space="preserve">that </w:t>
      </w:r>
      <w:r w:rsidRPr="00C908A5">
        <w:rPr>
          <w:lang w:val="en-GB"/>
        </w:rPr>
        <w:lastRenderedPageBreak/>
        <w:t xml:space="preserve">she would be opening her first pop-up boutique for her online lifestyle blog </w:t>
      </w:r>
      <w:r w:rsidRPr="00686A5C">
        <w:rPr>
          <w:bCs/>
          <w:lang w:val="en-GB"/>
        </w:rPr>
        <w:t>Goop</w:t>
      </w:r>
      <w:r>
        <w:rPr>
          <w:b/>
          <w:bCs/>
          <w:lang w:val="en-GB"/>
        </w:rPr>
        <w:t xml:space="preserve"> </w:t>
      </w:r>
      <w:r w:rsidRPr="001B4246">
        <w:rPr>
          <w:bCs/>
          <w:lang w:val="en-GB"/>
        </w:rPr>
        <w:t>(</w:t>
      </w:r>
      <w:hyperlink r:id="rId10" w:history="1">
        <w:r w:rsidRPr="001B4246">
          <w:rPr>
            <w:rStyle w:val="Hyperlink"/>
            <w:bCs/>
            <w:lang w:val="en-GB"/>
          </w:rPr>
          <w:t>www.goop.com</w:t>
        </w:r>
      </w:hyperlink>
      <w:r w:rsidRPr="001B4246">
        <w:rPr>
          <w:bCs/>
          <w:lang w:val="en-GB"/>
        </w:rPr>
        <w:t>)</w:t>
      </w:r>
      <w:r w:rsidRPr="00D21AEB">
        <w:rPr>
          <w:bCs/>
          <w:lang w:val="en-GB"/>
        </w:rPr>
        <w:t xml:space="preserve"> </w:t>
      </w:r>
      <w:r w:rsidR="00D95A05">
        <w:rPr>
          <w:bCs/>
          <w:lang w:val="en-GB"/>
        </w:rPr>
        <w:t xml:space="preserve">to </w:t>
      </w:r>
      <w:r w:rsidR="006A2974">
        <w:rPr>
          <w:bCs/>
          <w:lang w:val="en-GB"/>
        </w:rPr>
        <w:t>mark Christmas 2015.</w:t>
      </w:r>
      <w:r w:rsidRPr="00D95A05">
        <w:rPr>
          <w:lang w:val="en-GB"/>
        </w:rPr>
        <w:t xml:space="preserve"> </w:t>
      </w:r>
      <w:r w:rsidRPr="00C908A5">
        <w:rPr>
          <w:lang w:val="en-GB"/>
        </w:rPr>
        <w:t>Since then, the pop-up has toured American cities selling exclusive capsule collections</w:t>
      </w:r>
      <w:r>
        <w:rPr>
          <w:lang w:val="en-GB"/>
        </w:rPr>
        <w:t xml:space="preserve"> </w:t>
      </w:r>
      <w:r>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lang w:val="en-GB"/>
        </w:rPr>
        <w:fldChar w:fldCharType="separate"/>
      </w:r>
      <w:r w:rsidR="008D325E">
        <w:rPr>
          <w:noProof/>
          <w:lang w:val="en-GB"/>
        </w:rPr>
        <w:t>(Foresight Factory, 2017)</w:t>
      </w:r>
      <w:r>
        <w:rPr>
          <w:lang w:val="en-GB"/>
        </w:rPr>
        <w:fldChar w:fldCharType="end"/>
      </w:r>
      <w:r>
        <w:rPr>
          <w:lang w:val="en-GB"/>
        </w:rPr>
        <w:t xml:space="preserve">.   </w:t>
      </w:r>
      <w:r w:rsidRPr="001B4246">
        <w:rPr>
          <w:lang w:val="en-GB"/>
        </w:rPr>
        <w:t xml:space="preserve">In a twist on the brand’s typical image, </w:t>
      </w:r>
      <w:r w:rsidRPr="001B4246">
        <w:rPr>
          <w:bCs/>
          <w:lang w:val="en-GB"/>
        </w:rPr>
        <w:t>McDonalds</w:t>
      </w:r>
      <w:r w:rsidRPr="001B4246">
        <w:rPr>
          <w:b/>
          <w:bCs/>
          <w:lang w:val="en-GB"/>
        </w:rPr>
        <w:t xml:space="preserve"> </w:t>
      </w:r>
      <w:r w:rsidRPr="001B4246">
        <w:rPr>
          <w:lang w:val="en-GB"/>
        </w:rPr>
        <w:t>opened a luxury pop-up restaurant in Tokyo for one night only in July 2015. The private dining experience offered access to “fresh” versions of the brand’s new summer range of b</w:t>
      </w:r>
      <w:r>
        <w:rPr>
          <w:lang w:val="en-GB"/>
        </w:rPr>
        <w:t>urgers, a gel</w:t>
      </w:r>
      <w:r w:rsidR="006A2974">
        <w:rPr>
          <w:lang w:val="en-GB"/>
        </w:rPr>
        <w:t>é</w:t>
      </w:r>
      <w:r>
        <w:rPr>
          <w:lang w:val="en-GB"/>
        </w:rPr>
        <w:t xml:space="preserve">e made with fresh </w:t>
      </w:r>
      <w:r w:rsidR="007C7804">
        <w:rPr>
          <w:lang w:val="en-GB"/>
        </w:rPr>
        <w:t>vegetables, a F</w:t>
      </w:r>
      <w:r w:rsidRPr="001B4246">
        <w:rPr>
          <w:lang w:val="en-GB"/>
        </w:rPr>
        <w:t>rench fry vichyssoise soup and an Oreo McFlurry served in a glass bowl</w:t>
      </w:r>
      <w:r>
        <w:rPr>
          <w:lang w:val="en-GB"/>
        </w:rPr>
        <w:t xml:space="preserve"> </w:t>
      </w:r>
      <w:r>
        <w:rPr>
          <w:lang w:val="en-GB"/>
        </w:rPr>
        <w:fldChar w:fldCharType="begin"/>
      </w:r>
      <w:r>
        <w:rPr>
          <w:lang w:val="en-GB"/>
        </w:rPr>
        <w:instrText xml:space="preserve"> ADDIN EN.CITE &lt;EndNote&gt;&lt;Cite&gt;&lt;Author&gt;Yeoman&lt;/Author&gt;&lt;Year&gt;2017&lt;/Year&gt;&lt;IDText&gt;The Future of Tourism&lt;/IDText&gt;&lt;DisplayText&gt;(I Yeoman, 2017)&lt;/DisplayText&gt;&lt;record&gt;&lt;dates&gt;&lt;pub-dates&gt;&lt;date&gt;March 2017&lt;/date&gt;&lt;/pub-dates&gt;&lt;year&gt;2017&lt;/year&gt;&lt;/dates&gt;&lt;urls&gt;&lt;related-urls&gt;&lt;url&gt;https://vimeo.com/album/4648621/video/222658667&lt;/url&gt;&lt;/related-urls&gt;&lt;/urls&gt;&lt;work-type&gt;Conference Presentation&lt;/work-type&gt;&lt;titles&gt;&lt;title&gt;The Future of Tourism&lt;/title&gt;&lt;/titles&gt;&lt;pages&gt;2:13:09&lt;/pages&gt;&lt;contributors&gt;&lt;authors&gt;&lt;author&gt;Yeoman, I&lt;/author&gt;&lt;/authors&gt;&lt;/contributors&gt;&lt;language&gt;English&lt;/language&gt;&lt;added-date format="utc"&gt;1504592061&lt;/added-date&gt;&lt;pub-location&gt;Malta&lt;/pub-location&gt;&lt;ref-type name="Online Multimedia"&gt;48&lt;/ref-type&gt;&lt;rec-number&gt;602&lt;/rec-number&gt;&lt;publisher&gt;Malta Tourism Authority&lt;/publisher&gt;&lt;last-updated-date format="utc"&gt;1504592061&lt;/last-updated-date&gt;&lt;contributors&gt;&lt;subsidiary-authors&gt;&lt;author&gt;Yeoman, I&lt;/author&gt;&lt;/subsidiary-authors&gt;&lt;/contributors&gt;&lt;/record&gt;&lt;/Cite&gt;&lt;/EndNote&gt;</w:instrText>
      </w:r>
      <w:r>
        <w:rPr>
          <w:lang w:val="en-GB"/>
        </w:rPr>
        <w:fldChar w:fldCharType="separate"/>
      </w:r>
      <w:r>
        <w:rPr>
          <w:noProof/>
          <w:lang w:val="en-GB"/>
        </w:rPr>
        <w:t>(Yeoman, 2017)</w:t>
      </w:r>
      <w:r>
        <w:rPr>
          <w:lang w:val="en-GB"/>
        </w:rPr>
        <w:fldChar w:fldCharType="end"/>
      </w:r>
      <w:r w:rsidR="00C25EAD">
        <w:rPr>
          <w:lang w:val="en-GB"/>
        </w:rPr>
        <w:t>.</w:t>
      </w:r>
    </w:p>
    <w:p w14:paraId="65AE0B59" w14:textId="77777777" w:rsidR="001E1788" w:rsidRDefault="001E1788" w:rsidP="001E1788">
      <w:pPr>
        <w:pStyle w:val="Heading2"/>
        <w:jc w:val="both"/>
        <w:rPr>
          <w:lang w:val="en-GB"/>
        </w:rPr>
      </w:pPr>
      <w:r>
        <w:rPr>
          <w:lang w:val="en-GB"/>
        </w:rPr>
        <w:t>New Face: Built to Last</w:t>
      </w:r>
    </w:p>
    <w:p w14:paraId="65AE0B5A" w14:textId="77777777" w:rsidR="001E1788" w:rsidRDefault="001E1788" w:rsidP="001E1788">
      <w:pPr>
        <w:jc w:val="both"/>
        <w:rPr>
          <w:lang w:val="en-GB"/>
        </w:rPr>
      </w:pPr>
      <w:r w:rsidRPr="001B4246">
        <w:rPr>
          <w:lang w:val="en-GB"/>
        </w:rPr>
        <w:t xml:space="preserve">Much luxury imagery draws on </w:t>
      </w:r>
      <w:r w:rsidR="00BA7078" w:rsidRPr="001B4246">
        <w:rPr>
          <w:lang w:val="en-GB"/>
        </w:rPr>
        <w:t>nostalgia</w:t>
      </w:r>
      <w:r w:rsidRPr="001B4246">
        <w:rPr>
          <w:lang w:val="en-GB"/>
        </w:rPr>
        <w:t xml:space="preserve"> </w:t>
      </w:r>
      <w:r w:rsidR="002E1816">
        <w:rPr>
          <w:lang w:val="en-GB"/>
        </w:rPr>
        <w:t>with theming around ‘</w:t>
      </w:r>
      <w:r w:rsidRPr="001B4246">
        <w:rPr>
          <w:lang w:val="en-GB"/>
        </w:rPr>
        <w:t>old-world</w:t>
      </w:r>
      <w:r w:rsidR="002E1816">
        <w:rPr>
          <w:lang w:val="en-GB"/>
        </w:rPr>
        <w:t xml:space="preserve">’ and ‘long </w:t>
      </w:r>
      <w:r w:rsidRPr="001B4246">
        <w:rPr>
          <w:lang w:val="en-GB"/>
        </w:rPr>
        <w:t>lasting quality in a world of disposable, mass manufacture</w:t>
      </w:r>
      <w:r w:rsidR="002E1816">
        <w:rPr>
          <w:lang w:val="en-GB"/>
        </w:rPr>
        <w:t>’</w:t>
      </w:r>
      <w:r w:rsidRPr="001B4246">
        <w:rPr>
          <w:lang w:val="en-GB"/>
        </w:rPr>
        <w:t>. Sustainability is built into luxury semiotics. The challeng</w:t>
      </w:r>
      <w:r w:rsidR="002E1816">
        <w:rPr>
          <w:lang w:val="en-GB"/>
        </w:rPr>
        <w:t>e for luxury product and service suppliers is t</w:t>
      </w:r>
      <w:r w:rsidRPr="001B4246">
        <w:rPr>
          <w:lang w:val="en-GB"/>
        </w:rPr>
        <w:t xml:space="preserve">o convey this message while remaining modern, fresh and relevant. </w:t>
      </w:r>
      <w:r>
        <w:t xml:space="preserve"> </w:t>
      </w:r>
      <w:r w:rsidRPr="001B4246">
        <w:rPr>
          <w:lang w:val="en-GB"/>
        </w:rPr>
        <w:t xml:space="preserve">We see examples of brands using vibrant storytelling to draw upon their history and allow consumers to experience the richness of their heritage. </w:t>
      </w:r>
    </w:p>
    <w:p w14:paraId="65AE0B5B" w14:textId="77777777" w:rsidR="001E1788" w:rsidRPr="001B4246" w:rsidRDefault="001E1788" w:rsidP="001E1788">
      <w:pPr>
        <w:pStyle w:val="Heading3"/>
        <w:jc w:val="both"/>
      </w:pPr>
      <w:r>
        <w:rPr>
          <w:lang w:val="en-GB"/>
        </w:rPr>
        <w:t>Sample</w:t>
      </w:r>
    </w:p>
    <w:p w14:paraId="65AE0B5C" w14:textId="77777777" w:rsidR="001E1788" w:rsidRPr="000D16A0" w:rsidRDefault="001E1788" w:rsidP="001E1788">
      <w:pPr>
        <w:jc w:val="both"/>
      </w:pPr>
      <w:r w:rsidRPr="000D16A0">
        <w:rPr>
          <w:lang w:val="en-GB"/>
        </w:rPr>
        <w:t xml:space="preserve">In a move that marries past and future, </w:t>
      </w:r>
      <w:r w:rsidRPr="000D16A0">
        <w:rPr>
          <w:bCs/>
          <w:lang w:val="en-GB"/>
        </w:rPr>
        <w:t>Dior</w:t>
      </w:r>
      <w:r w:rsidRPr="000D16A0">
        <w:rPr>
          <w:lang w:val="en-GB"/>
        </w:rPr>
        <w:t xml:space="preserve"> announced in May 2016 that it would be restoring Christian Dior’s original castle in Grasse, France</w:t>
      </w:r>
      <w:r w:rsidR="00CC056C">
        <w:rPr>
          <w:lang w:val="en-GB"/>
        </w:rPr>
        <w:t>,</w:t>
      </w:r>
      <w:r w:rsidRPr="000D16A0">
        <w:rPr>
          <w:lang w:val="en-GB"/>
        </w:rPr>
        <w:t xml:space="preserve"> as well as setting up a new fragrance laboratory in the city’s centre. The region is famed for its perfume production and many of Dior’s iconic fragrances were first made there. </w:t>
      </w:r>
      <w:r>
        <w:t xml:space="preserve"> </w:t>
      </w:r>
      <w:r w:rsidR="00CC056C">
        <w:t xml:space="preserve">In relation to the watch industry, </w:t>
      </w:r>
      <w:r w:rsidRPr="000D16A0">
        <w:rPr>
          <w:bCs/>
          <w:lang w:val="en-GB"/>
        </w:rPr>
        <w:t>Patek Philippe’s</w:t>
      </w:r>
      <w:r w:rsidRPr="000D16A0">
        <w:rPr>
          <w:b/>
          <w:bCs/>
          <w:lang w:val="en-GB"/>
        </w:rPr>
        <w:t xml:space="preserve"> </w:t>
      </w:r>
      <w:r w:rsidRPr="000D16A0">
        <w:rPr>
          <w:lang w:val="en-GB"/>
        </w:rPr>
        <w:t>adverts say : “You never actually own a Patek Philippe, you merely look af</w:t>
      </w:r>
      <w:r w:rsidR="00785906">
        <w:rPr>
          <w:lang w:val="en-GB"/>
        </w:rPr>
        <w:t xml:space="preserve">ter it for the next generation” </w:t>
      </w:r>
      <w:r>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lang w:val="en-GB"/>
        </w:rPr>
        <w:fldChar w:fldCharType="separate"/>
      </w:r>
      <w:r w:rsidR="008D325E">
        <w:rPr>
          <w:noProof/>
          <w:lang w:val="en-GB"/>
        </w:rPr>
        <w:t>(Foresight Factory, 2017)</w:t>
      </w:r>
      <w:r>
        <w:rPr>
          <w:lang w:val="en-GB"/>
        </w:rPr>
        <w:fldChar w:fldCharType="end"/>
      </w:r>
      <w:r>
        <w:rPr>
          <w:lang w:val="en-GB"/>
        </w:rPr>
        <w:t xml:space="preserve">. </w:t>
      </w:r>
    </w:p>
    <w:p w14:paraId="65AE0B5D" w14:textId="77777777" w:rsidR="001E1788" w:rsidRDefault="001E1788" w:rsidP="001E1788">
      <w:pPr>
        <w:pStyle w:val="Heading2"/>
        <w:jc w:val="both"/>
      </w:pPr>
      <w:r>
        <w:t>New Face: Gemini Brands</w:t>
      </w:r>
    </w:p>
    <w:p w14:paraId="65AE0B5E" w14:textId="77777777" w:rsidR="001E1788" w:rsidRDefault="001E1788" w:rsidP="001E1788">
      <w:pPr>
        <w:jc w:val="both"/>
      </w:pPr>
      <w:r w:rsidRPr="000D16A0">
        <w:rPr>
          <w:lang w:val="en-GB"/>
        </w:rPr>
        <w:t xml:space="preserve">Recent years have seen multiple collaborations between high street and luxury brands, and particularly so in the fashion sector. By making their brands accessible to somewhat more mainstream, less affluent and often younger consumers, luxury brands </w:t>
      </w:r>
      <w:r w:rsidR="00BA7078" w:rsidRPr="000D16A0">
        <w:rPr>
          <w:lang w:val="en-GB"/>
        </w:rPr>
        <w:t>can</w:t>
      </w:r>
      <w:r w:rsidRPr="000D16A0">
        <w:rPr>
          <w:lang w:val="en-GB"/>
        </w:rPr>
        <w:t xml:space="preserve"> drive awareness among a demographic that would otherwise be unable to experience them (but may well do in future as they progress up the socio-economic ladder). These lines frequently generate significant hype and sell out quickly, limiting access to those early few who managed to get there first. </w:t>
      </w:r>
      <w:r>
        <w:rPr>
          <w:lang w:val="en-GB"/>
        </w:rPr>
        <w:fldChar w:fldCharType="begin">
          <w:fldData xml:space="preserve">PEVuZE5vdGU+PENpdGU+PEF1dGhvcj5QYXJndWVsPC9BdXRob3I+PFllYXI+MjAxNjwvWWVhcj48
SURUZXh0PkhvdyBwcmljZSBkaXNwbGF5IGluZmx1ZW5jZXMgY29uc3VtZXIgbHV4dXJ5IHBlcmNl
cHRpb25zPC9JRFRleHQ+PERpc3BsYXlUZXh0PihQYXJndWVsLCBEZWzDqWNvbGxlLCAmYW1wOyBW
YWxldHRlLUZsb3JlbmNlLCAyMDE2OyBTZW8gJmFtcDsgQnVjaGFuYW4tT2xpdmVyLCAyMDE1KTwv
RGlzcGxheVRleHQ+PHJlY29yZD48ZGF0ZXM+PHB1Yi1kYXRlcz48ZGF0ZT4yMDE2LzAxLzAxLzwv
ZGF0ZT48L3B1Yi1kYXRlcz48eWVhcj4yMDE2PC95ZWFyPjwvZGF0ZXM+PGtleXdvcmRzPjxrZXl3
b3JkPlByaWNlIGRpc3BsYXk8L2tleXdvcmQ+PGtleXdvcmQ+THV4dXJ5IGdvb2RzPC9rZXl3b3Jk
PjxrZXl3b3JkPkJyYW5kIGx1eHVyeSBwZXJjZXB0aW9uczwva2V5d29yZD48a2V5d29yZD5CcmFu
ZCBhdHRpdHVkZTwva2V5d29yZD48a2V5d29yZD5CcmFuZCBjb25jZXB0PC9rZXl3b3JkPjwva2V5
d29yZHM+PHVybHM+PHJlbGF0ZWQtdXJscz48dXJsPmh0dHA6Ly93d3cuc2NpZW5jZWRpcmVjdC5j
b20vc2NpZW5jZS9hcnRpY2xlL3BpaS9TMDE0ODI5NjMxNTAwMzQzNDwvdXJsPjwvcmVsYXRlZC11
cmxzPjwvdXJscz48aXNibj4wMTQ4LTI5NjM8L2lzYm4+PHRpdGxlcz48dGl0bGU+SG93IHByaWNl
IGRpc3BsYXkgaW5mbHVlbmNlcyBjb25zdW1lciBsdXh1cnkgcGVyY2VwdGlvbnM8L3RpdGxlPjxz
ZWNvbmRhcnktdGl0bGU+Sm91cm5hbCBvZiBCdXNpbmVzcyBSZXNlYXJjaDwvc2Vjb25kYXJ5LXRp
dGxlPjwvdGl0bGVzPjxwYWdlcz4zNDEtMzQ4PC9wYWdlcz48bnVtYmVyPjE8L251bWJlcj48Y29u
dHJpYnV0b3JzPjxhdXRob3JzPjxhdXRob3I+UGFyZ3VlbCwgQsOpYXRyaWNlPC9hdXRob3I+PGF1
dGhvcj5EZWzDqWNvbGxlLCBUaGllcnJ5PC9hdXRob3I+PGF1dGhvcj5WYWxldHRlLUZsb3JlbmNl
LCBQaWVycmU8L2F1dGhvcj48L2F1dGhvcnM+PC9jb250cmlidXRvcnM+PGFkZGVkLWRhdGUgZm9y
bWF0PSJ1dGMiPjE1MDI5Mzk4OTM8L2FkZGVkLWRhdGU+PHJlZi10eXBlIG5hbWU9IkpvdXJuYWwg
QXJ0aWNsZSI+MTc8L3JlZi10eXBlPjxyZWMtbnVtYmVyPjU2MTwvcmVjLW51bWJlcj48bGFzdC11
cGRhdGVkLWRhdGUgZm9ybWF0PSJ1dGMiPjE1MDI5Mzk4OTM8L2xhc3QtdXBkYXRlZC1kYXRlPjxl
bGVjdHJvbmljLXJlc291cmNlLW51bT5odHRwOi8vZHguZG9pLm9yZy8xMC4xMDE2L2ouamJ1c3Jl
cy4yMDE1LjA4LjAwNjwvZWxlY3Ryb25pYy1yZXNvdXJjZS1udW0+PHZvbHVtZT42OTwvdm9sdW1l
PjwvcmVjb3JkPjwvQ2l0ZT48Q2l0ZT48QXV0aG9yPlNlbzwvQXV0aG9yPjxZZWFyPjIwMTU8L1ll
YXI+PElEVGV4dD5MdXh1cnkgYnJhbmRpbmc6IHRoZSBpbmR1c3RyeSwgdHJlbmRzLCBhbmQgZnV0
dXJlIGNvbmNlcHR1YWxpc2F0aW9uczwvSURUZXh0PjxyZWNvcmQ+PGtleXdvcmRzPjxrZXl3b3Jk
PkJyYW5kczwva2V5d29yZD48a2V5d29yZD5DdWx0dXJhbCBUcmVuZHM8L2tleXdvcmQ+PGtleXdv
cmQ+THV4dXJ5PC9rZXl3b3JkPjxrZXl3b3JkPk1lYW5pbmcgQ29uc3RydWN0aW9uPC9rZXl3b3Jk
PjxrZXl3b3JkPlRoZW9yeSBEZXZlbG9wbWVudDwva2V5d29yZD48L2tleXdvcmRzPjxpc2JuPjEz
NTU1ODU1PC9pc2JuPjx0aXRsZXM+PHRpdGxlPkx1eHVyeSBicmFuZGluZzogdGhlIGluZHVzdHJ5
LCB0cmVuZHMsIGFuZCBmdXR1cmUgY29uY2VwdHVhbGlzYXRpb25zPC90aXRsZT48c2Vjb25kYXJ5
LXRpdGxlPkFzaWEgUGFjaWZpYyBKb3VybmFsIG9mIE1hcmtldGluZyBhbmQgTG9naXN0aWNzPC9z
ZWNvbmRhcnktdGl0bGU+PC90aXRsZXM+PHBhZ2VzPjgyLTk4PC9wYWdlcz48bnVtYmVyPjE8L251
bWJlcj48Y29udHJpYnV0b3JzPjxhdXRob3JzPjxhdXRob3I+U2VvLCBZLjwvYXV0aG9yPjxhdXRo
b3I+QnVjaGFuYW4tT2xpdmVyLCBNLjwvYXV0aG9yPjwvYXV0aG9ycz48L2NvbnRyaWJ1dG9ycz48
YWRkZWQtZGF0ZSBmb3JtYXQ9InV0YyI+MTUwMjkzNzc2NTwvYWRkZWQtZGF0ZT48cmVmLXR5cGUg
bmFtZT0iSm91cm5hbCBBcnRpY2xlIj4xNzwvcmVmLXR5cGU+PGRhdGVzPjx5ZWFyPjIwMTU8L3ll
YXI+PC9kYXRlcz48cmVjLW51bWJlcj41NDg8L3JlYy1udW1iZXI+PGxhc3QtdXBkYXRlZC1kYXRl
IGZvcm1hdD0idXRjIj4xNTAyOTM3NzY1PC9sYXN0LXVwZGF0ZWQtZGF0ZT48ZWxlY3Ryb25pYy1y
ZXNvdXJjZS1udW0+MTAuMTEwOC9BUEpNTC0xMC0yMDE0LTAxNDg8L2VsZWN0cm9uaWMtcmVzb3Vy
Y2UtbnVtPjx2b2x1bWU+Mjc8L3ZvbHVtZT48L3JlY29yZD48L0NpdGU+PC9FbmROb3RlPn==
</w:fldData>
        </w:fldChar>
      </w:r>
      <w:r>
        <w:rPr>
          <w:lang w:val="en-GB"/>
        </w:rPr>
        <w:instrText xml:space="preserve"> ADDIN EN.CITE </w:instrText>
      </w:r>
      <w:r>
        <w:rPr>
          <w:lang w:val="en-GB"/>
        </w:rPr>
        <w:fldChar w:fldCharType="begin">
          <w:fldData xml:space="preserve">PEVuZE5vdGU+PENpdGU+PEF1dGhvcj5QYXJndWVsPC9BdXRob3I+PFllYXI+MjAxNjwvWWVhcj48
SURUZXh0PkhvdyBwcmljZSBkaXNwbGF5IGluZmx1ZW5jZXMgY29uc3VtZXIgbHV4dXJ5IHBlcmNl
cHRpb25zPC9JRFRleHQ+PERpc3BsYXlUZXh0PihQYXJndWVsLCBEZWzDqWNvbGxlLCAmYW1wOyBW
YWxldHRlLUZsb3JlbmNlLCAyMDE2OyBTZW8gJmFtcDsgQnVjaGFuYW4tT2xpdmVyLCAyMDE1KTwv
RGlzcGxheVRleHQ+PHJlY29yZD48ZGF0ZXM+PHB1Yi1kYXRlcz48ZGF0ZT4yMDE2LzAxLzAxLzwv
ZGF0ZT48L3B1Yi1kYXRlcz48eWVhcj4yMDE2PC95ZWFyPjwvZGF0ZXM+PGtleXdvcmRzPjxrZXl3
b3JkPlByaWNlIGRpc3BsYXk8L2tleXdvcmQ+PGtleXdvcmQ+THV4dXJ5IGdvb2RzPC9rZXl3b3Jk
PjxrZXl3b3JkPkJyYW5kIGx1eHVyeSBwZXJjZXB0aW9uczwva2V5d29yZD48a2V5d29yZD5CcmFu
ZCBhdHRpdHVkZTwva2V5d29yZD48a2V5d29yZD5CcmFuZCBjb25jZXB0PC9rZXl3b3JkPjwva2V5
d29yZHM+PHVybHM+PHJlbGF0ZWQtdXJscz48dXJsPmh0dHA6Ly93d3cuc2NpZW5jZWRpcmVjdC5j
b20vc2NpZW5jZS9hcnRpY2xlL3BpaS9TMDE0ODI5NjMxNTAwMzQzNDwvdXJsPjwvcmVsYXRlZC11
cmxzPjwvdXJscz48aXNibj4wMTQ4LTI5NjM8L2lzYm4+PHRpdGxlcz48dGl0bGU+SG93IHByaWNl
IGRpc3BsYXkgaW5mbHVlbmNlcyBjb25zdW1lciBsdXh1cnkgcGVyY2VwdGlvbnM8L3RpdGxlPjxz
ZWNvbmRhcnktdGl0bGU+Sm91cm5hbCBvZiBCdXNpbmVzcyBSZXNlYXJjaDwvc2Vjb25kYXJ5LXRp
dGxlPjwvdGl0bGVzPjxwYWdlcz4zNDEtMzQ4PC9wYWdlcz48bnVtYmVyPjE8L251bWJlcj48Y29u
dHJpYnV0b3JzPjxhdXRob3JzPjxhdXRob3I+UGFyZ3VlbCwgQsOpYXRyaWNlPC9hdXRob3I+PGF1
dGhvcj5EZWzDqWNvbGxlLCBUaGllcnJ5PC9hdXRob3I+PGF1dGhvcj5WYWxldHRlLUZsb3JlbmNl
LCBQaWVycmU8L2F1dGhvcj48L2F1dGhvcnM+PC9jb250cmlidXRvcnM+PGFkZGVkLWRhdGUgZm9y
bWF0PSJ1dGMiPjE1MDI5Mzk4OTM8L2FkZGVkLWRhdGU+PHJlZi10eXBlIG5hbWU9IkpvdXJuYWwg
QXJ0aWNsZSI+MTc8L3JlZi10eXBlPjxyZWMtbnVtYmVyPjU2MTwvcmVjLW51bWJlcj48bGFzdC11
cGRhdGVkLWRhdGUgZm9ybWF0PSJ1dGMiPjE1MDI5Mzk4OTM8L2xhc3QtdXBkYXRlZC1kYXRlPjxl
bGVjdHJvbmljLXJlc291cmNlLW51bT5odHRwOi8vZHguZG9pLm9yZy8xMC4xMDE2L2ouamJ1c3Jl
cy4yMDE1LjA4LjAwNjwvZWxlY3Ryb25pYy1yZXNvdXJjZS1udW0+PHZvbHVtZT42OTwvdm9sdW1l
PjwvcmVjb3JkPjwvQ2l0ZT48Q2l0ZT48QXV0aG9yPlNlbzwvQXV0aG9yPjxZZWFyPjIwMTU8L1ll
YXI+PElEVGV4dD5MdXh1cnkgYnJhbmRpbmc6IHRoZSBpbmR1c3RyeSwgdHJlbmRzLCBhbmQgZnV0
dXJlIGNvbmNlcHR1YWxpc2F0aW9uczwvSURUZXh0PjxyZWNvcmQ+PGtleXdvcmRzPjxrZXl3b3Jk
PkJyYW5kczwva2V5d29yZD48a2V5d29yZD5DdWx0dXJhbCBUcmVuZHM8L2tleXdvcmQ+PGtleXdv
cmQ+THV4dXJ5PC9rZXl3b3JkPjxrZXl3b3JkPk1lYW5pbmcgQ29uc3RydWN0aW9uPC9rZXl3b3Jk
PjxrZXl3b3JkPlRoZW9yeSBEZXZlbG9wbWVudDwva2V5d29yZD48L2tleXdvcmRzPjxpc2JuPjEz
NTU1ODU1PC9pc2JuPjx0aXRsZXM+PHRpdGxlPkx1eHVyeSBicmFuZGluZzogdGhlIGluZHVzdHJ5
LCB0cmVuZHMsIGFuZCBmdXR1cmUgY29uY2VwdHVhbGlzYXRpb25zPC90aXRsZT48c2Vjb25kYXJ5
LXRpdGxlPkFzaWEgUGFjaWZpYyBKb3VybmFsIG9mIE1hcmtldGluZyBhbmQgTG9naXN0aWNzPC9z
ZWNvbmRhcnktdGl0bGU+PC90aXRsZXM+PHBhZ2VzPjgyLTk4PC9wYWdlcz48bnVtYmVyPjE8L251
bWJlcj48Y29udHJpYnV0b3JzPjxhdXRob3JzPjxhdXRob3I+U2VvLCBZLjwvYXV0aG9yPjxhdXRo
b3I+QnVjaGFuYW4tT2xpdmVyLCBNLjwvYXV0aG9yPjwvYXV0aG9ycz48L2NvbnRyaWJ1dG9ycz48
YWRkZWQtZGF0ZSBmb3JtYXQ9InV0YyI+MTUwMjkzNzc2NTwvYWRkZWQtZGF0ZT48cmVmLXR5cGUg
bmFtZT0iSm91cm5hbCBBcnRpY2xlIj4xNzwvcmVmLXR5cGU+PGRhdGVzPjx5ZWFyPjIwMTU8L3ll
YXI+PC9kYXRlcz48cmVjLW51bWJlcj41NDg8L3JlYy1udW1iZXI+PGxhc3QtdXBkYXRlZC1kYXRl
IGZvcm1hdD0idXRjIj4xNTAyOTM3NzY1PC9sYXN0LXVwZGF0ZWQtZGF0ZT48ZWxlY3Ryb25pYy1y
ZXNvdXJjZS1udW0+MTAuMTEwOC9BUEpNTC0xMC0yMDE0LTAxNDg8L2VsZWN0cm9uaWMtcmVzb3Vy
Y2UtbnVtPjx2b2x1bWU+Mjc8L3ZvbHVtZT48L3JlY29yZD48L0NpdGU+PC9FbmROb3RlPn==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(Parguel</w:t>
      </w:r>
      <w:r w:rsidR="003730A1">
        <w:rPr>
          <w:noProof/>
          <w:lang w:val="en-GB"/>
        </w:rPr>
        <w:t xml:space="preserve"> et al., </w:t>
      </w:r>
      <w:r>
        <w:rPr>
          <w:noProof/>
          <w:lang w:val="en-GB"/>
        </w:rPr>
        <w:t>2016; Seo &amp; Buchanan-Oliver, 2015)</w:t>
      </w:r>
      <w:r>
        <w:rPr>
          <w:lang w:val="en-GB"/>
        </w:rPr>
        <w:fldChar w:fldCharType="end"/>
      </w:r>
      <w:r w:rsidR="003730A1">
        <w:rPr>
          <w:lang w:val="en-GB"/>
        </w:rPr>
        <w:t>.</w:t>
      </w:r>
    </w:p>
    <w:p w14:paraId="65AE0B5F" w14:textId="77777777" w:rsidR="001E1788" w:rsidRDefault="001E1788" w:rsidP="001E1788">
      <w:pPr>
        <w:pStyle w:val="Heading3"/>
        <w:jc w:val="both"/>
      </w:pPr>
      <w:r>
        <w:t>Sample</w:t>
      </w:r>
    </w:p>
    <w:p w14:paraId="65AE0B60" w14:textId="77777777" w:rsidR="001E1788" w:rsidRDefault="001E1788" w:rsidP="001E1788">
      <w:pPr>
        <w:jc w:val="both"/>
        <w:rPr>
          <w:bCs/>
          <w:lang w:val="en-GB"/>
        </w:rPr>
      </w:pPr>
      <w:r w:rsidRPr="000D16A0">
        <w:rPr>
          <w:bCs/>
          <w:lang w:val="en-GB"/>
        </w:rPr>
        <w:t>Adidas</w:t>
      </w:r>
      <w:r w:rsidRPr="000D16A0">
        <w:rPr>
          <w:lang w:val="en-GB"/>
        </w:rPr>
        <w:t xml:space="preserve"> is a serial luxury collaborator, with partners ranging from </w:t>
      </w:r>
      <w:r w:rsidRPr="000D16A0">
        <w:rPr>
          <w:bCs/>
          <w:lang w:val="en-GB"/>
        </w:rPr>
        <w:t>Dior’s</w:t>
      </w:r>
      <w:r w:rsidRPr="000D16A0">
        <w:rPr>
          <w:lang w:val="en-GB"/>
        </w:rPr>
        <w:t xml:space="preserve"> creative director </w:t>
      </w:r>
      <w:r w:rsidRPr="000D16A0">
        <w:rPr>
          <w:bCs/>
          <w:lang w:val="en-GB"/>
        </w:rPr>
        <w:t>Raf</w:t>
      </w:r>
      <w:r w:rsidRPr="000D16A0">
        <w:rPr>
          <w:lang w:val="en-GB"/>
        </w:rPr>
        <w:t xml:space="preserve"> </w:t>
      </w:r>
      <w:r w:rsidRPr="000D16A0">
        <w:rPr>
          <w:bCs/>
          <w:lang w:val="en-GB"/>
        </w:rPr>
        <w:t>Simons</w:t>
      </w:r>
      <w:r w:rsidRPr="000D16A0">
        <w:rPr>
          <w:lang w:val="en-GB"/>
        </w:rPr>
        <w:t xml:space="preserve"> to cult high-end favourite </w:t>
      </w:r>
      <w:r w:rsidRPr="000D16A0">
        <w:rPr>
          <w:bCs/>
          <w:lang w:val="en-GB"/>
        </w:rPr>
        <w:t>Rick</w:t>
      </w:r>
      <w:r w:rsidRPr="000D16A0">
        <w:rPr>
          <w:lang w:val="en-GB"/>
        </w:rPr>
        <w:t xml:space="preserve"> </w:t>
      </w:r>
      <w:r w:rsidRPr="000D16A0">
        <w:rPr>
          <w:bCs/>
          <w:lang w:val="en-GB"/>
        </w:rPr>
        <w:t>Owens</w:t>
      </w:r>
      <w:r w:rsidRPr="000D16A0">
        <w:rPr>
          <w:lang w:val="en-GB"/>
        </w:rPr>
        <w:t xml:space="preserve">. The brand even features its own half-Gemini, half-diffusion label </w:t>
      </w:r>
      <w:r w:rsidRPr="000D16A0">
        <w:rPr>
          <w:bCs/>
          <w:lang w:val="en-GB"/>
        </w:rPr>
        <w:t>Y-3</w:t>
      </w:r>
      <w:r w:rsidRPr="000D16A0">
        <w:rPr>
          <w:lang w:val="en-GB"/>
        </w:rPr>
        <w:t xml:space="preserve">  </w:t>
      </w:r>
      <w:r w:rsidR="003730A1">
        <w:rPr>
          <w:lang w:val="en-GB"/>
        </w:rPr>
        <w:t xml:space="preserve">which is </w:t>
      </w:r>
      <w:r w:rsidRPr="000D16A0">
        <w:rPr>
          <w:lang w:val="en-GB"/>
        </w:rPr>
        <w:t xml:space="preserve">a permanent line with Japanese luxury designer </w:t>
      </w:r>
      <w:r w:rsidRPr="000D16A0">
        <w:rPr>
          <w:bCs/>
          <w:lang w:val="en-GB"/>
        </w:rPr>
        <w:t>Yohji Yamamoto. H&amp;M is another regular luxury collaborator</w:t>
      </w:r>
      <w:r w:rsidR="003730A1">
        <w:rPr>
          <w:bCs/>
          <w:lang w:val="en-GB"/>
        </w:rPr>
        <w:t xml:space="preserve">, </w:t>
      </w:r>
      <w:r w:rsidRPr="000D16A0">
        <w:rPr>
          <w:bCs/>
          <w:lang w:val="en-GB"/>
        </w:rPr>
        <w:t>celebrat</w:t>
      </w:r>
      <w:r w:rsidR="003730A1">
        <w:rPr>
          <w:bCs/>
          <w:lang w:val="en-GB"/>
        </w:rPr>
        <w:t>ing</w:t>
      </w:r>
      <w:r w:rsidRPr="000D16A0">
        <w:rPr>
          <w:bCs/>
          <w:lang w:val="en-GB"/>
        </w:rPr>
        <w:t xml:space="preserve"> its 11</w:t>
      </w:r>
      <w:r w:rsidRPr="000D16A0">
        <w:rPr>
          <w:bCs/>
          <w:vertAlign w:val="superscript"/>
          <w:lang w:val="en-GB"/>
        </w:rPr>
        <w:t>th</w:t>
      </w:r>
      <w:r w:rsidRPr="000D16A0">
        <w:rPr>
          <w:bCs/>
          <w:lang w:val="en-GB"/>
        </w:rPr>
        <w:t xml:space="preserve"> effort in 2015 with Balmain. The event spawned its own hashtag #balmania</w:t>
      </w:r>
      <w:r>
        <w:rPr>
          <w:bCs/>
          <w:lang w:val="en-GB"/>
        </w:rPr>
        <w:t xml:space="preserve"> (</w:t>
      </w:r>
      <w:hyperlink r:id="rId11" w:history="1">
        <w:r w:rsidRPr="00AE1799">
          <w:rPr>
            <w:rStyle w:val="Hyperlink"/>
            <w:bCs/>
            <w:lang w:val="en-GB"/>
          </w:rPr>
          <w:t>https://www.instagram.com/explore/tags/balmania/</w:t>
        </w:r>
      </w:hyperlink>
      <w:r>
        <w:rPr>
          <w:bCs/>
          <w:lang w:val="en-GB"/>
        </w:rPr>
        <w:t>)</w:t>
      </w:r>
      <w:r w:rsidRPr="000D16A0">
        <w:rPr>
          <w:bCs/>
          <w:lang w:val="en-GB"/>
        </w:rPr>
        <w:t>.</w:t>
      </w:r>
      <w:r>
        <w:rPr>
          <w:bCs/>
          <w:lang w:val="en-GB"/>
        </w:rPr>
        <w:t xml:space="preserve"> </w:t>
      </w:r>
      <w:r w:rsidRPr="000D16A0">
        <w:rPr>
          <w:bCs/>
          <w:lang w:val="en-GB"/>
        </w:rPr>
        <w:t>Though criticised by some for its hefty price tags far beyond H&amp;M’s typical prices (£399 for a dress), the line was still more affordable than a Balmain piece</w:t>
      </w:r>
      <w:r>
        <w:rPr>
          <w:bCs/>
          <w:lang w:val="en-GB"/>
        </w:rPr>
        <w:t xml:space="preserve"> </w:t>
      </w:r>
      <w:r>
        <w:rPr>
          <w:bCs/>
          <w:lang w:val="en-GB"/>
        </w:rPr>
        <w:fldChar w:fldCharType="begin"/>
      </w:r>
      <w:r w:rsidR="008D325E">
        <w:rPr>
          <w:bCs/>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bCs/>
          <w:lang w:val="en-GB"/>
        </w:rPr>
        <w:fldChar w:fldCharType="separate"/>
      </w:r>
      <w:r w:rsidR="008D325E">
        <w:rPr>
          <w:bCs/>
          <w:noProof/>
          <w:lang w:val="en-GB"/>
        </w:rPr>
        <w:t>(Foresight Factory, 2017)</w:t>
      </w:r>
      <w:r>
        <w:rPr>
          <w:bCs/>
          <w:lang w:val="en-GB"/>
        </w:rPr>
        <w:fldChar w:fldCharType="end"/>
      </w:r>
      <w:r>
        <w:rPr>
          <w:bCs/>
          <w:lang w:val="en-GB"/>
        </w:rPr>
        <w:t>.</w:t>
      </w:r>
    </w:p>
    <w:p w14:paraId="65AE0B61" w14:textId="77777777" w:rsidR="001E1788" w:rsidRDefault="001E1788" w:rsidP="001E1788">
      <w:pPr>
        <w:pStyle w:val="Heading2"/>
        <w:jc w:val="both"/>
        <w:rPr>
          <w:lang w:val="en-GB"/>
        </w:rPr>
      </w:pPr>
      <w:r w:rsidRPr="00BC05F7">
        <w:rPr>
          <w:lang w:val="en-GB"/>
        </w:rPr>
        <w:t>New Face: Local Luxury</w:t>
      </w:r>
    </w:p>
    <w:p w14:paraId="65AE0B62" w14:textId="77777777" w:rsidR="001E1788" w:rsidRDefault="001E1788" w:rsidP="001E1788">
      <w:pPr>
        <w:jc w:val="both"/>
        <w:rPr>
          <w:bCs/>
          <w:lang w:val="en-GB"/>
        </w:rPr>
      </w:pPr>
      <w:r w:rsidRPr="000D16A0">
        <w:rPr>
          <w:bCs/>
          <w:lang w:val="en-GB"/>
        </w:rPr>
        <w:t>Local luxury brands in emerging markets continue to challenge the traditional and frequently Western, luxury brand stalwarts.</w:t>
      </w:r>
      <w:r>
        <w:rPr>
          <w:bCs/>
          <w:lang w:val="en-GB"/>
        </w:rPr>
        <w:t xml:space="preserve"> </w:t>
      </w:r>
      <w:r w:rsidRPr="000D16A0">
        <w:rPr>
          <w:bCs/>
          <w:lang w:val="en-GB"/>
        </w:rPr>
        <w:t xml:space="preserve">Nonetheless, </w:t>
      </w:r>
      <w:r w:rsidR="007C4645">
        <w:rPr>
          <w:bCs/>
          <w:lang w:val="en-GB"/>
        </w:rPr>
        <w:t xml:space="preserve">Western markets as difficult to enter </w:t>
      </w:r>
      <w:r w:rsidR="00195ED2">
        <w:rPr>
          <w:bCs/>
          <w:lang w:val="en-GB"/>
        </w:rPr>
        <w:t xml:space="preserve">with </w:t>
      </w:r>
      <w:r w:rsidRPr="000D16A0">
        <w:rPr>
          <w:bCs/>
          <w:lang w:val="en-GB"/>
        </w:rPr>
        <w:t>heritage, age and global recognition being key to many luxury brands’ appeal. More</w:t>
      </w:r>
      <w:r w:rsidR="00195ED2">
        <w:rPr>
          <w:bCs/>
          <w:lang w:val="en-GB"/>
        </w:rPr>
        <w:t>over</w:t>
      </w:r>
      <w:r w:rsidRPr="000D16A0">
        <w:rPr>
          <w:bCs/>
          <w:lang w:val="en-GB"/>
        </w:rPr>
        <w:t xml:space="preserve">, many consumers in emerging markets still believe that higher quality products are made abroad. While traditional luxury brands </w:t>
      </w:r>
      <w:r w:rsidR="00195ED2">
        <w:rPr>
          <w:bCs/>
          <w:lang w:val="en-GB"/>
        </w:rPr>
        <w:t xml:space="preserve">such as </w:t>
      </w:r>
      <w:r w:rsidRPr="000D16A0">
        <w:rPr>
          <w:bCs/>
          <w:lang w:val="en-GB"/>
        </w:rPr>
        <w:t xml:space="preserve">Chanel </w:t>
      </w:r>
      <w:r w:rsidR="00195ED2">
        <w:rPr>
          <w:bCs/>
          <w:lang w:val="en-GB"/>
        </w:rPr>
        <w:t xml:space="preserve">and </w:t>
      </w:r>
      <w:r w:rsidRPr="000D16A0">
        <w:rPr>
          <w:bCs/>
          <w:lang w:val="en-GB"/>
        </w:rPr>
        <w:t xml:space="preserve">Rolls Royce, continue to reference </w:t>
      </w:r>
      <w:r w:rsidR="00195ED2" w:rsidRPr="00195ED2">
        <w:rPr>
          <w:bCs/>
          <w:lang w:val="en-GB"/>
        </w:rPr>
        <w:t xml:space="preserve">(often subtly) </w:t>
      </w:r>
      <w:r w:rsidRPr="000D16A0">
        <w:rPr>
          <w:bCs/>
          <w:lang w:val="en-GB"/>
        </w:rPr>
        <w:t xml:space="preserve">their national identities, emerging brands are often happy to sit astride cultures and global boundaries. </w:t>
      </w:r>
      <w:r>
        <w:rPr>
          <w:bCs/>
          <w:lang w:val="en-GB"/>
        </w:rPr>
        <w:fldChar w:fldCharType="begin">
          <w:fldData xml:space="preserve">PEVuZE5vdGU+PENpdGU+PEF1dGhvcj5TdHVhcnQ8L0F1dGhvcj48WWVhcj4yMDEzPC9ZZWFyPjxJ
RFRleHQ+Q29uc3RydWN0aW5nIGx1eHVyeSBicmFuZHM6IGV4cGxvcmluZyB0aGUgcm9sZSBvZiBj
b25zdW1lciBkaXNjb3Vyc2U8L0lEVGV4dD48RGlzcGxheVRleHQ+KEthcGZlcmVyLCAyMDE0OyBT
dHVhcnQsIFJvYmVydCwgRG9taW5pYywgJmFtcDsgUGhpbCwgMjAxMyk8L0Rpc3BsYXlUZXh0Pjxy
ZWNvcmQ+PGtleXdvcmRzPjxrZXl3b3JkPkJyYW5kczwva2V5d29yZD48a2V5d29yZD5MdXh1cnk8
L2tleXdvcmQ+PGtleXdvcmQ+TWFzc3RpZ2U8L2tleXdvcmQ+PGtleXdvcmQ+Q29uc3VtZXIgZGlz
Y291cnNlPC9rZXl3b3JkPjxrZXl3b3JkPkRpc2NvdXJzZSBhbmFseXNpczwva2V5d29yZD48a2V5
d29yZD5Db25zdW1lciBiZWhhdmlvdXI8L2tleXdvcmQ+PC9rZXl3b3Jkcz48aXNibj4wMzA5LTA1
NjY8L2lzYm4+PHRpdGxlcz48dGl0bGU+Q29uc3RydWN0aW5nIGx1eHVyeSBicmFuZHM6IGV4cGxv
cmluZyB0aGUgcm9sZSBvZiBjb25zdW1lciBkaXNjb3Vyc2U8L3RpdGxlPjxzZWNvbmRhcnktdGl0
bGU+RXVyb3BlYW4gSm91cm5hbCBvZiBNYXJrZXRpbmc8L3NlY29uZGFyeS10aXRsZT48L3RpdGxl
cz48cGFnZXM+Mzc1LTQwMDwvcGFnZXM+PG51bWJlcj4zLzQ8L251bWJlcj48Y29udHJpYnV0b3Jz
PjxhdXRob3JzPjxhdXRob3I+U3R1YXJ0LCBSb3BlcjwvYXV0aG9yPjxhdXRob3I+Um9iZXJ0LCBD
YXJ1YW5hPC9hdXRob3I+PGF1dGhvcj5Eb21pbmljLCBNZWR3YXk8L2F1dGhvcj48YXV0aG9yPlBo
aWwsIE11cnBoeTwvYXV0aG9yPjwvYXV0aG9ycz48L2NvbnRyaWJ1dG9ycz48YWRkZWQtZGF0ZSBm
b3JtYXQ9InV0YyI+MTUwMjkzNzc2NTwvYWRkZWQtZGF0ZT48cmVmLXR5cGUgbmFtZT0iSm91cm5h
bCBBcnRpY2xlIj4xNzwvcmVmLXR5cGU+PGRhdGVzPjx5ZWFyPjIwMTM8L3llYXI+PC9kYXRlcz48
cmVjLW51bWJlcj41NDY8L3JlYy1udW1iZXI+PHB1Ymxpc2hlcj5FbWVyYWxkIEdyb3VwIFB1Ymxp
c2hpbmcgTGltaXRlZDwvcHVibGlzaGVyPjxsYXN0LXVwZGF0ZWQtZGF0ZSBmb3JtYXQ9InV0YyI+
MTUwMjkzNzc2NTwvbGFzdC11cGRhdGVkLWRhdGU+PGVsZWN0cm9uaWMtcmVzb3VyY2UtbnVtPjEw
LjExMDgvMDMwOTA1NjEzMTEyOTczODI8L2VsZWN0cm9uaWMtcmVzb3VyY2UtbnVtPjx2b2x1bWU+
NDc8L3ZvbHVtZT48L3JlY29yZD48L0NpdGU+PENpdGU+PEF1dGhvcj5LYXBmZXJlcjwvQXV0aG9y
PjxZZWFyPjIwMTQ8L1llYXI+PElEVGV4dD5UaGUgZnV0dXJlIG9mIGx1eHVyeTogQ2hhbGxlbmdl
cyBhbmQgb3Bwb3J0dW5pdGllczwvSURUZXh0PjxyZWNvcmQ+PGRhdGVzPjxwdWItZGF0ZXM+PGRh
dGU+RGVjZW1iZXIgMDE8L2RhdGU+PC9wdWItZGF0ZXM+PHllYXI+MjAxNDwveWVhcj48L2RhdGVz
Pjx1cmxzPjxyZWxhdGVkLXVybHM+PHVybD5odHRwczovL2RvaS5vcmcvMTAuMTA1Ny9ibS4yMDE0
LjMyPC91cmw+PC9yZWxhdGVkLXVybHM+PC91cmxzPjxpc2JuPjE0NzktMTgwMzwvaXNibj48d29y
ay10eXBlPmpvdXJuYWwgYXJ0aWNsZTwvd29yay10eXBlPjx0aXRsZXM+PHRpdGxlPlRoZSBmdXR1
cmUgb2YgbHV4dXJ5OiBDaGFsbGVuZ2VzIGFuZCBvcHBvcnR1bml0aWVzPC90aXRsZT48c2Vjb25k
YXJ5LXRpdGxlPkpvdXJuYWwgb2YgQnJhbmQgTWFuYWdlbWVudDwvc2Vjb25kYXJ5LXRpdGxlPjwv
dGl0bGVzPjxwYWdlcz43MTYtNzI2PC9wYWdlcz48bnVtYmVyPjk8L251bWJlcj48Y29udHJpYnV0
b3JzPjxhdXRob3JzPjxhdXRob3I+S2FwZmVyZXIsIEplYW4tTm/Dq2w8L2F1dGhvcj48L2F1dGhv
cnM+PC9jb250cmlidXRvcnM+PGFkZGVkLWRhdGUgZm9ybWF0PSJ1dGMiPjE1MDI5MzcyNDY8L2Fk
ZGVkLWRhdGU+PHJlZi10eXBlIG5hbWU9IkpvdXJuYWwgQXJ0aWNsZSI+MTc8L3JlZi10eXBlPjxy
ZWMtbnVtYmVyPjU0MzwvcmVjLW51bWJlcj48bGFzdC11cGRhdGVkLWRhdGUgZm9ybWF0PSJ1dGMi
PjE1MDI5MzcyNDY8L2xhc3QtdXBkYXRlZC1kYXRlPjxsYWJlbD5LYXBmZXJlcjIwMTQ8L2xhYmVs
PjxlbGVjdHJvbmljLXJlc291cmNlLW51bT4xMC4xMDU3L2JtLjIwMTQuMzI8L2VsZWN0cm9uaWMt
cmVzb3VyY2UtbnVtPjx2b2x1bWU+MjE8L3ZvbHVtZT48L3JlY29yZD48L0NpdGU+PC9FbmROb3Rl
PgB=
</w:fldData>
        </w:fldChar>
      </w:r>
      <w:r>
        <w:rPr>
          <w:bCs/>
          <w:lang w:val="en-GB"/>
        </w:rPr>
        <w:instrText xml:space="preserve"> ADDIN EN.CITE </w:instrText>
      </w:r>
      <w:r>
        <w:rPr>
          <w:bCs/>
          <w:lang w:val="en-GB"/>
        </w:rPr>
        <w:fldChar w:fldCharType="begin">
          <w:fldData xml:space="preserve">PEVuZE5vdGU+PENpdGU+PEF1dGhvcj5TdHVhcnQ8L0F1dGhvcj48WWVhcj4yMDEzPC9ZZWFyPjxJ
RFRleHQ+Q29uc3RydWN0aW5nIGx1eHVyeSBicmFuZHM6IGV4cGxvcmluZyB0aGUgcm9sZSBvZiBj
b25zdW1lciBkaXNjb3Vyc2U8L0lEVGV4dD48RGlzcGxheVRleHQ+KEthcGZlcmVyLCAyMDE0OyBT
dHVhcnQsIFJvYmVydCwgRG9taW5pYywgJmFtcDsgUGhpbCwgMjAxMyk8L0Rpc3BsYXlUZXh0Pjxy
ZWNvcmQ+PGtleXdvcmRzPjxrZXl3b3JkPkJyYW5kczwva2V5d29yZD48a2V5d29yZD5MdXh1cnk8
L2tleXdvcmQ+PGtleXdvcmQ+TWFzc3RpZ2U8L2tleXdvcmQ+PGtleXdvcmQ+Q29uc3VtZXIgZGlz
Y291cnNlPC9rZXl3b3JkPjxrZXl3b3JkPkRpc2NvdXJzZSBhbmFseXNpczwva2V5d29yZD48a2V5
d29yZD5Db25zdW1lciBiZWhhdmlvdXI8L2tleXdvcmQ+PC9rZXl3b3Jkcz48aXNibj4wMzA5LTA1
NjY8L2lzYm4+PHRpdGxlcz48dGl0bGU+Q29uc3RydWN0aW5nIGx1eHVyeSBicmFuZHM6IGV4cGxv
cmluZyB0aGUgcm9sZSBvZiBjb25zdW1lciBkaXNjb3Vyc2U8L3RpdGxlPjxzZWNvbmRhcnktdGl0
bGU+RXVyb3BlYW4gSm91cm5hbCBvZiBNYXJrZXRpbmc8L3NlY29uZGFyeS10aXRsZT48L3RpdGxl
cz48cGFnZXM+Mzc1LTQwMDwvcGFnZXM+PG51bWJlcj4zLzQ8L251bWJlcj48Y29udHJpYnV0b3Jz
PjxhdXRob3JzPjxhdXRob3I+U3R1YXJ0LCBSb3BlcjwvYXV0aG9yPjxhdXRob3I+Um9iZXJ0LCBD
YXJ1YW5hPC9hdXRob3I+PGF1dGhvcj5Eb21pbmljLCBNZWR3YXk8L2F1dGhvcj48YXV0aG9yPlBo
aWwsIE11cnBoeTwvYXV0aG9yPjwvYXV0aG9ycz48L2NvbnRyaWJ1dG9ycz48YWRkZWQtZGF0ZSBm
b3JtYXQ9InV0YyI+MTUwMjkzNzc2NTwvYWRkZWQtZGF0ZT48cmVmLXR5cGUgbmFtZT0iSm91cm5h
bCBBcnRpY2xlIj4xNzwvcmVmLXR5cGU+PGRhdGVzPjx5ZWFyPjIwMTM8L3llYXI+PC9kYXRlcz48
cmVjLW51bWJlcj41NDY8L3JlYy1udW1iZXI+PHB1Ymxpc2hlcj5FbWVyYWxkIEdyb3VwIFB1Ymxp
c2hpbmcgTGltaXRlZDwvcHVibGlzaGVyPjxsYXN0LXVwZGF0ZWQtZGF0ZSBmb3JtYXQ9InV0YyI+
MTUwMjkzNzc2NTwvbGFzdC11cGRhdGVkLWRhdGU+PGVsZWN0cm9uaWMtcmVzb3VyY2UtbnVtPjEw
LjExMDgvMDMwOTA1NjEzMTEyOTczODI8L2VsZWN0cm9uaWMtcmVzb3VyY2UtbnVtPjx2b2x1bWU+
NDc8L3ZvbHVtZT48L3JlY29yZD48L0NpdGU+PENpdGU+PEF1dGhvcj5LYXBmZXJlcjwvQXV0aG9y
PjxZZWFyPjIwMTQ8L1llYXI+PElEVGV4dD5UaGUgZnV0dXJlIG9mIGx1eHVyeTogQ2hhbGxlbmdl
cyBhbmQgb3Bwb3J0dW5pdGllczwvSURUZXh0PjxyZWNvcmQ+PGRhdGVzPjxwdWItZGF0ZXM+PGRh
dGU+RGVjZW1iZXIgMDE8L2RhdGU+PC9wdWItZGF0ZXM+PHllYXI+MjAxNDwveWVhcj48L2RhdGVz
Pjx1cmxzPjxyZWxhdGVkLXVybHM+PHVybD5odHRwczovL2RvaS5vcmcvMTAuMTA1Ny9ibS4yMDE0
LjMyPC91cmw+PC9yZWxhdGVkLXVybHM+PC91cmxzPjxpc2JuPjE0NzktMTgwMzwvaXNibj48d29y
ay10eXBlPmpvdXJuYWwgYXJ0aWNsZTwvd29yay10eXBlPjx0aXRsZXM+PHRpdGxlPlRoZSBmdXR1
cmUgb2YgbHV4dXJ5OiBDaGFsbGVuZ2VzIGFuZCBvcHBvcnR1bml0aWVzPC90aXRsZT48c2Vjb25k
YXJ5LXRpdGxlPkpvdXJuYWwgb2YgQnJhbmQgTWFuYWdlbWVudDwvc2Vjb25kYXJ5LXRpdGxlPjwv
dGl0bGVzPjxwYWdlcz43MTYtNzI2PC9wYWdlcz48bnVtYmVyPjk8L251bWJlcj48Y29udHJpYnV0
b3JzPjxhdXRob3JzPjxhdXRob3I+S2FwZmVyZXIsIEplYW4tTm/Dq2w8L2F1dGhvcj48L2F1dGhv
cnM+PC9jb250cmlidXRvcnM+PGFkZGVkLWRhdGUgZm9ybWF0PSJ1dGMiPjE1MDI5MzcyNDY8L2Fk
ZGVkLWRhdGU+PHJlZi10eXBlIG5hbWU9IkpvdXJuYWwgQXJ0aWNsZSI+MTc8L3JlZi10eXBlPjxy
ZWMtbnVtYmVyPjU0MzwvcmVjLW51bWJlcj48bGFzdC11cGRhdGVkLWRhdGUgZm9ybWF0PSJ1dGMi
PjE1MDI5MzcyNDY8L2xhc3QtdXBkYXRlZC1kYXRlPjxsYWJlbD5LYXBmZXJlcjIwMTQ8L2xhYmVs
PjxlbGVjdHJvbmljLXJlc291cmNlLW51bT4xMC4xMDU3L2JtLjIwMTQuMzI8L2VsZWN0cm9uaWMt
cmVzb3VyY2UtbnVtPjx2b2x1bWU+MjE8L3ZvbHVtZT48L3JlY29yZD48L0NpdGU+PC9FbmROb3Rl
PgB=
</w:fldData>
        </w:fldChar>
      </w:r>
      <w:r>
        <w:rPr>
          <w:bCs/>
          <w:lang w:val="en-GB"/>
        </w:rPr>
        <w:instrText xml:space="preserve"> ADDIN EN.CITE.DATA </w:instrText>
      </w:r>
      <w:r>
        <w:rPr>
          <w:bCs/>
          <w:lang w:val="en-GB"/>
        </w:rPr>
      </w:r>
      <w:r>
        <w:rPr>
          <w:bCs/>
          <w:lang w:val="en-GB"/>
        </w:rPr>
        <w:fldChar w:fldCharType="end"/>
      </w:r>
      <w:r>
        <w:rPr>
          <w:bCs/>
          <w:lang w:val="en-GB"/>
        </w:rPr>
      </w:r>
      <w:r>
        <w:rPr>
          <w:bCs/>
          <w:lang w:val="en-GB"/>
        </w:rPr>
        <w:fldChar w:fldCharType="separate"/>
      </w:r>
      <w:r>
        <w:rPr>
          <w:bCs/>
          <w:noProof/>
          <w:lang w:val="en-GB"/>
        </w:rPr>
        <w:t>(Kapferer, 2014; Stuart, Robert, Dominic, &amp; Phil, 2013)</w:t>
      </w:r>
      <w:r>
        <w:rPr>
          <w:bCs/>
          <w:lang w:val="en-GB"/>
        </w:rPr>
        <w:fldChar w:fldCharType="end"/>
      </w:r>
    </w:p>
    <w:p w14:paraId="65AE0B63" w14:textId="77777777" w:rsidR="001E1788" w:rsidRDefault="001E1788" w:rsidP="001E1788">
      <w:pPr>
        <w:pStyle w:val="Heading3"/>
        <w:jc w:val="both"/>
        <w:rPr>
          <w:lang w:val="en-GB"/>
        </w:rPr>
      </w:pPr>
      <w:r>
        <w:rPr>
          <w:lang w:val="en-GB"/>
        </w:rPr>
        <w:lastRenderedPageBreak/>
        <w:t>Sample</w:t>
      </w:r>
    </w:p>
    <w:p w14:paraId="65AE0B64" w14:textId="77777777" w:rsidR="001E1788" w:rsidRPr="00D21AEB" w:rsidRDefault="001E1788" w:rsidP="001E1788">
      <w:pPr>
        <w:jc w:val="both"/>
        <w:rPr>
          <w:lang w:val="en-GB"/>
        </w:rPr>
      </w:pPr>
      <w:r w:rsidRPr="00233B07">
        <w:rPr>
          <w:lang w:val="en-GB"/>
        </w:rPr>
        <w:t xml:space="preserve">Russian jewellery designer </w:t>
      </w:r>
      <w:r w:rsidRPr="00233B07">
        <w:rPr>
          <w:bCs/>
          <w:lang w:val="en-GB"/>
        </w:rPr>
        <w:t xml:space="preserve">Alena Gorchakova </w:t>
      </w:r>
      <w:r w:rsidRPr="00233B07">
        <w:rPr>
          <w:lang w:val="en-GB"/>
        </w:rPr>
        <w:t xml:space="preserve">launched in 2010. Her flagship store is in Moscow </w:t>
      </w:r>
      <w:r w:rsidR="009D5692">
        <w:rPr>
          <w:lang w:val="en-GB"/>
        </w:rPr>
        <w:t xml:space="preserve">whilst </w:t>
      </w:r>
      <w:r w:rsidRPr="00233B07">
        <w:rPr>
          <w:lang w:val="en-GB"/>
        </w:rPr>
        <w:t xml:space="preserve">all </w:t>
      </w:r>
      <w:r w:rsidR="009D5692">
        <w:rPr>
          <w:lang w:val="en-GB"/>
        </w:rPr>
        <w:t xml:space="preserve">her </w:t>
      </w:r>
      <w:r w:rsidRPr="00233B07">
        <w:rPr>
          <w:lang w:val="en-GB"/>
        </w:rPr>
        <w:t xml:space="preserve">pieces </w:t>
      </w:r>
      <w:r w:rsidR="009D5692">
        <w:rPr>
          <w:lang w:val="en-GB"/>
        </w:rPr>
        <w:t xml:space="preserve">are </w:t>
      </w:r>
      <w:r w:rsidRPr="00233B07">
        <w:rPr>
          <w:lang w:val="en-GB"/>
        </w:rPr>
        <w:t>crafted in Geneva</w:t>
      </w:r>
      <w:r w:rsidR="009D5692">
        <w:rPr>
          <w:lang w:val="en-GB"/>
        </w:rPr>
        <w:t xml:space="preserve">. </w:t>
      </w:r>
      <w:r w:rsidRPr="00233B07">
        <w:rPr>
          <w:lang w:val="en-GB"/>
        </w:rPr>
        <w:t xml:space="preserve"> </w:t>
      </w:r>
      <w:r w:rsidR="009D5692">
        <w:rPr>
          <w:lang w:val="en-GB"/>
        </w:rPr>
        <w:t>L</w:t>
      </w:r>
      <w:r w:rsidRPr="00233B07">
        <w:rPr>
          <w:lang w:val="en-GB"/>
        </w:rPr>
        <w:t xml:space="preserve">uxury lifestyle brand </w:t>
      </w:r>
      <w:r w:rsidRPr="00233B07">
        <w:rPr>
          <w:bCs/>
          <w:lang w:val="en-GB"/>
        </w:rPr>
        <w:t xml:space="preserve">Shang Xia </w:t>
      </w:r>
      <w:r w:rsidRPr="00233B07">
        <w:rPr>
          <w:lang w:val="en-GB"/>
        </w:rPr>
        <w:t xml:space="preserve">is backed by </w:t>
      </w:r>
      <w:r w:rsidRPr="00233B07">
        <w:rPr>
          <w:bCs/>
          <w:lang w:val="en-GB"/>
        </w:rPr>
        <w:t>Hermes</w:t>
      </w:r>
      <w:r w:rsidR="009D5692">
        <w:rPr>
          <w:lang w:val="en-GB"/>
        </w:rPr>
        <w:t xml:space="preserve">, </w:t>
      </w:r>
      <w:r w:rsidRPr="00233B07">
        <w:rPr>
          <w:lang w:val="en-GB"/>
        </w:rPr>
        <w:t>open</w:t>
      </w:r>
      <w:r w:rsidR="009D5692">
        <w:rPr>
          <w:lang w:val="en-GB"/>
        </w:rPr>
        <w:t>ing</w:t>
      </w:r>
      <w:r w:rsidRPr="00233B07">
        <w:rPr>
          <w:lang w:val="en-GB"/>
        </w:rPr>
        <w:t xml:space="preserve"> its first shop outside of China in Paris in 2013 </w:t>
      </w:r>
      <w:r w:rsidRPr="00233B07">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sidRPr="00233B07">
        <w:rPr>
          <w:lang w:val="en-GB"/>
        </w:rPr>
        <w:fldChar w:fldCharType="separate"/>
      </w:r>
      <w:r w:rsidR="008D325E">
        <w:rPr>
          <w:noProof/>
          <w:lang w:val="en-GB"/>
        </w:rPr>
        <w:t>(Foresight Factory, 2017)</w:t>
      </w:r>
      <w:r w:rsidRPr="00233B07">
        <w:rPr>
          <w:lang w:val="en-GB"/>
        </w:rPr>
        <w:fldChar w:fldCharType="end"/>
      </w:r>
      <w:r w:rsidR="009D5692">
        <w:rPr>
          <w:lang w:val="en-GB"/>
        </w:rPr>
        <w:t>.</w:t>
      </w:r>
    </w:p>
    <w:p w14:paraId="65AE0B65" w14:textId="77777777" w:rsidR="001E1788" w:rsidRDefault="001E1788" w:rsidP="001E1788">
      <w:pPr>
        <w:pStyle w:val="Heading2"/>
        <w:jc w:val="both"/>
        <w:rPr>
          <w:lang w:val="en-GB"/>
        </w:rPr>
      </w:pPr>
      <w:r w:rsidRPr="00233B07">
        <w:rPr>
          <w:lang w:val="en-GB"/>
        </w:rPr>
        <w:t>New Face</w:t>
      </w:r>
      <w:r>
        <w:rPr>
          <w:lang w:val="en-GB"/>
        </w:rPr>
        <w:t>: Wish</w:t>
      </w:r>
      <w:r w:rsidR="00AE5805">
        <w:rPr>
          <w:lang w:val="en-GB"/>
        </w:rPr>
        <w:t xml:space="preserve"> L</w:t>
      </w:r>
      <w:r>
        <w:rPr>
          <w:lang w:val="en-GB"/>
        </w:rPr>
        <w:t>isting</w:t>
      </w:r>
    </w:p>
    <w:p w14:paraId="65AE0B66" w14:textId="77777777" w:rsidR="001E1788" w:rsidRDefault="001E1788" w:rsidP="001E1788">
      <w:pPr>
        <w:jc w:val="both"/>
        <w:rPr>
          <w:lang w:val="en-GB"/>
        </w:rPr>
      </w:pPr>
      <w:r w:rsidRPr="00233B07">
        <w:rPr>
          <w:lang w:val="en-GB"/>
        </w:rPr>
        <w:t xml:space="preserve">The pre-purchase online collection of images and products </w:t>
      </w:r>
      <w:r>
        <w:rPr>
          <w:lang w:val="en-GB"/>
        </w:rPr>
        <w:fldChar w:fldCharType="begin">
          <w:fldData xml:space="preserve">PEVuZE5vdGU+PENpdGU+PEF1dGhvcj5ZZW9tYW48L0F1dGhvcj48WWVhcj4yMDE3PC9ZZWFyPjxJ
RFRleHQ+VGhlIEZ1dHVyZSBvZiBUb3VyaXNtPC9JRFRleHQ+PERpc3BsYXlUZXh0PihJIFllb21h
biwgMjAxNzsgSWFuIFllb21hbiBldCBhbC4sIDIwMTcpPC9EaXNwbGF5VGV4dD48cmVjb3JkPjxk
YXRlcz48cHViLWRhdGVzPjxkYXRlPk1hcmNoIDIwMTc8L2RhdGU+PC9wdWItZGF0ZXM+PHllYXI+
MjAxNzwveWVhcj48L2RhdGVzPjx1cmxzPjxyZWxhdGVkLXVybHM+PHVybD5odHRwczovL3ZpbWVv
LmNvbS9hbGJ1bS80NjQ4NjIxL3ZpZGVvLzIyMjY1ODY2NzwvdXJsPjwvcmVsYXRlZC11cmxzPjwv
dXJscz48d29yay10eXBlPkNvbmZlcmVuY2UgUHJlc2VudGF0aW9uPC93b3JrLXR5cGU+PHRpdGxl
cz48dGl0bGU+VGhlIEZ1dHVyZSBvZiBUb3VyaXNtPC90aXRsZT48L3RpdGxlcz48cGFnZXM+Mjox
MzowOTwvcGFnZXM+PGNvbnRyaWJ1dG9ycz48YXV0aG9ycz48YXV0aG9yPlllb21hbiwgSTwvYXV0
aG9yPjwvYXV0aG9ycz48L2NvbnRyaWJ1dG9ycz48bGFuZ3VhZ2U+RW5nbGlzaDwvbGFuZ3VhZ2U+
PGFkZGVkLWRhdGUgZm9ybWF0PSJ1dGMiPjE1MDQ1OTIwNjE8L2FkZGVkLWRhdGU+PHB1Yi1sb2Nh
dGlvbj5NYWx0YTwvcHViLWxvY2F0aW9uPjxyZWYtdHlwZSBuYW1lPSJPbmxpbmUgTXVsdGltZWRp
YSI+NDg8L3JlZi10eXBlPjxyZWMtbnVtYmVyPjYwMjwvcmVjLW51bWJlcj48cHVibGlzaGVyPk1h
bHRhIFRvdXJpc20gQXV0aG9yaXR5PC9wdWJsaXNoZXI+PGxhc3QtdXBkYXRlZC1kYXRlIGZvcm1h
dD0idXRjIj4xNTA0NTkyMDYxPC9sYXN0LXVwZGF0ZWQtZGF0ZT48Y29udHJpYnV0b3JzPjxzdWJz
aWRpYXJ5LWF1dGhvcnM+PGF1dGhvcj5ZZW9tYW4sIEk8L2F1dGhvcj48L3N1YnNpZGlhcnktYXV0
aG9ycz48L2NvbnRyaWJ1dG9ycz48L3JlY29yZD48L0NpdGU+PENpdGU+PEF1dGhvcj5ZZW9tYW48
L0F1dGhvcj48WWVhcj4yMDE3PC9ZZWFyPjxJRFRleHQ+VHJlbmRzIGluIHJldGFpbCBwcmljaW5n
OiBBIGNvbnN1bWVyIHBlcnNwZWN0aXZlPC9JRFRleHQ+PHJlY29yZD48a2V5d29yZHM+PGtleXdv
cmQ+cmV0YWlsLDwva2V5d29yZD48a2V5d29yZD5wcmVkaWN0aW9uPC9rZXl3b3JkPjxrZXl3b3Jk
PmZ1dHVyZTwva2V5d29yZD48a2V5d29yZD5wcmljaW5nPC9rZXl3b3JkPjxrZXl3b3JkPmNvbnN1
bWVyIGJlaGF2aW91cjwva2V5d29yZD48a2V5d29yZD5wcmljZSBzZW5zaXRpdml0eTwva2V5d29y
ZD48L2tleXdvcmRzPjx1cmxzPjxyZWxhdGVkLXVybHM+PHVybD5odHRwOi8vZHguZG9pLm9yZy8x
MC4xMDU3L3JwbS4yMDE2LjM1PC91cmw+PC9yZWxhdGVkLXVybHM+PC91cmxzPjxpc2JuPjIwNDAt
MTY1NTwvaXNibj48d29yay10eXBlPmpvdXJuYWwgYXJ0aWNsZTwvd29yay10eXBlPjx0aXRsZXM+
PHRpdGxlPlRyZW5kcyBpbiByZXRhaWwgcHJpY2luZzogQSBjb25zdW1lciBwZXJzcGVjdGl2ZTwv
dGl0bGU+PHNlY29uZGFyeS10aXRsZT5Kb3VybmFsIG9mIFJldmVudWUgYW5kIFByaWNpbmcgTWFu
YWdlbWVudDwvc2Vjb25kYXJ5LXRpdGxlPjwvdGl0bGVzPjxwYWdlcz4xNzTigJMyMDA8L3BhZ2Vz
PjxudW1iZXI+MjwvbnVtYmVyPjxjb250cmlidXRvcnM+PGF1dGhvcnM+PGF1dGhvcj5ZZW9tYW4s
IElhbjwvYXV0aG9yPjxhdXRob3I+V2hlYXRsZXksIENhcm9sPC9hdXRob3I+PGF1dGhvcj5NY01h
aG9uLUJlYXR0aWUsIFVuYTwvYXV0aG9yPjwvYXV0aG9ycz48L2NvbnRyaWJ1dG9ycz48YWRkZWQt
ZGF0ZSBmb3JtYXQ9InV0YyI+MTQ3ODkyMDU3NzwvYWRkZWQtZGF0ZT48cmVmLXR5cGUgbmFtZT0i
Sm91cm5hbCBBcnRpY2xlIj4xNzwvcmVmLXR5cGU+PGRhdGVzPjx5ZWFyPjIwMTc8L3llYXI+PC9k
YXRlcz48cmVjLW51bWJlcj4zMTE8L3JlYy1udW1iZXI+PGxhc3QtdXBkYXRlZC1kYXRlIGZvcm1h
dD0idXRjIj4xNDk4NDc2OTEzPC9sYXN0LXVwZGF0ZWQtZGF0ZT48bGFiZWw+WWVvbWFuMjAxNjwv
bGFiZWw+PGVsZWN0cm9uaWMtcmVzb3VyY2UtbnVtPjEwLjEwNTcvcnBtLjIwMTYuMzU8L2VsZWN0
cm9uaWMtcmVzb3VyY2UtbnVtPjx2b2x1bWU+MTY8L3ZvbHVtZT48L3JlY29yZD48L0NpdGU+PC9F
bmROb3RlPn==
</w:fldData>
        </w:fldChar>
      </w:r>
      <w:r>
        <w:rPr>
          <w:lang w:val="en-GB"/>
        </w:rPr>
        <w:instrText xml:space="preserve"> ADDIN EN.CITE </w:instrText>
      </w:r>
      <w:r>
        <w:rPr>
          <w:lang w:val="en-GB"/>
        </w:rPr>
        <w:fldChar w:fldCharType="begin">
          <w:fldData xml:space="preserve">PEVuZE5vdGU+PENpdGU+PEF1dGhvcj5ZZW9tYW48L0F1dGhvcj48WWVhcj4yMDE3PC9ZZWFyPjxJ
RFRleHQ+VGhlIEZ1dHVyZSBvZiBUb3VyaXNtPC9JRFRleHQ+PERpc3BsYXlUZXh0PihJIFllb21h
biwgMjAxNzsgSWFuIFllb21hbiBldCBhbC4sIDIwMTcpPC9EaXNwbGF5VGV4dD48cmVjb3JkPjxk
YXRlcz48cHViLWRhdGVzPjxkYXRlPk1hcmNoIDIwMTc8L2RhdGU+PC9wdWItZGF0ZXM+PHllYXI+
MjAxNzwveWVhcj48L2RhdGVzPjx1cmxzPjxyZWxhdGVkLXVybHM+PHVybD5odHRwczovL3ZpbWVv
LmNvbS9hbGJ1bS80NjQ4NjIxL3ZpZGVvLzIyMjY1ODY2NzwvdXJsPjwvcmVsYXRlZC11cmxzPjwv
dXJscz48d29yay10eXBlPkNvbmZlcmVuY2UgUHJlc2VudGF0aW9uPC93b3JrLXR5cGU+PHRpdGxl
cz48dGl0bGU+VGhlIEZ1dHVyZSBvZiBUb3VyaXNtPC90aXRsZT48L3RpdGxlcz48cGFnZXM+Mjox
MzowOTwvcGFnZXM+PGNvbnRyaWJ1dG9ycz48YXV0aG9ycz48YXV0aG9yPlllb21hbiwgSTwvYXV0
aG9yPjwvYXV0aG9ycz48L2NvbnRyaWJ1dG9ycz48bGFuZ3VhZ2U+RW5nbGlzaDwvbGFuZ3VhZ2U+
PGFkZGVkLWRhdGUgZm9ybWF0PSJ1dGMiPjE1MDQ1OTIwNjE8L2FkZGVkLWRhdGU+PHB1Yi1sb2Nh
dGlvbj5NYWx0YTwvcHViLWxvY2F0aW9uPjxyZWYtdHlwZSBuYW1lPSJPbmxpbmUgTXVsdGltZWRp
YSI+NDg8L3JlZi10eXBlPjxyZWMtbnVtYmVyPjYwMjwvcmVjLW51bWJlcj48cHVibGlzaGVyPk1h
bHRhIFRvdXJpc20gQXV0aG9yaXR5PC9wdWJsaXNoZXI+PGxhc3QtdXBkYXRlZC1kYXRlIGZvcm1h
dD0idXRjIj4xNTA0NTkyMDYxPC9sYXN0LXVwZGF0ZWQtZGF0ZT48Y29udHJpYnV0b3JzPjxzdWJz
aWRpYXJ5LWF1dGhvcnM+PGF1dGhvcj5ZZW9tYW4sIEk8L2F1dGhvcj48L3N1YnNpZGlhcnktYXV0
aG9ycz48L2NvbnRyaWJ1dG9ycz48L3JlY29yZD48L0NpdGU+PENpdGU+PEF1dGhvcj5ZZW9tYW48
L0F1dGhvcj48WWVhcj4yMDE3PC9ZZWFyPjxJRFRleHQ+VHJlbmRzIGluIHJldGFpbCBwcmljaW5n
OiBBIGNvbnN1bWVyIHBlcnNwZWN0aXZlPC9JRFRleHQ+PHJlY29yZD48a2V5d29yZHM+PGtleXdv
cmQ+cmV0YWlsLDwva2V5d29yZD48a2V5d29yZD5wcmVkaWN0aW9uPC9rZXl3b3JkPjxrZXl3b3Jk
PmZ1dHVyZTwva2V5d29yZD48a2V5d29yZD5wcmljaW5nPC9rZXl3b3JkPjxrZXl3b3JkPmNvbnN1
bWVyIGJlaGF2aW91cjwva2V5d29yZD48a2V5d29yZD5wcmljZSBzZW5zaXRpdml0eTwva2V5d29y
ZD48L2tleXdvcmRzPjx1cmxzPjxyZWxhdGVkLXVybHM+PHVybD5odHRwOi8vZHguZG9pLm9yZy8x
MC4xMDU3L3JwbS4yMDE2LjM1PC91cmw+PC9yZWxhdGVkLXVybHM+PC91cmxzPjxpc2JuPjIwNDAt
MTY1NTwvaXNibj48d29yay10eXBlPmpvdXJuYWwgYXJ0aWNsZTwvd29yay10eXBlPjx0aXRsZXM+
PHRpdGxlPlRyZW5kcyBpbiByZXRhaWwgcHJpY2luZzogQSBjb25zdW1lciBwZXJzcGVjdGl2ZTwv
dGl0bGU+PHNlY29uZGFyeS10aXRsZT5Kb3VybmFsIG9mIFJldmVudWUgYW5kIFByaWNpbmcgTWFu
YWdlbWVudDwvc2Vjb25kYXJ5LXRpdGxlPjwvdGl0bGVzPjxwYWdlcz4xNzTigJMyMDA8L3BhZ2Vz
PjxudW1iZXI+MjwvbnVtYmVyPjxjb250cmlidXRvcnM+PGF1dGhvcnM+PGF1dGhvcj5ZZW9tYW4s
IElhbjwvYXV0aG9yPjxhdXRob3I+V2hlYXRsZXksIENhcm9sPC9hdXRob3I+PGF1dGhvcj5NY01h
aG9uLUJlYXR0aWUsIFVuYTwvYXV0aG9yPjwvYXV0aG9ycz48L2NvbnRyaWJ1dG9ycz48YWRkZWQt
ZGF0ZSBmb3JtYXQ9InV0YyI+MTQ3ODkyMDU3NzwvYWRkZWQtZGF0ZT48cmVmLXR5cGUgbmFtZT0i
Sm91cm5hbCBBcnRpY2xlIj4xNzwvcmVmLXR5cGU+PGRhdGVzPjx5ZWFyPjIwMTc8L3llYXI+PC9k
YXRlcz48cmVjLW51bWJlcj4zMTE8L3JlYy1udW1iZXI+PGxhc3QtdXBkYXRlZC1kYXRlIGZvcm1h
dD0idXRjIj4xNDk4NDc2OTEzPC9sYXN0LXVwZGF0ZWQtZGF0ZT48bGFiZWw+WWVvbWFuMjAxNjwv
bGFiZWw+PGVsZWN0cm9uaWMtcmVzb3VyY2UtbnVtPjEwLjEwNTcvcnBtLjIwMTYuMzU8L2VsZWN0
cm9uaWMtcmVzb3VyY2UtbnVtPjx2b2x1bWU+MTY8L3ZvbHVtZT48L3JlY29yZD48L0NpdGU+PC9F
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(Yeoman, 2017; Yeoman et al., 2017)</w:t>
      </w:r>
      <w:r>
        <w:rPr>
          <w:lang w:val="en-GB"/>
        </w:rPr>
        <w:fldChar w:fldCharType="end"/>
      </w:r>
      <w:r>
        <w:rPr>
          <w:lang w:val="en-GB"/>
        </w:rPr>
        <w:t xml:space="preserve"> </w:t>
      </w:r>
      <w:r w:rsidRPr="00233B07">
        <w:rPr>
          <w:lang w:val="en-GB"/>
        </w:rPr>
        <w:t xml:space="preserve">is what we term </w:t>
      </w:r>
      <w:r w:rsidRPr="00233B07">
        <w:rPr>
          <w:i/>
          <w:iCs/>
          <w:lang w:val="en-GB"/>
        </w:rPr>
        <w:t>wish</w:t>
      </w:r>
      <w:r w:rsidR="00AE5805">
        <w:rPr>
          <w:i/>
          <w:iCs/>
          <w:lang w:val="en-GB"/>
        </w:rPr>
        <w:t xml:space="preserve"> </w:t>
      </w:r>
      <w:r w:rsidRPr="00233B07">
        <w:rPr>
          <w:i/>
          <w:iCs/>
          <w:lang w:val="en-GB"/>
        </w:rPr>
        <w:t>listing</w:t>
      </w:r>
      <w:r>
        <w:rPr>
          <w:i/>
          <w:iCs/>
          <w:lang w:val="en-GB"/>
        </w:rPr>
        <w:t xml:space="preserve">. </w:t>
      </w:r>
      <w:r w:rsidR="001425A4">
        <w:rPr>
          <w:lang w:val="en-GB"/>
        </w:rPr>
        <w:t>Whilst</w:t>
      </w:r>
      <w:r w:rsidRPr="00233B07">
        <w:rPr>
          <w:lang w:val="en-GB"/>
        </w:rPr>
        <w:t xml:space="preserve"> many do this as part of their </w:t>
      </w:r>
      <w:r w:rsidR="001816F9">
        <w:rPr>
          <w:lang w:val="en-GB"/>
        </w:rPr>
        <w:t>pre-purchase activity</w:t>
      </w:r>
      <w:r w:rsidRPr="00233B07">
        <w:rPr>
          <w:lang w:val="en-GB"/>
        </w:rPr>
        <w:t xml:space="preserve">, some </w:t>
      </w:r>
      <w:r w:rsidR="001816F9">
        <w:rPr>
          <w:lang w:val="en-GB"/>
        </w:rPr>
        <w:t xml:space="preserve">see it as </w:t>
      </w:r>
      <w:r w:rsidRPr="00233B07">
        <w:rPr>
          <w:lang w:val="en-GB"/>
        </w:rPr>
        <w:t xml:space="preserve">a leisure pursuit in itself and </w:t>
      </w:r>
      <w:r w:rsidR="001816F9">
        <w:rPr>
          <w:lang w:val="en-GB"/>
        </w:rPr>
        <w:t xml:space="preserve">it does </w:t>
      </w:r>
      <w:r w:rsidRPr="00233B07">
        <w:rPr>
          <w:lang w:val="en-GB"/>
        </w:rPr>
        <w:t xml:space="preserve">not </w:t>
      </w:r>
      <w:r w:rsidR="001816F9">
        <w:rPr>
          <w:lang w:val="en-GB"/>
        </w:rPr>
        <w:t xml:space="preserve">necessarily </w:t>
      </w:r>
      <w:r w:rsidRPr="00233B07">
        <w:rPr>
          <w:lang w:val="en-GB"/>
        </w:rPr>
        <w:t xml:space="preserve">lead to an eventual buy. </w:t>
      </w:r>
      <w:r>
        <w:t xml:space="preserve"> </w:t>
      </w:r>
      <w:r w:rsidRPr="00233B07">
        <w:rPr>
          <w:lang w:val="en-GB"/>
        </w:rPr>
        <w:t>With this new behaviour comes a potential disruption to luxury’s traditionally elite access. Luxury brands have no control over who collects, re-pins or re-posts images of their goods. Digital ownership is not exclusive; it is open to all. However, this presents an opportunity too, and pre-purchase collection of beautiful images fits the aspirational nature of luxury shopping.  More</w:t>
      </w:r>
      <w:r w:rsidR="001816F9">
        <w:rPr>
          <w:lang w:val="en-GB"/>
        </w:rPr>
        <w:t>over</w:t>
      </w:r>
      <w:r w:rsidRPr="00233B07">
        <w:rPr>
          <w:lang w:val="en-GB"/>
        </w:rPr>
        <w:t>, it appeals to the target demographic; indeed, wish</w:t>
      </w:r>
      <w:r w:rsidR="001816F9">
        <w:rPr>
          <w:lang w:val="en-GB"/>
        </w:rPr>
        <w:t xml:space="preserve"> </w:t>
      </w:r>
      <w:r w:rsidRPr="00233B07">
        <w:rPr>
          <w:lang w:val="en-GB"/>
        </w:rPr>
        <w:t xml:space="preserve">listing is particularly valued by those on higher incomes, across global markets, </w:t>
      </w:r>
      <w:r w:rsidR="001816F9">
        <w:rPr>
          <w:lang w:val="en-GB"/>
        </w:rPr>
        <w:t xml:space="preserve">but </w:t>
      </w:r>
      <w:r w:rsidRPr="00233B07">
        <w:rPr>
          <w:lang w:val="en-GB"/>
        </w:rPr>
        <w:t>especially so in emerging markets.</w:t>
      </w:r>
    </w:p>
    <w:p w14:paraId="65AE0B67" w14:textId="77777777" w:rsidR="001E1788" w:rsidRDefault="001E1788" w:rsidP="001E1788">
      <w:pPr>
        <w:pStyle w:val="Heading3"/>
        <w:jc w:val="both"/>
        <w:rPr>
          <w:lang w:val="en-GB"/>
        </w:rPr>
      </w:pPr>
      <w:r>
        <w:rPr>
          <w:lang w:val="en-GB"/>
        </w:rPr>
        <w:t>Sample</w:t>
      </w:r>
    </w:p>
    <w:p w14:paraId="65AE0B68" w14:textId="77777777" w:rsidR="001E1788" w:rsidRPr="00233B07" w:rsidRDefault="001E1788" w:rsidP="001E1788">
      <w:pPr>
        <w:jc w:val="both"/>
      </w:pPr>
      <w:r w:rsidRPr="00233B07">
        <w:rPr>
          <w:bCs/>
          <w:lang w:val="en-GB"/>
        </w:rPr>
        <w:t xml:space="preserve">Aston Martin </w:t>
      </w:r>
      <w:r w:rsidRPr="00233B07">
        <w:rPr>
          <w:lang w:val="en-GB"/>
        </w:rPr>
        <w:t xml:space="preserve">is one of the most successful luxury brands on </w:t>
      </w:r>
      <w:r w:rsidRPr="00233B07">
        <w:rPr>
          <w:bCs/>
          <w:lang w:val="en-GB"/>
        </w:rPr>
        <w:t>Pinterest</w:t>
      </w:r>
      <w:r w:rsidRPr="00233B07">
        <w:rPr>
          <w:lang w:val="en-GB"/>
        </w:rPr>
        <w:t xml:space="preserve">, with 328.6k followers and </w:t>
      </w:r>
      <w:r w:rsidRPr="00233B07">
        <w:rPr>
          <w:bCs/>
          <w:lang w:val="en-GB"/>
        </w:rPr>
        <w:t xml:space="preserve">Louis Vuitton </w:t>
      </w:r>
      <w:r w:rsidRPr="00233B07">
        <w:rPr>
          <w:lang w:val="en-GB"/>
        </w:rPr>
        <w:t xml:space="preserve">is the most followed luxury brand on </w:t>
      </w:r>
      <w:r w:rsidRPr="00233B07">
        <w:rPr>
          <w:bCs/>
          <w:lang w:val="en-GB"/>
        </w:rPr>
        <w:t>Instagram</w:t>
      </w:r>
      <w:r w:rsidRPr="00233B07">
        <w:rPr>
          <w:lang w:val="en-GB"/>
        </w:rPr>
        <w:t xml:space="preserve"> with 10.6m followers</w:t>
      </w:r>
      <w:r>
        <w:rPr>
          <w:lang w:val="en-GB"/>
        </w:rPr>
        <w:t xml:space="preserve"> </w:t>
      </w:r>
      <w:r>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lang w:val="en-GB"/>
        </w:rPr>
        <w:fldChar w:fldCharType="separate"/>
      </w:r>
      <w:r w:rsidR="008D325E">
        <w:rPr>
          <w:noProof/>
          <w:lang w:val="en-GB"/>
        </w:rPr>
        <w:t>(Foresight Factory, 2017)</w:t>
      </w:r>
      <w:r>
        <w:rPr>
          <w:lang w:val="en-GB"/>
        </w:rPr>
        <w:fldChar w:fldCharType="end"/>
      </w:r>
      <w:r w:rsidR="001C1B5C">
        <w:rPr>
          <w:lang w:val="en-GB"/>
        </w:rPr>
        <w:t>.</w:t>
      </w:r>
    </w:p>
    <w:p w14:paraId="65AE0B69" w14:textId="77777777" w:rsidR="001E1788" w:rsidRDefault="001E1788" w:rsidP="001E1788">
      <w:pPr>
        <w:pStyle w:val="Heading2"/>
        <w:jc w:val="both"/>
        <w:rPr>
          <w:lang w:val="en-GB"/>
        </w:rPr>
      </w:pPr>
      <w:r>
        <w:rPr>
          <w:lang w:val="en-GB"/>
        </w:rPr>
        <w:t>New Face: Next Door</w:t>
      </w:r>
    </w:p>
    <w:p w14:paraId="65AE0B6A" w14:textId="77777777" w:rsidR="001E1788" w:rsidRDefault="001E1788" w:rsidP="001E1788">
      <w:pPr>
        <w:jc w:val="both"/>
        <w:rPr>
          <w:lang w:val="en-GB"/>
        </w:rPr>
      </w:pPr>
      <w:r w:rsidRPr="00233B07">
        <w:rPr>
          <w:lang w:val="en-GB"/>
        </w:rPr>
        <w:t>The arrival of bloggers in the early to mid</w:t>
      </w:r>
      <w:r w:rsidR="007858F3">
        <w:rPr>
          <w:lang w:val="en-GB"/>
        </w:rPr>
        <w:t>-</w:t>
      </w:r>
      <w:r w:rsidRPr="00233B07">
        <w:rPr>
          <w:lang w:val="en-GB"/>
        </w:rPr>
        <w:t>2000s seriously disrupted the fashion industry with user-generated fashion shoots, styles and opinions. The genre is now professionalised, with influential vloggers taking up the front rows of fashion shows.</w:t>
      </w:r>
      <w:r w:rsidRPr="00233B07">
        <w:t xml:space="preserve"> </w:t>
      </w:r>
      <w:r w:rsidRPr="00233B07">
        <w:rPr>
          <w:lang w:val="en-GB"/>
        </w:rPr>
        <w:t xml:space="preserve">However, it continues to evolve and invigorate particularly the </w:t>
      </w:r>
      <w:r w:rsidR="007858F3">
        <w:rPr>
          <w:lang w:val="en-GB"/>
        </w:rPr>
        <w:t>f</w:t>
      </w:r>
      <w:r w:rsidRPr="00233B07">
        <w:rPr>
          <w:lang w:val="en-GB"/>
        </w:rPr>
        <w:t xml:space="preserve">ashion and </w:t>
      </w:r>
      <w:r w:rsidR="007858F3">
        <w:rPr>
          <w:lang w:val="en-GB"/>
        </w:rPr>
        <w:t>b</w:t>
      </w:r>
      <w:r w:rsidRPr="00233B07">
        <w:rPr>
          <w:lang w:val="en-GB"/>
        </w:rPr>
        <w:t xml:space="preserve">eauty sectors by offering highly personal, unfiltered content. Luxury vloggers now form a sizeable online tribe of their own, with unboxing videos particularly popular. </w:t>
      </w:r>
      <w:r w:rsidRPr="00233B07">
        <w:rPr>
          <w:lang w:val="en-GB"/>
        </w:rPr>
        <w:fldChar w:fldCharType="begin"/>
      </w:r>
      <w:r w:rsidRPr="00233B07">
        <w:rPr>
          <w:lang w:val="en-GB"/>
        </w:rPr>
        <w:instrText xml:space="preserve"> ADDIN EN.CITE &lt;EndNote&gt;&lt;Cite&gt;&lt;Author&gt;Wilcox&lt;/Author&gt;&lt;Year&gt;2012&lt;/Year&gt;&lt;IDText&gt;Encouraging Ideal Behavior By Imagining Luxury Consumption&lt;/IDText&gt;&lt;DisplayText&gt;(Wilcox, Hagtvedt, &amp;amp; Kocher, 2012)&lt;/DisplayText&gt;&lt;record&gt;&lt;keywords&gt;&lt;keyword&gt;Studies&lt;/keyword&gt;&lt;keyword&gt;Luxuries&lt;/keyword&gt;&lt;keyword&gt;Consumption Function&lt;/keyword&gt;&lt;keyword&gt;Consumer Behavior&lt;/keyword&gt;&lt;keyword&gt;Product Choice&lt;/keyword&gt;&lt;keyword&gt;Identity&lt;/keyword&gt;&lt;keyword&gt;Economic Theory&lt;/keyword&gt;&lt;keyword&gt;Market Research&lt;/keyword&gt;&lt;keyword&gt;Experiment/Theoretical Treatment&lt;/keyword&gt;&lt;/keywords&gt;&lt;isbn&gt;00989258&lt;/isbn&gt;&lt;titles&gt;&lt;title&gt;Encouraging Ideal Behavior By Imagining Luxury Consumption&lt;/title&gt;&lt;secondary-title&gt;Advances in Consumer Research&lt;/secondary-title&gt;&lt;/titles&gt;&lt;pages&gt;198&lt;/pages&gt;&lt;contributors&gt;&lt;authors&gt;&lt;author&gt;Wilcox, Keith&lt;/author&gt;&lt;author&gt;Hagtvedt, Henrik&lt;/author&gt;&lt;author&gt;Kocher, Bruno&lt;/author&gt;&lt;/authors&gt;&lt;/contributors&gt;&lt;added-date format="utc"&gt;1503023024&lt;/added-date&gt;&lt;pub-location&gt;Urbana&lt;/pub-location&gt;&lt;ref-type name="Journal Article"&gt;17&lt;/ref-type&gt;&lt;dates&gt;&lt;year&gt;2012&lt;/year&gt;&lt;/dates&gt;&lt;rec-number&gt;570&lt;/rec-number&gt;&lt;last-updated-date format="utc"&gt;1503023024&lt;/last-updated-date&gt;&lt;volume&gt;40&lt;/volume&gt;&lt;/record&gt;&lt;/Cite&gt;&lt;/EndNote&gt;</w:instrText>
      </w:r>
      <w:r w:rsidRPr="00233B07">
        <w:rPr>
          <w:lang w:val="en-GB"/>
        </w:rPr>
        <w:fldChar w:fldCharType="separate"/>
      </w:r>
      <w:r w:rsidRPr="00233B07">
        <w:rPr>
          <w:noProof/>
          <w:lang w:val="en-GB"/>
        </w:rPr>
        <w:t>(Wilcox, Hagtvedt, &amp; Kocher, 2012)</w:t>
      </w:r>
      <w:r w:rsidRPr="00233B07">
        <w:rPr>
          <w:lang w:val="en-GB"/>
        </w:rPr>
        <w:fldChar w:fldCharType="end"/>
      </w:r>
      <w:r>
        <w:rPr>
          <w:lang w:val="en-GB"/>
        </w:rPr>
        <w:t>.</w:t>
      </w:r>
    </w:p>
    <w:p w14:paraId="65AE0B6B" w14:textId="77777777" w:rsidR="001E1788" w:rsidRDefault="001E1788" w:rsidP="001E1788">
      <w:pPr>
        <w:pStyle w:val="Heading3"/>
        <w:jc w:val="both"/>
        <w:rPr>
          <w:lang w:val="en-GB"/>
        </w:rPr>
      </w:pPr>
      <w:r>
        <w:rPr>
          <w:lang w:val="en-GB"/>
        </w:rPr>
        <w:t>Sample</w:t>
      </w:r>
    </w:p>
    <w:p w14:paraId="65AE0B6C" w14:textId="77777777" w:rsidR="001E1788" w:rsidRPr="00233B07" w:rsidRDefault="001E1788" w:rsidP="00BD706A">
      <w:pPr>
        <w:jc w:val="both"/>
      </w:pPr>
      <w:r w:rsidRPr="00233B07">
        <w:rPr>
          <w:lang w:val="en-GB"/>
        </w:rPr>
        <w:t xml:space="preserve">In Chinese, the word </w:t>
      </w:r>
      <w:r w:rsidRPr="00233B07">
        <w:rPr>
          <w:bCs/>
          <w:i/>
          <w:iCs/>
          <w:lang w:val="en-GB"/>
        </w:rPr>
        <w:t>wanghong</w:t>
      </w:r>
      <w:r w:rsidRPr="00233B07">
        <w:rPr>
          <w:i/>
          <w:iCs/>
          <w:lang w:val="en-GB"/>
        </w:rPr>
        <w:t xml:space="preserve"> </w:t>
      </w:r>
      <w:r w:rsidRPr="00233B07">
        <w:rPr>
          <w:lang w:val="en-GB"/>
        </w:rPr>
        <w:t>means internet celebrity. A typical wanghong is a 20-year-old girl, who often posts selfies showing her make-up looks, luxury apparel, travels etc</w:t>
      </w:r>
      <w:r>
        <w:rPr>
          <w:lang w:val="en-GB"/>
        </w:rPr>
        <w:t xml:space="preserve"> </w:t>
      </w:r>
      <w:r>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lang w:val="en-GB"/>
        </w:rPr>
        <w:fldChar w:fldCharType="separate"/>
      </w:r>
      <w:r w:rsidR="008D325E">
        <w:rPr>
          <w:noProof/>
          <w:lang w:val="en-GB"/>
        </w:rPr>
        <w:t>(Foresight Factory, 2017)</w:t>
      </w:r>
      <w:r>
        <w:rPr>
          <w:lang w:val="en-GB"/>
        </w:rPr>
        <w:fldChar w:fldCharType="end"/>
      </w:r>
      <w:r w:rsidR="007858F3">
        <w:rPr>
          <w:lang w:val="en-GB"/>
        </w:rPr>
        <w:t>.</w:t>
      </w:r>
      <w:r w:rsidR="00BD706A">
        <w:rPr>
          <w:lang w:val="en-GB"/>
        </w:rPr>
        <w:t xml:space="preserve"> Considered</w:t>
      </w:r>
      <w:r w:rsidR="00BD706A" w:rsidRPr="00BD706A">
        <w:rPr>
          <w:lang w:val="en-GB"/>
        </w:rPr>
        <w:t xml:space="preserve"> internet royalty, blogger Zoella has her own waxwork in Madame Tussauds, books, </w:t>
      </w:r>
      <w:r w:rsidR="00BD706A">
        <w:rPr>
          <w:lang w:val="en-GB"/>
        </w:rPr>
        <w:t>and a lifestyle range. S</w:t>
      </w:r>
      <w:r w:rsidR="00BD706A" w:rsidRPr="00BD706A">
        <w:rPr>
          <w:lang w:val="en-GB"/>
        </w:rPr>
        <w:t>he has recently been named the most powerful beauty vlogger by Forbes Magazine.</w:t>
      </w:r>
    </w:p>
    <w:p w14:paraId="65AE0B6D" w14:textId="77777777" w:rsidR="001E1788" w:rsidRDefault="001E1788" w:rsidP="001E1788">
      <w:pPr>
        <w:pStyle w:val="Heading2"/>
        <w:jc w:val="both"/>
        <w:rPr>
          <w:lang w:val="en-GB"/>
        </w:rPr>
      </w:pPr>
      <w:r>
        <w:rPr>
          <w:lang w:val="en-GB"/>
        </w:rPr>
        <w:t>New Face: On Demand</w:t>
      </w:r>
    </w:p>
    <w:p w14:paraId="65AE0B6E" w14:textId="77777777" w:rsidR="001E1788" w:rsidRPr="00233B07" w:rsidRDefault="001E1788" w:rsidP="001E1788">
      <w:pPr>
        <w:jc w:val="both"/>
      </w:pPr>
      <w:r w:rsidRPr="00233B07">
        <w:rPr>
          <w:lang w:val="en-GB"/>
        </w:rPr>
        <w:t xml:space="preserve">Recent years have seen an explosion of start-ups offers </w:t>
      </w:r>
      <w:r w:rsidR="00D81B35">
        <w:rPr>
          <w:lang w:val="en-GB"/>
        </w:rPr>
        <w:t xml:space="preserve">with </w:t>
      </w:r>
      <w:r w:rsidRPr="00233B07">
        <w:rPr>
          <w:lang w:val="en-GB"/>
        </w:rPr>
        <w:t xml:space="preserve">on-demand access to a range of services. Personal taxis, hairdressers, home-cooked meals </w:t>
      </w:r>
      <w:r w:rsidR="00D81B35">
        <w:rPr>
          <w:lang w:val="en-GB"/>
        </w:rPr>
        <w:t xml:space="preserve">are </w:t>
      </w:r>
      <w:r w:rsidRPr="00233B07">
        <w:rPr>
          <w:lang w:val="en-GB"/>
        </w:rPr>
        <w:t>all available and delivered at the touch of a button. We see here a clear incursion into luxury, concierge service territory. This trend holds potent disruption for established markets, where on</w:t>
      </w:r>
      <w:r w:rsidR="00D81B35">
        <w:rPr>
          <w:lang w:val="en-GB"/>
        </w:rPr>
        <w:t xml:space="preserve"> </w:t>
      </w:r>
      <w:r w:rsidRPr="00233B07">
        <w:rPr>
          <w:lang w:val="en-GB"/>
        </w:rPr>
        <w:t xml:space="preserve">demand is tech driven. Emerging markets, due to the cheaper cost of human labour, have always had wider middle class access to a range of services, from maids and chefs to drivers. </w:t>
      </w:r>
    </w:p>
    <w:p w14:paraId="65AE0B6F" w14:textId="77777777" w:rsidR="001E1788" w:rsidRDefault="001E1788" w:rsidP="001E1788">
      <w:pPr>
        <w:pStyle w:val="Heading3"/>
        <w:jc w:val="both"/>
        <w:rPr>
          <w:lang w:val="en-GB"/>
        </w:rPr>
      </w:pPr>
      <w:r>
        <w:rPr>
          <w:lang w:val="en-GB"/>
        </w:rPr>
        <w:t>Sample</w:t>
      </w:r>
    </w:p>
    <w:p w14:paraId="65AE0B70" w14:textId="77777777" w:rsidR="001E1788" w:rsidRDefault="001E1788" w:rsidP="001E1788">
      <w:pPr>
        <w:jc w:val="both"/>
        <w:rPr>
          <w:lang w:val="en-GB"/>
        </w:rPr>
      </w:pPr>
      <w:r w:rsidRPr="0001278D">
        <w:rPr>
          <w:lang w:val="en-GB"/>
        </w:rPr>
        <w:t xml:space="preserve">Costing $99, </w:t>
      </w:r>
      <w:r w:rsidRPr="0001278D">
        <w:rPr>
          <w:bCs/>
          <w:lang w:val="en-GB"/>
        </w:rPr>
        <w:t>Packnada (</w:t>
      </w:r>
      <w:hyperlink r:id="rId12" w:history="1">
        <w:r w:rsidRPr="00AE1799">
          <w:rPr>
            <w:rStyle w:val="Hyperlink"/>
            <w:bCs/>
            <w:lang w:val="en-GB"/>
          </w:rPr>
          <w:t>http://packnada.totemapp.com/company</w:t>
        </w:r>
      </w:hyperlink>
      <w:r>
        <w:rPr>
          <w:bCs/>
          <w:lang w:val="en-GB"/>
        </w:rPr>
        <w:t xml:space="preserve">) </w:t>
      </w:r>
      <w:r w:rsidR="00196D88">
        <w:rPr>
          <w:bCs/>
          <w:lang w:val="en-GB"/>
        </w:rPr>
        <w:t xml:space="preserve">allows regular </w:t>
      </w:r>
      <w:r w:rsidR="00196D88" w:rsidRPr="00196D88">
        <w:rPr>
          <w:bCs/>
          <w:lang w:val="en-GB"/>
        </w:rPr>
        <w:t>trave</w:t>
      </w:r>
      <w:r w:rsidR="00196D88">
        <w:rPr>
          <w:bCs/>
          <w:lang w:val="en-GB"/>
        </w:rPr>
        <w:t>l</w:t>
      </w:r>
      <w:r w:rsidR="00196D88" w:rsidRPr="00196D88">
        <w:rPr>
          <w:bCs/>
          <w:lang w:val="en-GB"/>
        </w:rPr>
        <w:t xml:space="preserve">lers heading to Singapore </w:t>
      </w:r>
      <w:r w:rsidR="00196D88">
        <w:rPr>
          <w:bCs/>
          <w:lang w:val="en-GB"/>
        </w:rPr>
        <w:t xml:space="preserve">to avoid </w:t>
      </w:r>
      <w:r w:rsidR="00196D88" w:rsidRPr="00196D88">
        <w:rPr>
          <w:bCs/>
          <w:lang w:val="en-GB"/>
        </w:rPr>
        <w:t>packing before a trip, and the end</w:t>
      </w:r>
      <w:r w:rsidR="00196D88">
        <w:rPr>
          <w:bCs/>
          <w:lang w:val="en-GB"/>
        </w:rPr>
        <w:t>less waits at baggage carousels. Simply put, it permits</w:t>
      </w:r>
      <w:r w:rsidR="00196D88" w:rsidRPr="00196D88">
        <w:rPr>
          <w:bCs/>
          <w:lang w:val="en-GB"/>
        </w:rPr>
        <w:t xml:space="preserve"> luggage-free traveling. </w:t>
      </w:r>
      <w:r w:rsidR="00196D88">
        <w:rPr>
          <w:bCs/>
          <w:lang w:val="en-GB"/>
        </w:rPr>
        <w:t>It offers trave</w:t>
      </w:r>
      <w:r w:rsidR="00196D88" w:rsidRPr="00196D88">
        <w:rPr>
          <w:bCs/>
          <w:lang w:val="en-GB"/>
        </w:rPr>
        <w:t>l</w:t>
      </w:r>
      <w:r w:rsidR="00196D88">
        <w:rPr>
          <w:bCs/>
          <w:lang w:val="en-GB"/>
        </w:rPr>
        <w:t>l</w:t>
      </w:r>
      <w:r w:rsidR="00196D88" w:rsidRPr="00196D88">
        <w:rPr>
          <w:bCs/>
          <w:lang w:val="en-GB"/>
        </w:rPr>
        <w:t>ers the convenience of storing clothes and essentials in Singapor</w:t>
      </w:r>
      <w:r w:rsidR="00196D88">
        <w:rPr>
          <w:bCs/>
          <w:lang w:val="en-GB"/>
        </w:rPr>
        <w:t xml:space="preserve">e. On their next trip, they just collect </w:t>
      </w:r>
      <w:r w:rsidR="00196D88" w:rsidRPr="00196D88">
        <w:rPr>
          <w:bCs/>
          <w:lang w:val="en-GB"/>
        </w:rPr>
        <w:t>their freshly laundered and pressed clothing from their hotel concierge upon arrival.</w:t>
      </w:r>
    </w:p>
    <w:p w14:paraId="65AE0B71" w14:textId="77777777" w:rsidR="001E1788" w:rsidRDefault="001E1788" w:rsidP="001E1788">
      <w:pPr>
        <w:pStyle w:val="Heading2"/>
        <w:jc w:val="both"/>
        <w:rPr>
          <w:lang w:val="en-GB"/>
        </w:rPr>
      </w:pPr>
      <w:r>
        <w:rPr>
          <w:lang w:val="en-GB"/>
        </w:rPr>
        <w:lastRenderedPageBreak/>
        <w:t>New Face: Pop Culture</w:t>
      </w:r>
    </w:p>
    <w:p w14:paraId="65AE0B72" w14:textId="77777777" w:rsidR="001E1788" w:rsidRPr="0001278D" w:rsidRDefault="001E1788" w:rsidP="001E1788">
      <w:pPr>
        <w:jc w:val="both"/>
        <w:rPr>
          <w:lang w:val="en-GB"/>
        </w:rPr>
      </w:pPr>
      <w:r w:rsidRPr="0001278D">
        <w:rPr>
          <w:lang w:val="en-GB"/>
        </w:rPr>
        <w:t xml:space="preserve">Luxury brands are </w:t>
      </w:r>
      <w:r w:rsidR="00C21919">
        <w:rPr>
          <w:lang w:val="en-GB"/>
        </w:rPr>
        <w:t>experimenting</w:t>
      </w:r>
      <w:r w:rsidRPr="0001278D">
        <w:rPr>
          <w:lang w:val="en-GB"/>
        </w:rPr>
        <w:t xml:space="preserve"> with forms of communication by developing their own emojis and </w:t>
      </w:r>
      <w:r w:rsidR="00BA7078" w:rsidRPr="0001278D">
        <w:rPr>
          <w:lang w:val="en-GB"/>
        </w:rPr>
        <w:t>filters and</w:t>
      </w:r>
      <w:r w:rsidRPr="0001278D">
        <w:rPr>
          <w:lang w:val="en-GB"/>
        </w:rPr>
        <w:t xml:space="preserve"> allowing consumers to download branded emojis as well as customise social media images with the livery of luxury brands. This allows brands to enter the natural conversations of consumers while also digitally developing and reinventing their often cult icons and logos.</w:t>
      </w:r>
      <w:r>
        <w:rPr>
          <w:lang w:val="en-GB"/>
        </w:rPr>
        <w:t xml:space="preserve"> </w:t>
      </w:r>
      <w:r w:rsidR="00BA7078" w:rsidRPr="0001278D">
        <w:rPr>
          <w:lang w:val="en-GB"/>
        </w:rPr>
        <w:t>Typically,</w:t>
      </w:r>
      <w:r w:rsidRPr="0001278D">
        <w:rPr>
          <w:lang w:val="en-GB"/>
        </w:rPr>
        <w:t xml:space="preserve"> free to download, they represent surprisingly democratic access to aspects of high-end brands. Anyone with a smartphone </w:t>
      </w:r>
      <w:r>
        <w:rPr>
          <w:lang w:val="en-GB"/>
        </w:rPr>
        <w:t xml:space="preserve">is able to own a luxury brand </w:t>
      </w:r>
      <w:r>
        <w:rPr>
          <w:bCs/>
          <w:lang w:val="en-GB"/>
        </w:rPr>
        <w:fldChar w:fldCharType="begin"/>
      </w:r>
      <w:r w:rsidR="008D325E">
        <w:rPr>
          <w:bCs/>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bCs/>
          <w:lang w:val="en-GB"/>
        </w:rPr>
        <w:fldChar w:fldCharType="separate"/>
      </w:r>
      <w:r w:rsidR="008D325E">
        <w:rPr>
          <w:bCs/>
          <w:noProof/>
          <w:lang w:val="en-GB"/>
        </w:rPr>
        <w:t>(Foresight Factory, 2017)</w:t>
      </w:r>
      <w:r>
        <w:rPr>
          <w:bCs/>
          <w:lang w:val="en-GB"/>
        </w:rPr>
        <w:fldChar w:fldCharType="end"/>
      </w:r>
      <w:r>
        <w:rPr>
          <w:bCs/>
          <w:lang w:val="en-GB"/>
        </w:rPr>
        <w:t>.</w:t>
      </w:r>
    </w:p>
    <w:p w14:paraId="65AE0B73" w14:textId="77777777" w:rsidR="001E1788" w:rsidRDefault="001E1788" w:rsidP="001E1788">
      <w:pPr>
        <w:pStyle w:val="Heading3"/>
        <w:jc w:val="both"/>
        <w:rPr>
          <w:lang w:val="en-GB"/>
        </w:rPr>
      </w:pPr>
      <w:r>
        <w:rPr>
          <w:lang w:val="en-GB"/>
        </w:rPr>
        <w:t>Sample</w:t>
      </w:r>
    </w:p>
    <w:p w14:paraId="65AE0B74" w14:textId="77777777" w:rsidR="001E1788" w:rsidRDefault="001E1788" w:rsidP="001E1788">
      <w:pPr>
        <w:jc w:val="both"/>
        <w:rPr>
          <w:lang w:val="en-GB"/>
        </w:rPr>
      </w:pPr>
      <w:r w:rsidRPr="0001278D">
        <w:rPr>
          <w:lang w:val="en-GB"/>
        </w:rPr>
        <w:t xml:space="preserve">Launched in February 2016, </w:t>
      </w:r>
      <w:r w:rsidRPr="0001278D">
        <w:rPr>
          <w:bCs/>
          <w:lang w:val="en-GB"/>
        </w:rPr>
        <w:t>Versace’s (</w:t>
      </w:r>
      <w:hyperlink r:id="rId13" w:history="1">
        <w:r w:rsidRPr="00AE1799">
          <w:rPr>
            <w:rStyle w:val="Hyperlink"/>
            <w:bCs/>
            <w:lang w:val="en-GB"/>
          </w:rPr>
          <w:t>http://www.versace.com/</w:t>
        </w:r>
      </w:hyperlink>
      <w:r>
        <w:rPr>
          <w:bCs/>
          <w:lang w:val="en-GB"/>
        </w:rPr>
        <w:t xml:space="preserve">) </w:t>
      </w:r>
      <w:r w:rsidRPr="0001278D">
        <w:rPr>
          <w:lang w:val="en-GB"/>
        </w:rPr>
        <w:t xml:space="preserve">free </w:t>
      </w:r>
      <w:r w:rsidRPr="0001278D">
        <w:rPr>
          <w:bCs/>
          <w:lang w:val="en-GB"/>
        </w:rPr>
        <w:t xml:space="preserve">Emoji </w:t>
      </w:r>
      <w:r w:rsidRPr="0001278D">
        <w:rPr>
          <w:lang w:val="en-GB"/>
        </w:rPr>
        <w:t>app allows users to create their own messages branded with Versace emojis and filters. The emoji is a rebrand of the fashion house’s iconic Medusa logo. It coincided with a launch of $700 t-shirts bearing the brand’s emoji.</w:t>
      </w:r>
      <w:r>
        <w:rPr>
          <w:lang w:val="en-GB"/>
        </w:rPr>
        <w:t xml:space="preserve"> </w:t>
      </w:r>
      <w:r w:rsidRPr="0001278D">
        <w:rPr>
          <w:lang w:val="en-GB"/>
        </w:rPr>
        <w:t xml:space="preserve">In February 2016, </w:t>
      </w:r>
      <w:r w:rsidRPr="0001278D">
        <w:rPr>
          <w:bCs/>
          <w:lang w:val="en-GB"/>
        </w:rPr>
        <w:t xml:space="preserve">Bloomingdale’s </w:t>
      </w:r>
      <w:r>
        <w:rPr>
          <w:bCs/>
          <w:lang w:val="en-GB"/>
        </w:rPr>
        <w:t>(</w:t>
      </w:r>
      <w:hyperlink r:id="rId14" w:history="1">
        <w:r w:rsidRPr="00AE1799">
          <w:rPr>
            <w:rStyle w:val="Hyperlink"/>
            <w:bCs/>
            <w:lang w:val="en-GB"/>
          </w:rPr>
          <w:t>https://itunes.apple.com/us/app/bloomoticons-by-bloomingdales/id1085287593?mt=8</w:t>
        </w:r>
      </w:hyperlink>
      <w:r>
        <w:rPr>
          <w:bCs/>
          <w:lang w:val="en-GB"/>
        </w:rPr>
        <w:t xml:space="preserve">) </w:t>
      </w:r>
      <w:r w:rsidRPr="0001278D">
        <w:rPr>
          <w:lang w:val="en-GB"/>
        </w:rPr>
        <w:t xml:space="preserve">created a range of emojis in collaboration with some of its designers to promote collections </w:t>
      </w:r>
      <w:r w:rsidR="004C3B8A">
        <w:rPr>
          <w:lang w:val="en-GB"/>
        </w:rPr>
        <w:t>that</w:t>
      </w:r>
      <w:r w:rsidRPr="0001278D">
        <w:rPr>
          <w:lang w:val="en-GB"/>
        </w:rPr>
        <w:t xml:space="preserve"> are exclusively available at the store. Images include a grosgrain ribbon chosen by Sarah Jessica Parker to represent the details she uses on her shoe designs. The store also created a special </w:t>
      </w:r>
      <w:r w:rsidRPr="0001278D">
        <w:rPr>
          <w:bCs/>
          <w:lang w:val="en-GB"/>
        </w:rPr>
        <w:t xml:space="preserve">Snapchat </w:t>
      </w:r>
      <w:r w:rsidRPr="0001278D">
        <w:rPr>
          <w:lang w:val="en-GB"/>
        </w:rPr>
        <w:t xml:space="preserve">geo-filter </w:t>
      </w:r>
      <w:r w:rsidR="004C3B8A">
        <w:rPr>
          <w:lang w:val="en-GB"/>
        </w:rPr>
        <w:t>that</w:t>
      </w:r>
      <w:r w:rsidRPr="0001278D">
        <w:rPr>
          <w:lang w:val="en-GB"/>
        </w:rPr>
        <w:t xml:space="preserve"> appears over users’ photos when they are in or near a store. </w:t>
      </w:r>
    </w:p>
    <w:p w14:paraId="65AE0B75" w14:textId="77777777" w:rsidR="001E1788" w:rsidRDefault="001E1788" w:rsidP="001E1788">
      <w:pPr>
        <w:pStyle w:val="Heading2"/>
        <w:jc w:val="both"/>
        <w:rPr>
          <w:lang w:val="en-GB"/>
        </w:rPr>
      </w:pPr>
    </w:p>
    <w:p w14:paraId="65AE0B76" w14:textId="77777777" w:rsidR="001E1788" w:rsidRDefault="001E1788" w:rsidP="001E1788">
      <w:pPr>
        <w:pStyle w:val="Heading2"/>
        <w:jc w:val="both"/>
        <w:rPr>
          <w:lang w:val="en-GB"/>
        </w:rPr>
      </w:pPr>
      <w:r>
        <w:rPr>
          <w:lang w:val="en-GB"/>
        </w:rPr>
        <w:t>New Face: Premium Space</w:t>
      </w:r>
    </w:p>
    <w:p w14:paraId="65AE0B77" w14:textId="77777777" w:rsidR="001E1788" w:rsidRDefault="001E1788" w:rsidP="001E1788">
      <w:pPr>
        <w:jc w:val="both"/>
        <w:rPr>
          <w:lang w:val="en-GB"/>
        </w:rPr>
      </w:pPr>
      <w:r w:rsidRPr="0001278D">
        <w:rPr>
          <w:lang w:val="en-GB"/>
        </w:rPr>
        <w:t xml:space="preserve">While the meaning of luxury for many consumers is </w:t>
      </w:r>
      <w:r w:rsidR="000D13EA">
        <w:rPr>
          <w:lang w:val="en-GB"/>
        </w:rPr>
        <w:t xml:space="preserve">clearly associated with </w:t>
      </w:r>
      <w:r w:rsidRPr="0001278D">
        <w:rPr>
          <w:lang w:val="en-GB"/>
        </w:rPr>
        <w:t>its classic, traditional definition of expensive, unique</w:t>
      </w:r>
      <w:r w:rsidR="000D13EA">
        <w:rPr>
          <w:lang w:val="en-GB"/>
        </w:rPr>
        <w:t>,</w:t>
      </w:r>
      <w:r w:rsidRPr="0001278D">
        <w:rPr>
          <w:lang w:val="en-GB"/>
        </w:rPr>
        <w:t xml:space="preserve"> </w:t>
      </w:r>
      <w:r w:rsidR="000D13EA">
        <w:rPr>
          <w:lang w:val="en-GB"/>
        </w:rPr>
        <w:t xml:space="preserve">product </w:t>
      </w:r>
      <w:r w:rsidRPr="0001278D">
        <w:rPr>
          <w:lang w:val="en-GB"/>
        </w:rPr>
        <w:t xml:space="preserve">quality, we note that </w:t>
      </w:r>
      <w:r w:rsidR="000D13EA">
        <w:rPr>
          <w:lang w:val="en-GB"/>
        </w:rPr>
        <w:t xml:space="preserve">the </w:t>
      </w:r>
      <w:r w:rsidRPr="0001278D">
        <w:rPr>
          <w:lang w:val="en-GB"/>
        </w:rPr>
        <w:t xml:space="preserve">intensity and quality of experience is becoming valued by consumers too. </w:t>
      </w:r>
      <w:r>
        <w:rPr>
          <w:lang w:val="en-GB"/>
        </w:rPr>
        <w:t>In sectors ranging from travel to retail, l</w:t>
      </w:r>
      <w:r w:rsidRPr="0001278D">
        <w:rPr>
          <w:lang w:val="en-GB"/>
        </w:rPr>
        <w:t xml:space="preserve">uxury </w:t>
      </w:r>
      <w:r w:rsidR="000D13EA">
        <w:rPr>
          <w:lang w:val="en-GB"/>
        </w:rPr>
        <w:t>suppliers are</w:t>
      </w:r>
      <w:r w:rsidRPr="0001278D">
        <w:rPr>
          <w:lang w:val="en-GB"/>
        </w:rPr>
        <w:t xml:space="preserve"> responding to th</w:t>
      </w:r>
      <w:r w:rsidR="000D13EA">
        <w:rPr>
          <w:lang w:val="en-GB"/>
        </w:rPr>
        <w:t>e</w:t>
      </w:r>
      <w:r w:rsidRPr="0001278D">
        <w:rPr>
          <w:lang w:val="en-GB"/>
        </w:rPr>
        <w:t xml:space="preserve"> interest in the experiential by providing more interactive, enriched environments for their customers as well as </w:t>
      </w:r>
      <w:r w:rsidR="00C14211">
        <w:rPr>
          <w:lang w:val="en-GB"/>
        </w:rPr>
        <w:t xml:space="preserve">providing </w:t>
      </w:r>
      <w:r w:rsidRPr="0001278D">
        <w:rPr>
          <w:lang w:val="en-GB"/>
        </w:rPr>
        <w:t xml:space="preserve">opportunities to learn about or interact with their products. </w:t>
      </w:r>
      <w:r>
        <w:rPr>
          <w:lang w:val="en-GB"/>
        </w:rPr>
        <w:fldChar w:fldCharType="begin">
          <w:fldData xml:space="preserve">PEVuZE5vdGU+PENpdGU+PEF1dGhvcj5EaW9uPC9BdXRob3I+PFllYXI+MjAxMTwvWWVhcj48SURU
ZXh0PlJldGFpbCBMdXh1cnkgU3RyYXRlZ3k6IEFzc2VtYmxpbmcgQ2hhcmlzbWEgdGhyb3VnaCBB
cnQgYW5kIE1hZ2ljPC9JRFRleHQ+PERpc3BsYXlUZXh0PihEaW9uICZhbXA7IEFybm91bGQsIDIw
MTE7IEV1cm9tb25pdGVyLCAyMDE3OyBLYXBmZXJlciAmYW1wOyBMYXVyZW50LCAyMDE2KTwvRGlz
cGxheVRleHQ+PHJlY29yZD48a2V5d29yZHM+PGtleXdvcmQ+QXJ0PC9rZXl3b3JkPjxrZXl3b3Jk
PkNoYXJpc21hPC9rZXl3b3JkPjxrZXl3b3JkPkxlZ2l0aW1hY3k8L2tleXdvcmQ+PGtleXdvcmQ+
THV4dXJ5PC9rZXl3b3JkPjxrZXl3b3JkPk1hZ2ljPC9rZXl3b3JkPjxrZXl3b3JkPlBlcnNvbmE8
L2tleXdvcmQ+PGtleXdvcmQ+UmV0YWlsIEJyYW5kIElkZW9sb2d5PC9rZXl3b3JkPjxrZXl3b3Jk
PlRoZW1lZCBSZXRhaWw8L2tleXdvcmQ+PC9rZXl3b3Jkcz48aXNibj4wMDIyLTQzNTk8L2lzYm4+
PHRpdGxlcz48dGl0bGU+UmV0YWlsIEx1eHVyeSBTdHJhdGVneTogQXNzZW1ibGluZyBDaGFyaXNt
YSB0aHJvdWdoIEFydCBhbmQgTWFnaWM8L3RpdGxlPjxzZWNvbmRhcnktdGl0bGU+Sm91cm5hbCBv
ZiBSZXRhaWxpbmc8L3NlY29uZGFyeS10aXRsZT48L3RpdGxlcz48cGFnZXM+NTAyLTUyMDwvcGFn
ZXM+PG51bWJlcj40PC9udW1iZXI+PGNvbnRyaWJ1dG9ycz48YXV0aG9ycz48YXV0aG9yPkRpb24s
IERlbHBoaW5lPC9hdXRob3I+PGF1dGhvcj5Bcm5vdWxkLCBFcmljPC9hdXRob3I+PC9hdXRob3Jz
PjwvY29udHJpYnV0b3JzPjxhZGRlZC1kYXRlIGZvcm1hdD0idXRjIj4xNTAzMDI4NDM2PC9hZGRl
ZC1kYXRlPjxyZWYtdHlwZSBuYW1lPSJKb3VybmFsIEFydGljbGUiPjE3PC9yZWYtdHlwZT48ZGF0
ZXM+PHllYXI+MjAxMTwveWVhcj48L2RhdGVzPjxyZWMtbnVtYmVyPjU3NTwvcmVjLW51bWJlcj48
bGFzdC11cGRhdGVkLWRhdGUgZm9ybWF0PSJ1dGMiPjE1MDMwMjg0MzY8L2xhc3QtdXBkYXRlZC1k
YXRlPjxlbGVjdHJvbmljLXJlc291cmNlLW51bT4xMC4xMDE2L2ouanJldGFpLjIwMTEuMDkuMDAx
PC9lbGVjdHJvbmljLXJlc291cmNlLW51bT48dm9sdW1lPjg3PC92b2x1bWU+PC9yZWNvcmQ+PC9D
aXRlPjxDaXRlPjxBdXRob3I+S2FwZmVyZXI8L0F1dGhvcj48WWVhcj4yMDE2PC9ZZWFyPjxJRFRl
eHQ+V2hlcmUgZG8gY29uc3VtZXJzIHRoaW5rIGx1eHVyeSBiZWdpbnM/IEEgc3R1ZHkgb2YgcGVy
Y2VpdmVkIG1pbmltdW0gcHJpY2UgZm9yIDIxIGx1eHVyeSBnb29kcyBpbiA3IGNvdW50cmllczwv
SURUZXh0PjxyZWNvcmQ+PGRhdGVzPjxwdWItZGF0ZXM+PGRhdGU+MjAxNi8wMS8wMS88L2RhdGU+
PC9wdWItZGF0ZXM+PHllYXI+MjAxNjwveWVhcj48L2RhdGVzPjxrZXl3b3Jkcz48a2V5d29yZD5M
dXh1cnk8L2tleXdvcmQ+PGtleXdvcmQ+Q29uc3VtZXIgcHJpY2UgcGVyY2VwdGlvbjwva2V5d29y
ZD48a2V5d29yZD5Mb2dub3JtYWwgZGlzdHJpYnV0aW9uczwva2V5d29yZD48a2V5d29yZD5OZXcg
bHV4dXJ5PC9rZXl3b3JkPjxrZXl3b3JkPlRoZSAmcXVvdDtIYXBweSBNYW55JnF1b3Q7PC9rZXl3
b3JkPjwva2V5d29yZHM+PHVybHM+PHJlbGF0ZWQtdXJscz48dXJsPmh0dHA6Ly93d3cuc2NpZW5j
ZWRpcmVjdC5jb20vc2NpZW5jZS9hcnRpY2xlL3BpaS9TMDE0ODI5NjMxNTAwMzQyMjwvdXJsPjwv
cmVsYXRlZC11cmxzPjwvdXJscz48aXNibj4wMTQ4LTI5NjM8L2lzYm4+PHRpdGxlcz48dGl0bGU+
V2hlcmUgZG8gY29uc3VtZXJzIHRoaW5rIGx1eHVyeSBiZWdpbnM/IEEgc3R1ZHkgb2YgcGVyY2Vp
dmVkIG1pbmltdW0gcHJpY2UgZm9yIDIxIGx1eHVyeSBnb29kcyBpbiA3IGNvdW50cmllczwvdGl0
bGU+PHNlY29uZGFyeS10aXRsZT5Kb3VybmFsIG9mIEJ1c2luZXNzIFJlc2VhcmNoPC9zZWNvbmRh
cnktdGl0bGU+PC90aXRsZXM+PHBhZ2VzPjMzMi0zNDA8L3BhZ2VzPjxudW1iZXI+MTwvbnVtYmVy
Pjxjb250cmlidXRvcnM+PGF1dGhvcnM+PGF1dGhvcj5LYXBmZXJlciwgSmVhbi1Ob8OrbDwvYXV0
aG9yPjxhdXRob3I+TGF1cmVudCwgR2lsbGVzPC9hdXRob3I+PC9hdXRob3JzPjwvY29udHJpYnV0
b3JzPjxhZGRlZC1kYXRlIGZvcm1hdD0idXRjIj4xNTAyOTM5ODkzPC9hZGRlZC1kYXRlPjxyZWYt
dHlwZSBuYW1lPSJKb3VybmFsIEFydGljbGUiPjE3PC9yZWYtdHlwZT48cmVjLW51bWJlcj41NjU8
L3JlYy1udW1iZXI+PGxhc3QtdXBkYXRlZC1kYXRlIGZvcm1hdD0idXRjIj4xNTAyOTM5ODkzPC9s
YXN0LXVwZGF0ZWQtZGF0ZT48ZWxlY3Ryb25pYy1yZXNvdXJjZS1udW0+aHR0cDovL2R4LmRvaS5v
cmcvMTAuMTAxNi9qLmpidXNyZXMuMjAxNS4wOC4wMDU8L2VsZWN0cm9uaWMtcmVzb3VyY2UtbnVt
Pjx2b2x1bWU+Njk8L3ZvbHVtZT48L3JlY29yZD48L0NpdGU+PENpdGU+PFllYXI+MjAxNzwvWWVh
cj48SURUZXh0PlBvc3QtTHV4dXJ5IFRyYXZlbCBQYXJ0IElJIFVuaXF1ZSBTZWxsaW5nIFBpb250
czwvSURUZXh0PjxyZWNvcmQ+PHVybHM+PHJlbGF0ZWQtdXJscz48dXJsPmh0dHA6Ly93d3cuZXVy
b21vbml0b3IuY29tLzwvdXJsPjwvcmVsYXRlZC11cmxzPjwvdXJscz48dGl0bGVzPjx0aXRsZT5Q
b3N0LUx1eHVyeSBUcmF2ZWwgUGFydCBJSSBVbmlxdWUgU2VsbGluZyBQaW9udHM8L3RpdGxlPjxz
ZWNvbmRhcnktdGl0bGU+UGFzc3BvcnQ8L3NlY29uZGFyeS10aXRsZT48L3RpdGxlcz48cGFnZXM+
MzM8L3BhZ2VzPjxzZWN0aW9uPkFwcmlsIDIwMTc8L3NlY3Rpb24+PGxhbmd1YWdlPkVuZ2xpc2g8
L2xhbmd1YWdlPjxhZGRlZC1kYXRlIGZvcm1hdD0idXRjIj4xNTA0NTg4MzA0PC9hZGRlZC1kYXRl
PjxwdWItbG9jYXRpb24+TG9uZG9uPC9wdWItbG9jYXRpb24+PHJlZi10eXBlIG5hbWU9IkVsZWN0
cm9uaWMgQXJ0aWNsZSI+NDM8L3JlZi10eXBlPjxkYXRlcz48eWVhcj4yMDE3PC95ZWFyPjwvZGF0
ZXM+PHJlbW90ZS1kYXRhYmFzZS1wcm92aWRlcj5FdXJvbW9uaXRvcjwvcmVtb3RlLWRhdGFiYXNl
LXByb3ZpZGVyPjxyZWMtbnVtYmVyPjYwMDwvcmVjLW51bWJlcj48cHVibGlzaGVyPkV1cm9tb25p
dGVyPC9wdWJsaXNoZXI+PGxhc3QtdXBkYXRlZC1kYXRlIGZvcm1hdD0idXRjIj4xNTA0NTk0MTg0
PC9sYXN0LXVwZGF0ZWQtZGF0ZT48Y29udHJpYnV0b3JzPjxhdXRob3JzPjxhdXRob3I+RXVyb21v
bml0ZXI8L2F1dGhvcj48L2F1dGhvcnM+PC9jb250cmlidXRvcnM+PC9yZWNvcmQ+PC9DaXRlPjwv
RW5kTm90ZT4A
</w:fldData>
        </w:fldChar>
      </w:r>
      <w:r>
        <w:rPr>
          <w:lang w:val="en-GB"/>
        </w:rPr>
        <w:instrText xml:space="preserve"> ADDIN EN.CITE </w:instrText>
      </w:r>
      <w:r>
        <w:rPr>
          <w:lang w:val="en-GB"/>
        </w:rPr>
        <w:fldChar w:fldCharType="begin">
          <w:fldData xml:space="preserve">PEVuZE5vdGU+PENpdGU+PEF1dGhvcj5EaW9uPC9BdXRob3I+PFllYXI+MjAxMTwvWWVhcj48SURU
ZXh0PlJldGFpbCBMdXh1cnkgU3RyYXRlZ3k6IEFzc2VtYmxpbmcgQ2hhcmlzbWEgdGhyb3VnaCBB
cnQgYW5kIE1hZ2ljPC9JRFRleHQ+PERpc3BsYXlUZXh0PihEaW9uICZhbXA7IEFybm91bGQsIDIw
MTE7IEV1cm9tb25pdGVyLCAyMDE3OyBLYXBmZXJlciAmYW1wOyBMYXVyZW50LCAyMDE2KTwvRGlz
cGxheVRleHQ+PHJlY29yZD48a2V5d29yZHM+PGtleXdvcmQ+QXJ0PC9rZXl3b3JkPjxrZXl3b3Jk
PkNoYXJpc21hPC9rZXl3b3JkPjxrZXl3b3JkPkxlZ2l0aW1hY3k8L2tleXdvcmQ+PGtleXdvcmQ+
THV4dXJ5PC9rZXl3b3JkPjxrZXl3b3JkPk1hZ2ljPC9rZXl3b3JkPjxrZXl3b3JkPlBlcnNvbmE8
L2tleXdvcmQ+PGtleXdvcmQ+UmV0YWlsIEJyYW5kIElkZW9sb2d5PC9rZXl3b3JkPjxrZXl3b3Jk
PlRoZW1lZCBSZXRhaWw8L2tleXdvcmQ+PC9rZXl3b3Jkcz48aXNibj4wMDIyLTQzNTk8L2lzYm4+
PHRpdGxlcz48dGl0bGU+UmV0YWlsIEx1eHVyeSBTdHJhdGVneTogQXNzZW1ibGluZyBDaGFyaXNt
YSB0aHJvdWdoIEFydCBhbmQgTWFnaWM8L3RpdGxlPjxzZWNvbmRhcnktdGl0bGU+Sm91cm5hbCBv
ZiBSZXRhaWxpbmc8L3NlY29uZGFyeS10aXRsZT48L3RpdGxlcz48cGFnZXM+NTAyLTUyMDwvcGFn
ZXM+PG51bWJlcj40PC9udW1iZXI+PGNvbnRyaWJ1dG9ycz48YXV0aG9ycz48YXV0aG9yPkRpb24s
IERlbHBoaW5lPC9hdXRob3I+PGF1dGhvcj5Bcm5vdWxkLCBFcmljPC9hdXRob3I+PC9hdXRob3Jz
PjwvY29udHJpYnV0b3JzPjxhZGRlZC1kYXRlIGZvcm1hdD0idXRjIj4xNTAzMDI4NDM2PC9hZGRl
ZC1kYXRlPjxyZWYtdHlwZSBuYW1lPSJKb3VybmFsIEFydGljbGUiPjE3PC9yZWYtdHlwZT48ZGF0
ZXM+PHllYXI+MjAxMTwveWVhcj48L2RhdGVzPjxyZWMtbnVtYmVyPjU3NTwvcmVjLW51bWJlcj48
bGFzdC11cGRhdGVkLWRhdGUgZm9ybWF0PSJ1dGMiPjE1MDMwMjg0MzY8L2xhc3QtdXBkYXRlZC1k
YXRlPjxlbGVjdHJvbmljLXJlc291cmNlLW51bT4xMC4xMDE2L2ouanJldGFpLjIwMTEuMDkuMDAx
PC9lbGVjdHJvbmljLXJlc291cmNlLW51bT48dm9sdW1lPjg3PC92b2x1bWU+PC9yZWNvcmQ+PC9D
aXRlPjxDaXRlPjxBdXRob3I+S2FwZmVyZXI8L0F1dGhvcj48WWVhcj4yMDE2PC9ZZWFyPjxJRFRl
eHQ+V2hlcmUgZG8gY29uc3VtZXJzIHRoaW5rIGx1eHVyeSBiZWdpbnM/IEEgc3R1ZHkgb2YgcGVy
Y2VpdmVkIG1pbmltdW0gcHJpY2UgZm9yIDIxIGx1eHVyeSBnb29kcyBpbiA3IGNvdW50cmllczwv
SURUZXh0PjxyZWNvcmQ+PGRhdGVzPjxwdWItZGF0ZXM+PGRhdGU+MjAxNi8wMS8wMS88L2RhdGU+
PC9wdWItZGF0ZXM+PHllYXI+MjAxNjwveWVhcj48L2RhdGVzPjxrZXl3b3Jkcz48a2V5d29yZD5M
dXh1cnk8L2tleXdvcmQ+PGtleXdvcmQ+Q29uc3VtZXIgcHJpY2UgcGVyY2VwdGlvbjwva2V5d29y
ZD48a2V5d29yZD5Mb2dub3JtYWwgZGlzdHJpYnV0aW9uczwva2V5d29yZD48a2V5d29yZD5OZXcg
bHV4dXJ5PC9rZXl3b3JkPjxrZXl3b3JkPlRoZSAmcXVvdDtIYXBweSBNYW55JnF1b3Q7PC9rZXl3
b3JkPjwva2V5d29yZHM+PHVybHM+PHJlbGF0ZWQtdXJscz48dXJsPmh0dHA6Ly93d3cuc2NpZW5j
ZWRpcmVjdC5jb20vc2NpZW5jZS9hcnRpY2xlL3BpaS9TMDE0ODI5NjMxNTAwMzQyMjwvdXJsPjwv
cmVsYXRlZC11cmxzPjwvdXJscz48aXNibj4wMTQ4LTI5NjM8L2lzYm4+PHRpdGxlcz48dGl0bGU+
V2hlcmUgZG8gY29uc3VtZXJzIHRoaW5rIGx1eHVyeSBiZWdpbnM/IEEgc3R1ZHkgb2YgcGVyY2Vp
dmVkIG1pbmltdW0gcHJpY2UgZm9yIDIxIGx1eHVyeSBnb29kcyBpbiA3IGNvdW50cmllczwvdGl0
bGU+PHNlY29uZGFyeS10aXRsZT5Kb3VybmFsIG9mIEJ1c2luZXNzIFJlc2VhcmNoPC9zZWNvbmRh
cnktdGl0bGU+PC90aXRsZXM+PHBhZ2VzPjMzMi0zNDA8L3BhZ2VzPjxudW1iZXI+MTwvbnVtYmVy
Pjxjb250cmlidXRvcnM+PGF1dGhvcnM+PGF1dGhvcj5LYXBmZXJlciwgSmVhbi1Ob8OrbDwvYXV0
aG9yPjxhdXRob3I+TGF1cmVudCwgR2lsbGVzPC9hdXRob3I+PC9hdXRob3JzPjwvY29udHJpYnV0
b3JzPjxhZGRlZC1kYXRlIGZvcm1hdD0idXRjIj4xNTAyOTM5ODkzPC9hZGRlZC1kYXRlPjxyZWYt
dHlwZSBuYW1lPSJKb3VybmFsIEFydGljbGUiPjE3PC9yZWYtdHlwZT48cmVjLW51bWJlcj41NjU8
L3JlYy1udW1iZXI+PGxhc3QtdXBkYXRlZC1kYXRlIGZvcm1hdD0idXRjIj4xNTAyOTM5ODkzPC9s
YXN0LXVwZGF0ZWQtZGF0ZT48ZWxlY3Ryb25pYy1yZXNvdXJjZS1udW0+aHR0cDovL2R4LmRvaS5v
cmcvMTAuMTAxNi9qLmpidXNyZXMuMjAxNS4wOC4wMDU8L2VsZWN0cm9uaWMtcmVzb3VyY2UtbnVt
Pjx2b2x1bWU+Njk8L3ZvbHVtZT48L3JlY29yZD48L0NpdGU+PENpdGU+PFllYXI+MjAxNzwvWWVh
cj48SURUZXh0PlBvc3QtTHV4dXJ5IFRyYXZlbCBQYXJ0IElJIFVuaXF1ZSBTZWxsaW5nIFBpb250
czwvSURUZXh0PjxyZWNvcmQ+PHVybHM+PHJlbGF0ZWQtdXJscz48dXJsPmh0dHA6Ly93d3cuZXVy
b21vbml0b3IuY29tLzwvdXJsPjwvcmVsYXRlZC11cmxzPjwvdXJscz48dGl0bGVzPjx0aXRsZT5Q
b3N0LUx1eHVyeSBUcmF2ZWwgUGFydCBJSSBVbmlxdWUgU2VsbGluZyBQaW9udHM8L3RpdGxlPjxz
ZWNvbmRhcnktdGl0bGU+UGFzc3BvcnQ8L3NlY29uZGFyeS10aXRsZT48L3RpdGxlcz48cGFnZXM+
MzM8L3BhZ2VzPjxzZWN0aW9uPkFwcmlsIDIwMTc8L3NlY3Rpb24+PGxhbmd1YWdlPkVuZ2xpc2g8
L2xhbmd1YWdlPjxhZGRlZC1kYXRlIGZvcm1hdD0idXRjIj4xNTA0NTg4MzA0PC9hZGRlZC1kYXRl
PjxwdWItbG9jYXRpb24+TG9uZG9uPC9wdWItbG9jYXRpb24+PHJlZi10eXBlIG5hbWU9IkVsZWN0
cm9uaWMgQXJ0aWNsZSI+NDM8L3JlZi10eXBlPjxkYXRlcz48eWVhcj4yMDE3PC95ZWFyPjwvZGF0
ZXM+PHJlbW90ZS1kYXRhYmFzZS1wcm92aWRlcj5FdXJvbW9uaXRvcjwvcmVtb3RlLWRhdGFiYXNl
LXByb3ZpZGVyPjxyZWMtbnVtYmVyPjYwMDwvcmVjLW51bWJlcj48cHVibGlzaGVyPkV1cm9tb25p
dGVyPC9wdWJsaXNoZXI+PGxhc3QtdXBkYXRlZC1kYXRlIGZvcm1hdD0idXRjIj4xNTA0NTk0MTg0
PC9sYXN0LXVwZGF0ZWQtZGF0ZT48Y29udHJpYnV0b3JzPjxhdXRob3JzPjxhdXRob3I+RXVyb21v
bml0ZXI8L2F1dGhvcj48L2F1dGhvcnM+PC9jb250cmlidXRvcnM+PC9yZWNvcmQ+PC9DaXRlPjwv
RW5kTm90ZT4A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(Dion &amp; Arnould, 2011; Euromoniter, 2017; Kapferer &amp; Laurent, 2016)</w:t>
      </w:r>
      <w:r>
        <w:rPr>
          <w:lang w:val="en-GB"/>
        </w:rPr>
        <w:fldChar w:fldCharType="end"/>
      </w:r>
    </w:p>
    <w:p w14:paraId="65AE0B78" w14:textId="77777777" w:rsidR="001E1788" w:rsidRDefault="001E1788" w:rsidP="001E1788">
      <w:pPr>
        <w:pStyle w:val="Heading3"/>
        <w:jc w:val="both"/>
        <w:rPr>
          <w:lang w:val="en-GB"/>
        </w:rPr>
      </w:pPr>
      <w:r>
        <w:rPr>
          <w:lang w:val="en-GB"/>
        </w:rPr>
        <w:t>Sample</w:t>
      </w:r>
    </w:p>
    <w:p w14:paraId="65AE0B79" w14:textId="77777777" w:rsidR="001E1788" w:rsidRDefault="001E1788" w:rsidP="001E1788">
      <w:pPr>
        <w:jc w:val="both"/>
        <w:rPr>
          <w:lang w:val="en-GB"/>
        </w:rPr>
      </w:pPr>
      <w:r w:rsidRPr="004403F2">
        <w:rPr>
          <w:bCs/>
          <w:lang w:val="en-GB"/>
        </w:rPr>
        <w:t>BMW World (</w:t>
      </w:r>
      <w:hyperlink r:id="rId15" w:history="1">
        <w:r w:rsidRPr="004403F2">
          <w:rPr>
            <w:rStyle w:val="Hyperlink"/>
            <w:bCs/>
            <w:lang w:val="en-GB"/>
          </w:rPr>
          <w:t>http://www.bmw-welt.com/en/</w:t>
        </w:r>
      </w:hyperlink>
      <w:r w:rsidRPr="004403F2">
        <w:rPr>
          <w:bCs/>
          <w:lang w:val="en-GB"/>
        </w:rPr>
        <w:t>)</w:t>
      </w:r>
      <w:r>
        <w:rPr>
          <w:b/>
          <w:bCs/>
          <w:lang w:val="en-GB"/>
        </w:rPr>
        <w:t xml:space="preserve"> </w:t>
      </w:r>
      <w:r w:rsidRPr="0001278D">
        <w:rPr>
          <w:lang w:val="en-GB"/>
        </w:rPr>
        <w:t xml:space="preserve">in Munich is part museum of the brand’s history, part consumer experience centre and part exhibition of new cars. Events scheduled for 2016 included a jazz festival, golf event and an exhibition to mark the </w:t>
      </w:r>
      <w:r w:rsidR="00BA7078" w:rsidRPr="0001278D">
        <w:rPr>
          <w:lang w:val="en-GB"/>
        </w:rPr>
        <w:t>100-year</w:t>
      </w:r>
      <w:r w:rsidRPr="0001278D">
        <w:rPr>
          <w:lang w:val="en-GB"/>
        </w:rPr>
        <w:t xml:space="preserve"> anniversary of the BMW Group</w:t>
      </w:r>
      <w:r w:rsidRPr="004403F2">
        <w:rPr>
          <w:lang w:val="en-GB"/>
        </w:rPr>
        <w:t xml:space="preserve">. </w:t>
      </w:r>
      <w:r w:rsidRPr="004403F2">
        <w:rPr>
          <w:bCs/>
          <w:lang w:val="en-GB"/>
        </w:rPr>
        <w:t>Le Labo</w:t>
      </w:r>
      <w:r w:rsidRPr="004403F2">
        <w:rPr>
          <w:lang w:val="en-GB"/>
        </w:rPr>
        <w:t>, a perfume brand</w:t>
      </w:r>
      <w:r w:rsidR="00C14211">
        <w:rPr>
          <w:lang w:val="en-GB"/>
        </w:rPr>
        <w:t>,</w:t>
      </w:r>
      <w:r w:rsidRPr="004403F2">
        <w:rPr>
          <w:lang w:val="en-GB"/>
        </w:rPr>
        <w:t xml:space="preserve"> embeds experience into the buying process for its customers. Every perfume that is bought is hand-blended and created in front of the customer, dated and named. The consumer must then marinate the fragrance in the fridge for a week before using. The purchase becomes a ritual-filled experience in itself</w:t>
      </w:r>
      <w:r w:rsidR="00135B90">
        <w:rPr>
          <w:lang w:val="en-GB"/>
        </w:rPr>
        <w:t>,</w:t>
      </w:r>
      <w:r w:rsidRPr="004403F2">
        <w:rPr>
          <w:lang w:val="en-GB"/>
        </w:rPr>
        <w:t xml:space="preserve"> with the </w:t>
      </w:r>
      <w:r w:rsidR="00135B90" w:rsidRPr="004403F2">
        <w:rPr>
          <w:lang w:val="en-GB"/>
        </w:rPr>
        <w:t>craftsmanship</w:t>
      </w:r>
      <w:r w:rsidRPr="004403F2">
        <w:rPr>
          <w:lang w:val="en-GB"/>
        </w:rPr>
        <w:t xml:space="preserve"> of the brand at the centre</w:t>
      </w:r>
      <w:r w:rsidR="00141FCF">
        <w:rPr>
          <w:lang w:val="en-GB"/>
        </w:rPr>
        <w:t xml:space="preserve"> </w:t>
      </w:r>
      <w:r>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lang w:val="en-GB"/>
        </w:rPr>
        <w:fldChar w:fldCharType="separate"/>
      </w:r>
      <w:r w:rsidR="008D325E">
        <w:rPr>
          <w:noProof/>
          <w:lang w:val="en-GB"/>
        </w:rPr>
        <w:t>(Foresight Factory, 2017)</w:t>
      </w:r>
      <w:r>
        <w:rPr>
          <w:lang w:val="en-GB"/>
        </w:rPr>
        <w:fldChar w:fldCharType="end"/>
      </w:r>
      <w:r w:rsidR="00135B90">
        <w:rPr>
          <w:lang w:val="en-GB"/>
        </w:rPr>
        <w:t>.</w:t>
      </w:r>
    </w:p>
    <w:p w14:paraId="65AE0B7A" w14:textId="77777777" w:rsidR="001E1788" w:rsidRPr="004403F2" w:rsidRDefault="001E1788" w:rsidP="001E1788">
      <w:pPr>
        <w:pStyle w:val="Heading2"/>
        <w:jc w:val="both"/>
      </w:pPr>
      <w:r>
        <w:rPr>
          <w:lang w:val="en-GB"/>
        </w:rPr>
        <w:t xml:space="preserve">New Face:  </w:t>
      </w:r>
      <w:r w:rsidRPr="004403F2">
        <w:rPr>
          <w:rFonts w:eastAsiaTheme="minorHAnsi"/>
          <w:lang w:val="en-GB"/>
        </w:rPr>
        <w:t>Quietly Conspicuous</w:t>
      </w:r>
    </w:p>
    <w:p w14:paraId="65AE0B7B" w14:textId="77777777" w:rsidR="001E1788" w:rsidRDefault="001E1788" w:rsidP="001E1788">
      <w:pPr>
        <w:jc w:val="both"/>
        <w:rPr>
          <w:lang w:val="en-GB"/>
        </w:rPr>
      </w:pPr>
      <w:r w:rsidRPr="004403F2">
        <w:rPr>
          <w:lang w:val="en-GB"/>
        </w:rPr>
        <w:t xml:space="preserve">Luxury </w:t>
      </w:r>
      <w:r w:rsidR="00115E21">
        <w:rPr>
          <w:lang w:val="en-GB"/>
        </w:rPr>
        <w:t xml:space="preserve">providers are </w:t>
      </w:r>
      <w:r w:rsidRPr="004403F2">
        <w:rPr>
          <w:lang w:val="en-GB"/>
        </w:rPr>
        <w:t xml:space="preserve">experimenting with no logo branding </w:t>
      </w:r>
      <w:r w:rsidR="00BA7078" w:rsidRPr="004403F2">
        <w:rPr>
          <w:lang w:val="en-GB"/>
        </w:rPr>
        <w:t>to</w:t>
      </w:r>
      <w:r w:rsidRPr="004403F2">
        <w:rPr>
          <w:lang w:val="en-GB"/>
        </w:rPr>
        <w:t xml:space="preserve"> attract those consumers for whom overt, flashy expressions of luxury become</w:t>
      </w:r>
      <w:r>
        <w:rPr>
          <w:lang w:val="en-GB"/>
        </w:rPr>
        <w:t xml:space="preserve"> somewhat distasteful and crude.  T</w:t>
      </w:r>
      <w:r w:rsidRPr="004403F2">
        <w:rPr>
          <w:lang w:val="en-GB"/>
        </w:rPr>
        <w:t>he desire for quieter, understated luxury would appear to be higher in</w:t>
      </w:r>
      <w:r>
        <w:rPr>
          <w:lang w:val="en-GB"/>
        </w:rPr>
        <w:t xml:space="preserve"> established markets</w:t>
      </w:r>
      <w:r w:rsidRPr="004403F2">
        <w:rPr>
          <w:lang w:val="en-GB"/>
        </w:rPr>
        <w:t>, but even in emerging markets this attitude is growing, and especia</w:t>
      </w:r>
      <w:r>
        <w:rPr>
          <w:lang w:val="en-GB"/>
        </w:rPr>
        <w:t xml:space="preserve">lly so among younger consumers </w:t>
      </w:r>
      <w:r>
        <w:rPr>
          <w:lang w:val="en-GB"/>
        </w:rPr>
        <w:fldChar w:fldCharType="begin">
          <w:fldData xml:space="preserve">PEVuZE5vdGU+PENpdGU+PEF1dGhvcj5LbGVpbjwvQXV0aG9yPjxZZWFyPjIwMDE8L1llYXI+PElE
VGV4dD5ObyBsb2dvIDogbm8gc3BhY2UsIG5vIGNob2ljZSwgbm8gam9icyAvIE5hb21pIEtsZWlu
PC9JRFRleHQ+PERpc3BsYXlUZXh0PihLbGVpbiwgMjAwMTsgUm9iZXJ0c29uICZhbXA7IFllb21h
biwgMjAxNDsgUm9iZXJ0c29uLCBZZW9tYW4sIFNtaXRoLCAmYW1wOyBVbmEgTWNNYWhvbjsgSWFu
IFllb21hbiwgMjAwOCwgMjAxMTsgSWFuIFllb21hbiwgQnJhc3MsICZhbXA7IE1jTWFob24tQmVh
dHRpZSwgMjAwNyk8L0Rpc3BsYXlUZXh0PjxyZWNvcmQ+PGtleXdvcmRzPjxrZXl3b3JkPkludGVy
bmF0aW9uYWwgYnVzaW5lc3MgZW50ZXJwcmlzZXMgLS0gUG9saXRpY2FsIGFzcGVjdHM8L2tleXdv
cmQ+PGtleXdvcmQ+SW50ZXJuYXRpb25hbCBidXNpbmVzcyBlbnRlcnByaXNlcyAtLSBQdWJsaWMg
b3Bpbmlvbjwva2V5d29yZD48a2V5d29yZD5CcmFuZCBuYW1lIHByb2R1Y3RzIC0tIFBvbGl0aWNh
bCBhc3BlY3RzPC9rZXl3b3JkPjxrZXl3b3JkPkJyYW5kIG5hbWUgcHJvZHVjdHMgLS0gUHVibGlj
IG9waW5pb248L2tleXdvcmQ+PC9rZXl3b3Jkcz48dGl0bGVzPjx0aXRsZT5ObyBsb2dvIDogbm8g
c3BhY2UsIG5vIGNob2ljZSwgbm8gam9icyAvIE5hb21pIEtsZWluPC90aXRsZT48c2Vjb25kYXJ5
LXRpdGxlPk5vIHNwYWNlLCBubyBjaG9pY2UsIG5vIGpvYnM8L3NlY29uZGFyeS10aXRsZT48L3Rp
dGxlcz48Y29udHJpYnV0b3JzPjxhdXRob3JzPjxhdXRob3I+S2xlaW4sIE5hb21pPC9hdXRob3I+
PC9hdXRob3JzPjwvY29udHJpYnV0b3JzPjxhZGRlZC1kYXRlIGZvcm1hdD0idXRjIj4xNTA0NTk0
NTk0PC9hZGRlZC1kYXRlPjxwdWItbG9jYXRpb24+TG9uZG9uPC9wdWItbG9jYXRpb24+PHJlZi10
eXBlIG5hbWU9IkJvb2siPjY8L3JlZi10eXBlPjxkYXRlcz48eWVhcj4yMDAxPC95ZWFyPjwvZGF0
ZXM+PHJlYy1udW1iZXI+NjAzPC9yZWMtbnVtYmVyPjxwdWJsaXNoZXI+TG9uZG9uIDogRmxhbWlu
Z288L3B1Ymxpc2hlcj48bGFzdC11cGRhdGVkLWRhdGUgZm9ybWF0PSJ1dGMiPjE1MDQ1OTQ2MDg8
L2xhc3QtdXBkYXRlZC1kYXRlPjwvcmVjb3JkPjwvQ2l0ZT48Q2l0ZT48QXV0aG9yPlJvYmVydHNv
bjwvQXV0aG9yPjxJRFRleHQ+VGVjaG5vbG9neSwgU29jaWV0eSwgYW5kIFZpc2lvbmluZyBUaGUg
RnV0dXJlIG9mIE11c2ljIEZlc3RpdmFsczwvSURUZXh0PjxyZWNvcmQ+PGtleXdvcmRzPjxrZXl3
b3JkPlNjZW5hcmlvczwva2V5d29yZD48a2V5d29yZD5GdXR1cmUgU3R1ZGllczwva2V5d29yZD48
a2V5d29yZD5TY2llbmNlIEZpY3Rpb248L2tleXdvcmQ+PGtleXdvcmQ+TXVzaWMgRmVzdGl2YWxz
PC9rZXl3b3JkPjxrZXl3b3JkPlBsYXk8L2tleXdvcmQ+PGtleXdvcmQ+U29jaWV0eTwva2V5d29y
ZD48L2tleXdvcmRzPjxpc2JuPjE1MjUtOTk1MTwvaXNibj48dGl0bGVzPjx0aXRsZT5UZWNobm9s
b2d5LCBTb2NpZXR5LCBhbmQgVmlzaW9uaW5nIFRoZSBGdXR1cmUgb2YgTXVzaWMgRmVzdGl2YWxz
PC90aXRsZT48c2Vjb25kYXJ5LXRpdGxlPkV2ZW50IE1hbmFnZW1lbnQ8L3NlY29uZGFyeS10aXRs
ZT48L3RpdGxlcz48cGFnZXM+NTY3LTU4NzwvcGFnZXM+PG51bWJlcj40PC9udW1iZXI+PGNvbnRy
aWJ1dG9ycz48YXV0aG9ycz48YXV0aG9yPlJvYmVydHNvbiwgTWFydGluPC9hdXRob3I+PGF1dGhv
cj5ZZW9tYW4sIElhbjwvYXV0aG9yPjxhdXRob3I+U21pdGgsIEthcmVuPC9hdXRob3I+PGF1dGhv
cj5VbmEgTWNNYWhvbiwgQmVhdHRpZTwvYXV0aG9yPjwvYXV0aG9ycz48L2NvbnRyaWJ1dG9ycz48
YWRkZWQtZGF0ZSBmb3JtYXQ9InV0YyI+MTQ3NzA3ODk2NTwvYWRkZWQtZGF0ZT48cmVmLXR5cGUg
bmFtZT0iSm91cm5hbCBBcnRpY2xlIj4xNzwvcmVmLXR5cGU+PHJlYy1udW1iZXI+MTkxPC9yZWMt
bnVtYmVyPjxsYXN0LXVwZGF0ZWQtZGF0ZSBmb3JtYXQ9InV0YyI+MTQ3NzA3OTA3MTwvbGFzdC11
cGRhdGVkLWRhdGU+PGFjY2Vzc2lvbi1udW0+VE5fcHVidGVjY29nL2VtLzIwMTUvMDAwMDAwMTkv
MDAwMDAwMDQvYXJ0MDAwMTE8L2FjY2Vzc2lvbi1udW0+PHZvbHVtZT4xOTwvdm9sdW1lPjwvcmVj
b3JkPjwvQ2l0ZT48Q2l0ZT48QXV0aG9yPlllb21hbjwvQXV0aG9yPjxZZWFyPjIwMDc8L1llYXI+
PElEVGV4dD5DdXJyZW50IGlzc3VlIGluIHRvdXJpc206IFRoZSBhdXRoZW50aWMgdG91cmlzdDwv
SURUZXh0PjxyZWNvcmQ+PGtleXdvcmRzPjxrZXl3b3JkPkF1dGhlbnRpYzwva2V5d29yZD48a2V5
d29yZD5Ub3VyaXNtPC9rZXl3b3JkPjxrZXl3b3JkPlNjb3RsYW5kPC9rZXl3b3JkPjxrZXl3b3Jk
PkV4cGVyaWVuY2VzPC9rZXl3b3JkPjxrZXl3b3JkPlN1c3RhaW5hYmlsaXR5PC9rZXl3b3JkPjxr
ZXl3b3JkPlNjZW5hcmlvczwva2V5d29yZD48L2tleXdvcmRzPjxpc2JuPjAyNjEtNTE3NzwvaXNi
bj48dGl0bGVzPjx0aXRsZT5DdXJyZW50IGlzc3VlIGluIHRvdXJpc206IFRoZSBhdXRoZW50aWMg
dG91cmlzdDwvdGl0bGU+PHNlY29uZGFyeS10aXRsZT5Ub3VyaXNtIE1hbmFnZW1lbnQ8L3NlY29u
ZGFyeS10aXRsZT48L3RpdGxlcz48cGFnZXM+MTEyOC0xMTM4PC9wYWdlcz48bnVtYmVyPjQ8L251
bWJlcj48Y29udHJpYnV0b3JzPjxhdXRob3JzPjxhdXRob3I+WWVvbWFuLCBJYW48L2F1dGhvcj48
YXV0aG9yPkJyYXNzLCBEYW5uYTwvYXV0aG9yPjxhdXRob3I+TWNNYWhvbi1CZWF0dGllLCBVbmE8
L2F1dGhvcj48L2F1dGhvcnM+PC9jb250cmlidXRvcnM+PGFkZGVkLWRhdGUgZm9ybWF0PSJ1dGMi
PjE0OTM2MDk0OTg8L2FkZGVkLWRhdGU+PHJlZi10eXBlIG5hbWU9IkpvdXJuYWwgQXJ0aWNsZSI+
MTc8L3JlZi10eXBlPjxkYXRlcz48eWVhcj4yMDA3PC95ZWFyPjwvZGF0ZXM+PHJlYy1udW1iZXI+
NDk3PC9yZWMtbnVtYmVyPjxsYXN0LXVwZGF0ZWQtZGF0ZSBmb3JtYXQ9InV0YyI+MTQ5MzYwOTQ5
ODwvbGFzdC11cGRhdGVkLWRhdGU+PGVsZWN0cm9uaWMtcmVzb3VyY2UtbnVtPjEwLjEwMTYvai50
b3VybWFuLjIwMDYuMDkuMDEyPC9lbGVjdHJvbmljLXJlc291cmNlLW51bT48dm9sdW1lPjI4PC92
b2x1bWU+PC9yZWNvcmQ+PC9DaXRlPjxDaXRlPjxBdXRob3I+WWVvbWFuPC9BdXRob3I+PFllYXI+
MjAwODwvWWVhcj48SURUZXh0PlRvbW9ycm93IFRvdXJpc3Q6IFNjZW5hcmlvcyBhbmQgVHJlbmRz
PC9JRFRleHQ+PHJlY29yZD48a2V5d29yZHM+PGtleXdvcmQ+VG91cmlzbSAtLSBGb3JlY2FzdGlu
Zzwva2V5d29yZD48a2V5d29yZD5Ub3VyaXNtIC0tIFBsYW5uaW5nPC9rZXl3b3JkPjwva2V5d29y
ZHM+PHRpdGxlcz48dGl0bGU+VG9tb3Jyb3cgVG91cmlzdDogU2NlbmFyaW9zIGFuZCBUcmVuZHM8
L3RpdGxlPjwvdGl0bGVzPjxjb250cmlidXRvcnM+PGF1dGhvcnM+PGF1dGhvcj5ZZW9tYW4sIElh
bjwvYXV0aG9yPjwvYXV0aG9ycz48L2NvbnRyaWJ1dG9ycz48YWRkZWQtZGF0ZSBmb3JtYXQ9InV0
YyI+MTQ3NzY4NDMzNzwvYWRkZWQtZGF0ZT48cHViLWxvY2F0aW9uPkxvbmRvbjwvcHViLWxvY2F0
aW9uPjxyZWYtdHlwZSBuYW1lPSJCb29rIj42PC9yZWYtdHlwZT48ZGF0ZXM+PHllYXI+MjAwODwv
eWVhcj48L2RhdGVzPjxyZWMtbnVtYmVyPjI1NDwvcmVjLW51bWJlcj48cHVibGlzaGVyPkVsc2V2
aWVyIFNjaWVuY2U8L3B1Ymxpc2hlcj48bGFzdC11cGRhdGVkLWRhdGUgZm9ybWF0PSJ1dGMiPjE0
OTg0NzU0NDA8L2xhc3QtdXBkYXRlZC1kYXRlPjwvcmVjb3JkPjwvQ2l0ZT48Q2l0ZT48QXV0aG9y
Plllb21hbjwvQXV0aG9yPjxZZWFyPjIwMTE8L1llYXI+PElEVGV4dD5UaGUgY2hhbmdpbmcgYmVo
YXZpb3VycyBvZiBsdXh1cnkgY29uc3VtcHRpb248L0lEVGV4dD48cmVjb3JkPjxkYXRlcz48cHVi
LWRhdGVzPjxkYXRlPjIwMTEvMDEvMDE8L2RhdGU+PC9wdWItZGF0ZXM+PHllYXI+MjAxMTwveWVh
cj48L2RhdGVzPjx1cmxzPjxyZWxhdGVkLXVybHM+PHVybD5odHRwczovL2RvaS5vcmcvMTAuMTA1
Ny9ycG0uMjAxMC40MzwvdXJsPjwvcmVsYXRlZC11cmxzPjwvdXJscz48aXNibj4xNDc3LTY1N1g8
L2lzYm4+PHRpdGxlcz48dGl0bGU+VGhlIGNoYW5naW5nIGJlaGF2aW91cnMgb2YgbHV4dXJ5IGNv
bnN1bXB0aW9uPC90aXRsZT48c2Vjb25kYXJ5LXRpdGxlPkpvdXJuYWwgb2YgUmV2ZW51ZSBhbmQg
UHJpY2luZyBNYW5hZ2VtZW50PC9zZWNvbmRhcnktdGl0bGU+PC90aXRsZXM+PHBhZ2VzPjQ3LTUw
PC9wYWdlcz48bnVtYmVyPjE8L251bWJlcj48Y29udHJpYnV0b3JzPjxhdXRob3JzPjxhdXRob3I+
WWVvbWFuLCBJYW48L2F1dGhvcj48L2F1dGhvcnM+PC9jb250cmlidXRvcnM+PGFkZGVkLWRhdGUg
Zm9ybWF0PSJ1dGMiPjE1MDI5Mzg5ODk8L2FkZGVkLWRhdGU+PHJlZi10eXBlIG5hbWU9IkpvdXJu
YWwgQXJ0aWNsZSI+MTc8L3JlZi10eXBlPjxyZWMtbnVtYmVyPjU1NjwvcmVjLW51bWJlcj48bGFz
dC11cGRhdGVkLWRhdGUgZm9ybWF0PSJ1dGMiPjE1MDI5Mzg5ODk8L2xhc3QtdXBkYXRlZC1kYXRl
PjxlbGVjdHJvbmljLXJlc291cmNlLW51bT4xMC4xMDU3L3JwbS4yMDEwLjQzPC9lbGVjdHJvbmlj
LXJlc291cmNlLW51bT48dm9sdW1lPjEwPC92b2x1bWU+PC9yZWNvcmQ+PC9DaXRlPjxDaXRlPjxB
dXRob3I+Um9iZXJ0c29uPC9BdXRob3I+PFllYXI+MjAxNDwvWWVhcj48SURUZXh0PlNpZ25hbHMg
YW5kIFNpZ25wb3N0cyBvZiB0aGUgRnV0dXJlOiBMaXRlcmFyeSBGZXN0aXZhbCBDb25zdW1wdGlv
biBpbiAyMDUwPC9JRFRleHQ+PHJlY29yZD48a2V5d29yZHM+PGtleXdvcmQ+TGl0ZXJhcnkgRmVz
dGl2YWxzPC9rZXl3b3JkPjxrZXl3b3JkPk1lbGJvdXJuZTwva2V5d29yZD48a2V5d29yZD5TaGFu
Z2hhaTwva2V5d29yZD48a2V5d29yZD5GdXR1cmVzPC9rZXl3b3JkPjxrZXl3b3JkPkNlbGVicml0
eTwva2V5d29yZD48a2V5d29yZD5TaWduYWxzIEFuZCBTaWducG9zdDwva2V5d29yZD48L2tleXdv
cmRzPjxpc2JuPjAyNTAtODI4MTwvaXNibj48dGl0bGVzPjx0aXRsZT5TaWduYWxzIGFuZCBTaWdu
cG9zdHMgb2YgdGhlIEZ1dHVyZTogTGl0ZXJhcnkgRmVzdGl2YWwgQ29uc3VtcHRpb24gaW4gMjA1
MDwvdGl0bGU+PHNlY29uZGFyeS10aXRsZT5Ub3VyaXNtIFJlY3JlYXRpb24gUmVzZWFyY2g8L3Nl
Y29uZGFyeS10aXRsZT48L3RpdGxlcz48cGFnZXM+MzIxLTM0MjwvcGFnZXM+PG51bWJlcj4zPC9u
dW1iZXI+PGNvbnRyaWJ1dG9ycz48YXV0aG9ycz48YXV0aG9yPlJvYmVydHNvbiwgTWFydGluPC9h
dXRob3I+PGF1dGhvcj5ZZW9tYW4sIElhbjwvYXV0aG9yPjwvYXV0aG9ycz48L2NvbnRyaWJ1dG9y
cz48YWRkZWQtZGF0ZSBmb3JtYXQ9InV0YyI+MTQ3ODQ5MzU4NjwvYWRkZWQtZGF0ZT48cmVmLXR5
cGUgbmFtZT0iSm91cm5hbCBBcnRpY2xlIj4xNzwvcmVmLXR5cGU+PGRhdGVzPjx5ZWFyPjIwMTQ8
L3llYXI+PC9kYXRlcz48cmVjLW51bWJlcj4zMDE8L3JlYy1udW1iZXI+PHB1Ymxpc2hlcj5Sb3V0
bGVkZ2U8L3B1Ymxpc2hlcj48bGFzdC11cGRhdGVkLWRhdGUgZm9ybWF0PSJ1dGMiPjE0Nzg0OTM1
ODY8L2xhc3QtdXBkYXRlZC1kYXRlPjxlbGVjdHJvbmljLXJlc291cmNlLW51bT4xMC4xMDgwLzAy
NTA4MjgxLjIwMTQuMTEwODcwMDQ8L2VsZWN0cm9uaWMtcmVzb3VyY2UtbnVtPjx2b2x1bWU+Mzk8
L3ZvbHVtZT48L3JlY29yZD48L0NpdGU+PC9FbmROb3RlPgB=
</w:fldData>
        </w:fldChar>
      </w:r>
      <w:r>
        <w:rPr>
          <w:lang w:val="en-GB"/>
        </w:rPr>
        <w:instrText xml:space="preserve"> ADDIN EN.CITE </w:instrText>
      </w:r>
      <w:r>
        <w:rPr>
          <w:lang w:val="en-GB"/>
        </w:rPr>
        <w:fldChar w:fldCharType="begin">
          <w:fldData xml:space="preserve">PEVuZE5vdGU+PENpdGU+PEF1dGhvcj5LbGVpbjwvQXV0aG9yPjxZZWFyPjIwMDE8L1llYXI+PElE
VGV4dD5ObyBsb2dvIDogbm8gc3BhY2UsIG5vIGNob2ljZSwgbm8gam9icyAvIE5hb21pIEtsZWlu
PC9JRFRleHQ+PERpc3BsYXlUZXh0PihLbGVpbiwgMjAwMTsgUm9iZXJ0c29uICZhbXA7IFllb21h
biwgMjAxNDsgUm9iZXJ0c29uLCBZZW9tYW4sIFNtaXRoLCAmYW1wOyBVbmEgTWNNYWhvbjsgSWFu
IFllb21hbiwgMjAwOCwgMjAxMTsgSWFuIFllb21hbiwgQnJhc3MsICZhbXA7IE1jTWFob24tQmVh
dHRpZSwgMjAwNyk8L0Rpc3BsYXlUZXh0PjxyZWNvcmQ+PGtleXdvcmRzPjxrZXl3b3JkPkludGVy
bmF0aW9uYWwgYnVzaW5lc3MgZW50ZXJwcmlzZXMgLS0gUG9saXRpY2FsIGFzcGVjdHM8L2tleXdv
cmQ+PGtleXdvcmQ+SW50ZXJuYXRpb25hbCBidXNpbmVzcyBlbnRlcnByaXNlcyAtLSBQdWJsaWMg
b3Bpbmlvbjwva2V5d29yZD48a2V5d29yZD5CcmFuZCBuYW1lIHByb2R1Y3RzIC0tIFBvbGl0aWNh
bCBhc3BlY3RzPC9rZXl3b3JkPjxrZXl3b3JkPkJyYW5kIG5hbWUgcHJvZHVjdHMgLS0gUHVibGlj
IG9waW5pb248L2tleXdvcmQ+PC9rZXl3b3Jkcz48dGl0bGVzPjx0aXRsZT5ObyBsb2dvIDogbm8g
c3BhY2UsIG5vIGNob2ljZSwgbm8gam9icyAvIE5hb21pIEtsZWluPC90aXRsZT48c2Vjb25kYXJ5
LXRpdGxlPk5vIHNwYWNlLCBubyBjaG9pY2UsIG5vIGpvYnM8L3NlY29uZGFyeS10aXRsZT48L3Rp
dGxlcz48Y29udHJpYnV0b3JzPjxhdXRob3JzPjxhdXRob3I+S2xlaW4sIE5hb21pPC9hdXRob3I+
PC9hdXRob3JzPjwvY29udHJpYnV0b3JzPjxhZGRlZC1kYXRlIGZvcm1hdD0idXRjIj4xNTA0NTk0
NTk0PC9hZGRlZC1kYXRlPjxwdWItbG9jYXRpb24+TG9uZG9uPC9wdWItbG9jYXRpb24+PHJlZi10
eXBlIG5hbWU9IkJvb2siPjY8L3JlZi10eXBlPjxkYXRlcz48eWVhcj4yMDAxPC95ZWFyPjwvZGF0
ZXM+PHJlYy1udW1iZXI+NjAzPC9yZWMtbnVtYmVyPjxwdWJsaXNoZXI+TG9uZG9uIDogRmxhbWlu
Z288L3B1Ymxpc2hlcj48bGFzdC11cGRhdGVkLWRhdGUgZm9ybWF0PSJ1dGMiPjE1MDQ1OTQ2MDg8
L2xhc3QtdXBkYXRlZC1kYXRlPjwvcmVjb3JkPjwvQ2l0ZT48Q2l0ZT48QXV0aG9yPlJvYmVydHNv
bjwvQXV0aG9yPjxJRFRleHQ+VGVjaG5vbG9neSwgU29jaWV0eSwgYW5kIFZpc2lvbmluZyBUaGUg
RnV0dXJlIG9mIE11c2ljIEZlc3RpdmFsczwvSURUZXh0PjxyZWNvcmQ+PGtleXdvcmRzPjxrZXl3
b3JkPlNjZW5hcmlvczwva2V5d29yZD48a2V5d29yZD5GdXR1cmUgU3R1ZGllczwva2V5d29yZD48
a2V5d29yZD5TY2llbmNlIEZpY3Rpb248L2tleXdvcmQ+PGtleXdvcmQ+TXVzaWMgRmVzdGl2YWxz
PC9rZXl3b3JkPjxrZXl3b3JkPlBsYXk8L2tleXdvcmQ+PGtleXdvcmQ+U29jaWV0eTwva2V5d29y
ZD48L2tleXdvcmRzPjxpc2JuPjE1MjUtOTk1MTwvaXNibj48dGl0bGVzPjx0aXRsZT5UZWNobm9s
b2d5LCBTb2NpZXR5LCBhbmQgVmlzaW9uaW5nIFRoZSBGdXR1cmUgb2YgTXVzaWMgRmVzdGl2YWxz
PC90aXRsZT48c2Vjb25kYXJ5LXRpdGxlPkV2ZW50IE1hbmFnZW1lbnQ8L3NlY29uZGFyeS10aXRs
ZT48L3RpdGxlcz48cGFnZXM+NTY3LTU4NzwvcGFnZXM+PG51bWJlcj40PC9udW1iZXI+PGNvbnRy
aWJ1dG9ycz48YXV0aG9ycz48YXV0aG9yPlJvYmVydHNvbiwgTWFydGluPC9hdXRob3I+PGF1dGhv
cj5ZZW9tYW4sIElhbjwvYXV0aG9yPjxhdXRob3I+U21pdGgsIEthcmVuPC9hdXRob3I+PGF1dGhv
cj5VbmEgTWNNYWhvbiwgQmVhdHRpZTwvYXV0aG9yPjwvYXV0aG9ycz48L2NvbnRyaWJ1dG9ycz48
YWRkZWQtZGF0ZSBmb3JtYXQ9InV0YyI+MTQ3NzA3ODk2NTwvYWRkZWQtZGF0ZT48cmVmLXR5cGUg
bmFtZT0iSm91cm5hbCBBcnRpY2xlIj4xNzwvcmVmLXR5cGU+PHJlYy1udW1iZXI+MTkxPC9yZWMt
bnVtYmVyPjxsYXN0LXVwZGF0ZWQtZGF0ZSBmb3JtYXQ9InV0YyI+MTQ3NzA3OTA3MTwvbGFzdC11
cGRhdGVkLWRhdGU+PGFjY2Vzc2lvbi1udW0+VE5fcHVidGVjY29nL2VtLzIwMTUvMDAwMDAwMTkv
MDAwMDAwMDQvYXJ0MDAwMTE8L2FjY2Vzc2lvbi1udW0+PHZvbHVtZT4xOTwvdm9sdW1lPjwvcmVj
b3JkPjwvQ2l0ZT48Q2l0ZT48QXV0aG9yPlllb21hbjwvQXV0aG9yPjxZZWFyPjIwMDc8L1llYXI+
PElEVGV4dD5DdXJyZW50IGlzc3VlIGluIHRvdXJpc206IFRoZSBhdXRoZW50aWMgdG91cmlzdDwv
SURUZXh0PjxyZWNvcmQ+PGtleXdvcmRzPjxrZXl3b3JkPkF1dGhlbnRpYzwva2V5d29yZD48a2V5
d29yZD5Ub3VyaXNtPC9rZXl3b3JkPjxrZXl3b3JkPlNjb3RsYW5kPC9rZXl3b3JkPjxrZXl3b3Jk
PkV4cGVyaWVuY2VzPC9rZXl3b3JkPjxrZXl3b3JkPlN1c3RhaW5hYmlsaXR5PC9rZXl3b3JkPjxr
ZXl3b3JkPlNjZW5hcmlvczwva2V5d29yZD48L2tleXdvcmRzPjxpc2JuPjAyNjEtNTE3NzwvaXNi
bj48dGl0bGVzPjx0aXRsZT5DdXJyZW50IGlzc3VlIGluIHRvdXJpc206IFRoZSBhdXRoZW50aWMg
dG91cmlzdDwvdGl0bGU+PHNlY29uZGFyeS10aXRsZT5Ub3VyaXNtIE1hbmFnZW1lbnQ8L3NlY29u
ZGFyeS10aXRsZT48L3RpdGxlcz48cGFnZXM+MTEyOC0xMTM4PC9wYWdlcz48bnVtYmVyPjQ8L251
bWJlcj48Y29udHJpYnV0b3JzPjxhdXRob3JzPjxhdXRob3I+WWVvbWFuLCBJYW48L2F1dGhvcj48
YXV0aG9yPkJyYXNzLCBEYW5uYTwvYXV0aG9yPjxhdXRob3I+TWNNYWhvbi1CZWF0dGllLCBVbmE8
L2F1dGhvcj48L2F1dGhvcnM+PC9jb250cmlidXRvcnM+PGFkZGVkLWRhdGUgZm9ybWF0PSJ1dGMi
PjE0OTM2MDk0OTg8L2FkZGVkLWRhdGU+PHJlZi10eXBlIG5hbWU9IkpvdXJuYWwgQXJ0aWNsZSI+
MTc8L3JlZi10eXBlPjxkYXRlcz48eWVhcj4yMDA3PC95ZWFyPjwvZGF0ZXM+PHJlYy1udW1iZXI+
NDk3PC9yZWMtbnVtYmVyPjxsYXN0LXVwZGF0ZWQtZGF0ZSBmb3JtYXQ9InV0YyI+MTQ5MzYwOTQ5
ODwvbGFzdC11cGRhdGVkLWRhdGU+PGVsZWN0cm9uaWMtcmVzb3VyY2UtbnVtPjEwLjEwMTYvai50
b3VybWFuLjIwMDYuMDkuMDEyPC9lbGVjdHJvbmljLXJlc291cmNlLW51bT48dm9sdW1lPjI4PC92
b2x1bWU+PC9yZWNvcmQ+PC9DaXRlPjxDaXRlPjxBdXRob3I+WWVvbWFuPC9BdXRob3I+PFllYXI+
MjAwODwvWWVhcj48SURUZXh0PlRvbW9ycm93IFRvdXJpc3Q6IFNjZW5hcmlvcyBhbmQgVHJlbmRz
PC9JRFRleHQ+PHJlY29yZD48a2V5d29yZHM+PGtleXdvcmQ+VG91cmlzbSAtLSBGb3JlY2FzdGlu
Zzwva2V5d29yZD48a2V5d29yZD5Ub3VyaXNtIC0tIFBsYW5uaW5nPC9rZXl3b3JkPjwva2V5d29y
ZHM+PHRpdGxlcz48dGl0bGU+VG9tb3Jyb3cgVG91cmlzdDogU2NlbmFyaW9zIGFuZCBUcmVuZHM8
L3RpdGxlPjwvdGl0bGVzPjxjb250cmlidXRvcnM+PGF1dGhvcnM+PGF1dGhvcj5ZZW9tYW4sIElh
bjwvYXV0aG9yPjwvYXV0aG9ycz48L2NvbnRyaWJ1dG9ycz48YWRkZWQtZGF0ZSBmb3JtYXQ9InV0
YyI+MTQ3NzY4NDMzNzwvYWRkZWQtZGF0ZT48cHViLWxvY2F0aW9uPkxvbmRvbjwvcHViLWxvY2F0
aW9uPjxyZWYtdHlwZSBuYW1lPSJCb29rIj42PC9yZWYtdHlwZT48ZGF0ZXM+PHllYXI+MjAwODwv
eWVhcj48L2RhdGVzPjxyZWMtbnVtYmVyPjI1NDwvcmVjLW51bWJlcj48cHVibGlzaGVyPkVsc2V2
aWVyIFNjaWVuY2U8L3B1Ymxpc2hlcj48bGFzdC11cGRhdGVkLWRhdGUgZm9ybWF0PSJ1dGMiPjE0
OTg0NzU0NDA8L2xhc3QtdXBkYXRlZC1kYXRlPjwvcmVjb3JkPjwvQ2l0ZT48Q2l0ZT48QXV0aG9y
Plllb21hbjwvQXV0aG9yPjxZZWFyPjIwMTE8L1llYXI+PElEVGV4dD5UaGUgY2hhbmdpbmcgYmVo
YXZpb3VycyBvZiBsdXh1cnkgY29uc3VtcHRpb248L0lEVGV4dD48cmVjb3JkPjxkYXRlcz48cHVi
LWRhdGVzPjxkYXRlPjIwMTEvMDEvMDE8L2RhdGU+PC9wdWItZGF0ZXM+PHllYXI+MjAxMTwveWVh
cj48L2RhdGVzPjx1cmxzPjxyZWxhdGVkLXVybHM+PHVybD5odHRwczovL2RvaS5vcmcvMTAuMTA1
Ny9ycG0uMjAxMC40MzwvdXJsPjwvcmVsYXRlZC11cmxzPjwvdXJscz48aXNibj4xNDc3LTY1N1g8
L2lzYm4+PHRpdGxlcz48dGl0bGU+VGhlIGNoYW5naW5nIGJlaGF2aW91cnMgb2YgbHV4dXJ5IGNv
bnN1bXB0aW9uPC90aXRsZT48c2Vjb25kYXJ5LXRpdGxlPkpvdXJuYWwgb2YgUmV2ZW51ZSBhbmQg
UHJpY2luZyBNYW5hZ2VtZW50PC9zZWNvbmRhcnktdGl0bGU+PC90aXRsZXM+PHBhZ2VzPjQ3LTUw
PC9wYWdlcz48bnVtYmVyPjE8L251bWJlcj48Y29udHJpYnV0b3JzPjxhdXRob3JzPjxhdXRob3I+
WWVvbWFuLCBJYW48L2F1dGhvcj48L2F1dGhvcnM+PC9jb250cmlidXRvcnM+PGFkZGVkLWRhdGUg
Zm9ybWF0PSJ1dGMiPjE1MDI5Mzg5ODk8L2FkZGVkLWRhdGU+PHJlZi10eXBlIG5hbWU9IkpvdXJu
YWwgQXJ0aWNsZSI+MTc8L3JlZi10eXBlPjxyZWMtbnVtYmVyPjU1NjwvcmVjLW51bWJlcj48bGFz
dC11cGRhdGVkLWRhdGUgZm9ybWF0PSJ1dGMiPjE1MDI5Mzg5ODk8L2xhc3QtdXBkYXRlZC1kYXRl
PjxlbGVjdHJvbmljLXJlc291cmNlLW51bT4xMC4xMDU3L3JwbS4yMDEwLjQzPC9lbGVjdHJvbmlj
LXJlc291cmNlLW51bT48dm9sdW1lPjEwPC92b2x1bWU+PC9yZWNvcmQ+PC9DaXRlPjxDaXRlPjxB
dXRob3I+Um9iZXJ0c29uPC9BdXRob3I+PFllYXI+MjAxNDwvWWVhcj48SURUZXh0PlNpZ25hbHMg
YW5kIFNpZ25wb3N0cyBvZiB0aGUgRnV0dXJlOiBMaXRlcmFyeSBGZXN0aXZhbCBDb25zdW1wdGlv
biBpbiAyMDUwPC9JRFRleHQ+PHJlY29yZD48a2V5d29yZHM+PGtleXdvcmQ+TGl0ZXJhcnkgRmVz
dGl2YWxzPC9rZXl3b3JkPjxrZXl3b3JkPk1lbGJvdXJuZTwva2V5d29yZD48a2V5d29yZD5TaGFu
Z2hhaTwva2V5d29yZD48a2V5d29yZD5GdXR1cmVzPC9rZXl3b3JkPjxrZXl3b3JkPkNlbGVicml0
eTwva2V5d29yZD48a2V5d29yZD5TaWduYWxzIEFuZCBTaWducG9zdDwva2V5d29yZD48L2tleXdv
cmRzPjxpc2JuPjAyNTAtODI4MTwvaXNibj48dGl0bGVzPjx0aXRsZT5TaWduYWxzIGFuZCBTaWdu
cG9zdHMgb2YgdGhlIEZ1dHVyZTogTGl0ZXJhcnkgRmVzdGl2YWwgQ29uc3VtcHRpb24gaW4gMjA1
MDwvdGl0bGU+PHNlY29uZGFyeS10aXRsZT5Ub3VyaXNtIFJlY3JlYXRpb24gUmVzZWFyY2g8L3Nl
Y29uZGFyeS10aXRsZT48L3RpdGxlcz48cGFnZXM+MzIxLTM0MjwvcGFnZXM+PG51bWJlcj4zPC9u
dW1iZXI+PGNvbnRyaWJ1dG9ycz48YXV0aG9ycz48YXV0aG9yPlJvYmVydHNvbiwgTWFydGluPC9h
dXRob3I+PGF1dGhvcj5ZZW9tYW4sIElhbjwvYXV0aG9yPjwvYXV0aG9ycz48L2NvbnRyaWJ1dG9y
cz48YWRkZWQtZGF0ZSBmb3JtYXQ9InV0YyI+MTQ3ODQ5MzU4NjwvYWRkZWQtZGF0ZT48cmVmLXR5
cGUgbmFtZT0iSm91cm5hbCBBcnRpY2xlIj4xNzwvcmVmLXR5cGU+PGRhdGVzPjx5ZWFyPjIwMTQ8
L3llYXI+PC9kYXRlcz48cmVjLW51bWJlcj4zMDE8L3JlYy1udW1iZXI+PHB1Ymxpc2hlcj5Sb3V0
bGVkZ2U8L3B1Ymxpc2hlcj48bGFzdC11cGRhdGVkLWRhdGUgZm9ybWF0PSJ1dGMiPjE0Nzg0OTM1
ODY8L2xhc3QtdXBkYXRlZC1kYXRlPjxlbGVjdHJvbmljLXJlc291cmNlLW51bT4xMC4xMDgwLzAy
NTA4MjgxLjIwMTQuMTEwODcwMDQ8L2VsZWN0cm9uaWMtcmVzb3VyY2UtbnVtPjx2b2x1bWU+Mzk8
L3ZvbHVtZT48L3JlY29yZD48L0NpdGU+PC9FbmROb3RlPgB=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(Klein, 2001; Robertson &amp; Yeoman, 2014; Robertson, Yeoman, Smith, &amp; McMahon</w:t>
      </w:r>
      <w:r w:rsidR="00115E21">
        <w:rPr>
          <w:noProof/>
          <w:lang w:val="en-GB"/>
        </w:rPr>
        <w:t>-Beattie</w:t>
      </w:r>
      <w:r>
        <w:rPr>
          <w:noProof/>
          <w:lang w:val="en-GB"/>
        </w:rPr>
        <w:t>; Ian Yeoman, 2008, 2011; Yeoman</w:t>
      </w:r>
      <w:r w:rsidR="00115E21">
        <w:rPr>
          <w:noProof/>
          <w:lang w:val="en-GB"/>
        </w:rPr>
        <w:t xml:space="preserve"> et al.,</w:t>
      </w:r>
      <w:r>
        <w:rPr>
          <w:noProof/>
          <w:lang w:val="en-GB"/>
        </w:rPr>
        <w:t xml:space="preserve"> 2007)</w:t>
      </w:r>
      <w:r>
        <w:rPr>
          <w:lang w:val="en-GB"/>
        </w:rPr>
        <w:fldChar w:fldCharType="end"/>
      </w:r>
      <w:r>
        <w:rPr>
          <w:lang w:val="en-GB"/>
        </w:rPr>
        <w:t>.</w:t>
      </w:r>
    </w:p>
    <w:p w14:paraId="65AE0B7C" w14:textId="77777777" w:rsidR="001E1788" w:rsidRDefault="001E1788" w:rsidP="001E1788">
      <w:pPr>
        <w:pStyle w:val="Heading3"/>
        <w:jc w:val="both"/>
        <w:rPr>
          <w:lang w:val="en-GB"/>
        </w:rPr>
      </w:pPr>
      <w:r>
        <w:rPr>
          <w:lang w:val="en-GB"/>
        </w:rPr>
        <w:t>Sample</w:t>
      </w:r>
    </w:p>
    <w:p w14:paraId="65AE0B7D" w14:textId="77777777" w:rsidR="001E1788" w:rsidRDefault="001E1788" w:rsidP="001E1788">
      <w:pPr>
        <w:jc w:val="both"/>
        <w:rPr>
          <w:lang w:val="en-GB"/>
        </w:rPr>
      </w:pPr>
      <w:r w:rsidRPr="00656316">
        <w:rPr>
          <w:lang w:val="en-GB"/>
        </w:rPr>
        <w:t>In 2013</w:t>
      </w:r>
      <w:r w:rsidR="00E657B2">
        <w:rPr>
          <w:lang w:val="en-GB"/>
        </w:rPr>
        <w:t>,</w:t>
      </w:r>
      <w:r w:rsidRPr="00656316">
        <w:rPr>
          <w:lang w:val="en-GB"/>
        </w:rPr>
        <w:t xml:space="preserve"> </w:t>
      </w:r>
      <w:r w:rsidRPr="00656316">
        <w:rPr>
          <w:bCs/>
          <w:lang w:val="en-GB"/>
        </w:rPr>
        <w:t>Louis Vuitton</w:t>
      </w:r>
      <w:r w:rsidRPr="00656316">
        <w:rPr>
          <w:lang w:val="en-GB"/>
        </w:rPr>
        <w:t xml:space="preserve"> ran an ad campaign in China</w:t>
      </w:r>
      <w:r w:rsidR="00E657B2">
        <w:rPr>
          <w:lang w:val="en-GB"/>
        </w:rPr>
        <w:t xml:space="preserve"> </w:t>
      </w:r>
      <w:r w:rsidRPr="00656316">
        <w:rPr>
          <w:lang w:val="en-GB"/>
        </w:rPr>
        <w:t xml:space="preserve">that carried no branding at all. </w:t>
      </w:r>
      <w:r w:rsidR="00E657B2">
        <w:rPr>
          <w:lang w:val="en-GB"/>
        </w:rPr>
        <w:t xml:space="preserve">The message </w:t>
      </w:r>
      <w:r w:rsidR="00BA7078">
        <w:rPr>
          <w:lang w:val="en-GB"/>
        </w:rPr>
        <w:t xml:space="preserve">was </w:t>
      </w:r>
      <w:r w:rsidR="00BA7078" w:rsidRPr="00E657B2">
        <w:rPr>
          <w:lang w:val="en-GB"/>
        </w:rPr>
        <w:t>‘</w:t>
      </w:r>
      <w:r w:rsidR="00E657B2" w:rsidRPr="00E657B2">
        <w:rPr>
          <w:lang w:val="en-GB"/>
        </w:rPr>
        <w:t>true luxury doesn’t need to draw attention to itself</w:t>
      </w:r>
      <w:r w:rsidR="00E657B2">
        <w:rPr>
          <w:lang w:val="en-GB"/>
        </w:rPr>
        <w:t>’</w:t>
      </w:r>
      <w:r w:rsidR="00E657B2" w:rsidRPr="00E657B2">
        <w:rPr>
          <w:lang w:val="en-GB"/>
        </w:rPr>
        <w:t xml:space="preserve"> (Foresight Factory, 2017)</w:t>
      </w:r>
      <w:r w:rsidR="00E657B2">
        <w:rPr>
          <w:lang w:val="en-GB"/>
        </w:rPr>
        <w:t xml:space="preserve">. </w:t>
      </w:r>
      <w:r w:rsidR="002A33DA">
        <w:rPr>
          <w:lang w:val="en-GB"/>
        </w:rPr>
        <w:t>Notably, t</w:t>
      </w:r>
      <w:r w:rsidR="00E657B2">
        <w:rPr>
          <w:lang w:val="en-GB"/>
        </w:rPr>
        <w:t xml:space="preserve">he country </w:t>
      </w:r>
      <w:r w:rsidR="00E657B2" w:rsidRPr="00E657B2">
        <w:rPr>
          <w:lang w:val="en-GB"/>
        </w:rPr>
        <w:t>has seen a slowdown in its voracious consumption of high-end labels</w:t>
      </w:r>
      <w:r w:rsidR="00E657B2">
        <w:rPr>
          <w:lang w:val="en-GB"/>
        </w:rPr>
        <w:t>.</w:t>
      </w:r>
      <w:r w:rsidR="00E657B2" w:rsidRPr="00E657B2">
        <w:rPr>
          <w:lang w:val="en-GB"/>
        </w:rPr>
        <w:t xml:space="preserve"> </w:t>
      </w:r>
    </w:p>
    <w:p w14:paraId="65AE0B7E" w14:textId="77777777" w:rsidR="001E1788" w:rsidRPr="00686A5C" w:rsidRDefault="001E1788" w:rsidP="001E1788">
      <w:pPr>
        <w:pStyle w:val="Heading2"/>
        <w:jc w:val="both"/>
      </w:pPr>
      <w:r>
        <w:rPr>
          <w:lang w:val="en-GB"/>
        </w:rPr>
        <w:lastRenderedPageBreak/>
        <w:t xml:space="preserve">New Face: </w:t>
      </w:r>
      <w:r w:rsidRPr="00686A5C">
        <w:rPr>
          <w:lang w:val="en-GB"/>
        </w:rPr>
        <w:t>Democratisation of Personalisation</w:t>
      </w:r>
    </w:p>
    <w:p w14:paraId="65AE0B7F" w14:textId="77777777" w:rsidR="001E1788" w:rsidRDefault="001E1788" w:rsidP="001E1788">
      <w:pPr>
        <w:jc w:val="both"/>
        <w:rPr>
          <w:lang w:val="en-GB"/>
        </w:rPr>
      </w:pPr>
      <w:r w:rsidRPr="00686A5C">
        <w:rPr>
          <w:lang w:val="en-GB"/>
        </w:rPr>
        <w:t xml:space="preserve">The </w:t>
      </w:r>
      <w:r w:rsidR="00C01D49">
        <w:rPr>
          <w:lang w:val="en-GB"/>
        </w:rPr>
        <w:t>b</w:t>
      </w:r>
      <w:r w:rsidRPr="00686A5C">
        <w:rPr>
          <w:lang w:val="en-GB"/>
        </w:rPr>
        <w:t xml:space="preserve">ig </w:t>
      </w:r>
      <w:r w:rsidR="00C01D49">
        <w:rPr>
          <w:lang w:val="en-GB"/>
        </w:rPr>
        <w:t>d</w:t>
      </w:r>
      <w:r w:rsidRPr="00686A5C">
        <w:rPr>
          <w:lang w:val="en-GB"/>
        </w:rPr>
        <w:t>ata revolution has made personalisation more cheaply and abundantly available for all</w:t>
      </w:r>
      <w:r>
        <w:rPr>
          <w:lang w:val="en-GB"/>
        </w:rPr>
        <w:t xml:space="preserve"> </w:t>
      </w:r>
      <w:r>
        <w:rPr>
          <w:lang w:val="en-GB"/>
        </w:rPr>
        <w:fldChar w:fldCharType="begin"/>
      </w:r>
      <w:r>
        <w:rPr>
          <w:lang w:val="en-GB"/>
        </w:rPr>
        <w:instrText xml:space="preserve"> ADDIN EN.CITE &lt;EndNote&gt;&lt;Cite&gt;&lt;Author&gt;Yeoman&lt;/Author&gt;&lt;Year&gt;2017&lt;/Year&gt;&lt;IDText&gt;Trends in retail pricing: A consumer perspective&lt;/IDText&gt;&lt;DisplayText&gt;(Ian Yeoman et al., 2017)&lt;/DisplayText&gt;&lt;record&gt;&lt;keywords&gt;&lt;keyword&gt;retail,&lt;/keyword&gt;&lt;keyword&gt;prediction&lt;/keyword&gt;&lt;keyword&gt;future&lt;/keyword&gt;&lt;keyword&gt;pricing&lt;/keyword&gt;&lt;keyword&gt;consumer behaviour&lt;/keyword&gt;&lt;keyword&gt;price sensitivity&lt;/keyword&gt;&lt;/keywords&gt;&lt;urls&gt;&lt;related-urls&gt;&lt;url&gt;http://dx.doi.org/10.1057/rpm.2016.35&lt;/url&gt;&lt;/related-urls&gt;&lt;/urls&gt;&lt;isbn&gt;2040-1655&lt;/isbn&gt;&lt;work-type&gt;journal article&lt;/work-type&gt;&lt;titles&gt;&lt;title&gt;Trends in retail pricing: A consumer perspective&lt;/title&gt;&lt;secondary-title&gt;Journal of Revenue and Pricing Management&lt;/secondary-title&gt;&lt;/titles&gt;&lt;pages&gt;174–200&lt;/pages&gt;&lt;number&gt;2&lt;/number&gt;&lt;contributors&gt;&lt;authors&gt;&lt;author&gt;Yeoman, Ian&lt;/author&gt;&lt;author&gt;Wheatley, Carol&lt;/author&gt;&lt;author&gt;McMahon-Beattie, Una&lt;/author&gt;&lt;/authors&gt;&lt;/contributors&gt;&lt;added-date format="utc"&gt;1478920577&lt;/added-date&gt;&lt;ref-type name="Journal Article"&gt;17&lt;/ref-type&gt;&lt;dates&gt;&lt;year&gt;2017&lt;/year&gt;&lt;/dates&gt;&lt;rec-number&gt;311&lt;/rec-number&gt;&lt;last-updated-date format="utc"&gt;1498476913&lt;/last-updated-date&gt;&lt;label&gt;Yeoman2016&lt;/label&gt;&lt;electronic-resource-num&gt;10.1057/rpm.2016.35&lt;/electronic-resource-num&gt;&lt;volume&gt;16&lt;/volume&gt;&lt;/record&gt;&lt;/Cite&gt;&lt;/EndNote&gt;</w:instrText>
      </w:r>
      <w:r>
        <w:rPr>
          <w:lang w:val="en-GB"/>
        </w:rPr>
        <w:fldChar w:fldCharType="separate"/>
      </w:r>
      <w:r>
        <w:rPr>
          <w:noProof/>
          <w:lang w:val="en-GB"/>
        </w:rPr>
        <w:t>(Yeoman et al., 2017)</w:t>
      </w:r>
      <w:r>
        <w:rPr>
          <w:lang w:val="en-GB"/>
        </w:rPr>
        <w:fldChar w:fldCharType="end"/>
      </w:r>
      <w:r w:rsidRPr="00686A5C">
        <w:rPr>
          <w:lang w:val="en-GB"/>
        </w:rPr>
        <w:t>.</w:t>
      </w:r>
      <w:r>
        <w:t xml:space="preserve"> </w:t>
      </w:r>
      <w:r w:rsidRPr="00686A5C">
        <w:rPr>
          <w:lang w:val="en-GB"/>
        </w:rPr>
        <w:t xml:space="preserve">Personalised service was once provided only in the most elite stores. Now loyalty schemes and data on past purchases and preferences can be leveraged to offer personalised recommendations in everyday commercial interactions. The </w:t>
      </w:r>
      <w:r w:rsidR="00C01D49">
        <w:rPr>
          <w:lang w:val="en-GB"/>
        </w:rPr>
        <w:t xml:space="preserve">challenge that </w:t>
      </w:r>
      <w:r w:rsidRPr="00686A5C">
        <w:rPr>
          <w:lang w:val="en-GB"/>
        </w:rPr>
        <w:t>luxury providers</w:t>
      </w:r>
      <w:r w:rsidR="00C01D49">
        <w:rPr>
          <w:lang w:val="en-GB"/>
        </w:rPr>
        <w:t xml:space="preserve"> face is to e</w:t>
      </w:r>
      <w:r w:rsidRPr="00686A5C">
        <w:rPr>
          <w:lang w:val="en-GB"/>
        </w:rPr>
        <w:t>levate their own personalised services ever higher.</w:t>
      </w:r>
    </w:p>
    <w:p w14:paraId="65AE0B80" w14:textId="77777777" w:rsidR="001E1788" w:rsidRDefault="001E1788" w:rsidP="001E1788">
      <w:pPr>
        <w:pStyle w:val="Heading3"/>
        <w:jc w:val="both"/>
        <w:rPr>
          <w:lang w:val="en-GB"/>
        </w:rPr>
      </w:pPr>
      <w:r>
        <w:rPr>
          <w:lang w:val="en-GB"/>
        </w:rPr>
        <w:t>Sample</w:t>
      </w:r>
    </w:p>
    <w:p w14:paraId="65AE0B81" w14:textId="77777777" w:rsidR="001E1788" w:rsidRDefault="001E1788" w:rsidP="001E1788">
      <w:pPr>
        <w:jc w:val="both"/>
        <w:rPr>
          <w:lang w:val="en-GB"/>
        </w:rPr>
      </w:pPr>
      <w:r w:rsidRPr="00686A5C">
        <w:rPr>
          <w:lang w:val="en-GB"/>
        </w:rPr>
        <w:t xml:space="preserve">Dutch airline </w:t>
      </w:r>
      <w:r w:rsidRPr="00686A5C">
        <w:rPr>
          <w:bCs/>
          <w:lang w:val="en-GB"/>
        </w:rPr>
        <w:t>KLM</w:t>
      </w:r>
      <w:r w:rsidR="00F053F1">
        <w:rPr>
          <w:bCs/>
          <w:lang w:val="en-GB"/>
        </w:rPr>
        <w:t>’</w:t>
      </w:r>
      <w:r w:rsidRPr="00686A5C">
        <w:rPr>
          <w:bCs/>
          <w:lang w:val="en-GB"/>
        </w:rPr>
        <w:t>s</w:t>
      </w:r>
      <w:r w:rsidRPr="00686A5C">
        <w:rPr>
          <w:b/>
          <w:bCs/>
          <w:lang w:val="en-GB"/>
        </w:rPr>
        <w:t xml:space="preserve"> </w:t>
      </w:r>
      <w:r w:rsidRPr="00686A5C">
        <w:rPr>
          <w:lang w:val="en-GB"/>
        </w:rPr>
        <w:t>“how happiness spreads” campaign randomly surprised travellers with gifts as they waited to board their planes. The gifts were personalised based on information the passengers had shared on social media</w:t>
      </w:r>
      <w:r>
        <w:rPr>
          <w:lang w:val="en-GB"/>
        </w:rPr>
        <w:t xml:space="preserve">. </w:t>
      </w:r>
      <w:r w:rsidRPr="00686A5C">
        <w:rPr>
          <w:lang w:val="en-GB"/>
        </w:rPr>
        <w:t>In early 2014,</w:t>
      </w:r>
      <w:r w:rsidRPr="00686A5C">
        <w:rPr>
          <w:b/>
          <w:bCs/>
          <w:lang w:val="en-GB"/>
        </w:rPr>
        <w:t xml:space="preserve"> </w:t>
      </w:r>
      <w:r w:rsidRPr="00686A5C">
        <w:rPr>
          <w:bCs/>
          <w:lang w:val="en-GB"/>
        </w:rPr>
        <w:t xml:space="preserve">Virgin Atlantic </w:t>
      </w:r>
      <w:r w:rsidRPr="00686A5C">
        <w:rPr>
          <w:lang w:val="en-GB"/>
        </w:rPr>
        <w:t xml:space="preserve">trialled </w:t>
      </w:r>
      <w:r w:rsidRPr="00686A5C">
        <w:rPr>
          <w:bCs/>
          <w:lang w:val="en-GB"/>
        </w:rPr>
        <w:t>Google Glass</w:t>
      </w:r>
      <w:r w:rsidR="00F053F1">
        <w:rPr>
          <w:bCs/>
          <w:lang w:val="en-GB"/>
        </w:rPr>
        <w:t>es</w:t>
      </w:r>
      <w:r w:rsidRPr="00686A5C">
        <w:rPr>
          <w:bCs/>
          <w:lang w:val="en-GB"/>
        </w:rPr>
        <w:t xml:space="preserve"> </w:t>
      </w:r>
      <w:r w:rsidR="00F053F1">
        <w:rPr>
          <w:lang w:val="en-GB"/>
        </w:rPr>
        <w:t>with</w:t>
      </w:r>
      <w:r w:rsidRPr="00686A5C">
        <w:rPr>
          <w:lang w:val="en-GB"/>
        </w:rPr>
        <w:t xml:space="preserve"> concierge staff in the </w:t>
      </w:r>
      <w:r w:rsidR="00BA7078" w:rsidRPr="00686A5C">
        <w:rPr>
          <w:lang w:val="en-GB"/>
        </w:rPr>
        <w:t>Upper-Class</w:t>
      </w:r>
      <w:r w:rsidRPr="00686A5C">
        <w:rPr>
          <w:lang w:val="en-GB"/>
        </w:rPr>
        <w:t xml:space="preserve"> lounge at </w:t>
      </w:r>
      <w:r w:rsidRPr="00686A5C">
        <w:rPr>
          <w:bCs/>
          <w:lang w:val="en-GB"/>
        </w:rPr>
        <w:t xml:space="preserve">London Heathrow. </w:t>
      </w:r>
      <w:r w:rsidRPr="00686A5C">
        <w:rPr>
          <w:lang w:val="en-GB"/>
        </w:rPr>
        <w:t>The technology allowed staff to identify a customer by name as well as see their flight details and refreshment preferences. So far the trial has not led to a full-scale roll-out of the technology</w:t>
      </w:r>
      <w:r>
        <w:rPr>
          <w:lang w:val="en-GB"/>
        </w:rPr>
        <w:t xml:space="preserve"> </w:t>
      </w:r>
      <w:r>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lang w:val="en-GB"/>
        </w:rPr>
        <w:fldChar w:fldCharType="separate"/>
      </w:r>
      <w:r w:rsidR="008D325E">
        <w:rPr>
          <w:noProof/>
          <w:lang w:val="en-GB"/>
        </w:rPr>
        <w:t>(Foresight Factory, 2017)</w:t>
      </w:r>
      <w:r>
        <w:rPr>
          <w:lang w:val="en-GB"/>
        </w:rPr>
        <w:fldChar w:fldCharType="end"/>
      </w:r>
      <w:r w:rsidRPr="00686A5C">
        <w:rPr>
          <w:lang w:val="en-GB"/>
        </w:rPr>
        <w:t xml:space="preserve">. </w:t>
      </w:r>
    </w:p>
    <w:p w14:paraId="65AE0B82" w14:textId="77777777" w:rsidR="001E1788" w:rsidRDefault="001E1788" w:rsidP="001E1788">
      <w:pPr>
        <w:pStyle w:val="Heading2"/>
        <w:rPr>
          <w:lang w:val="en-GB"/>
        </w:rPr>
      </w:pPr>
      <w:r>
        <w:rPr>
          <w:lang w:val="en-GB"/>
        </w:rPr>
        <w:t xml:space="preserve">New Face: </w:t>
      </w:r>
      <w:r w:rsidRPr="00686A5C">
        <w:rPr>
          <w:lang w:val="en-GB"/>
        </w:rPr>
        <w:t>The Faberge Syndrome</w:t>
      </w:r>
    </w:p>
    <w:p w14:paraId="65AE0B83" w14:textId="77777777" w:rsidR="001E1788" w:rsidRDefault="001E1788" w:rsidP="001E1788">
      <w:pPr>
        <w:jc w:val="both"/>
        <w:rPr>
          <w:lang w:val="en-GB"/>
        </w:rPr>
      </w:pPr>
      <w:r w:rsidRPr="00686A5C">
        <w:rPr>
          <w:lang w:val="en-GB"/>
        </w:rPr>
        <w:t>Virtually every category of goods available on the market today includes an upscale subset of similar products whose “luxury” credentials are signalled by</w:t>
      </w:r>
      <w:r w:rsidR="00E576C5">
        <w:rPr>
          <w:lang w:val="en-GB"/>
        </w:rPr>
        <w:t>,</w:t>
      </w:r>
      <w:r w:rsidRPr="00686A5C">
        <w:rPr>
          <w:lang w:val="en-GB"/>
        </w:rPr>
        <w:t xml:space="preserve"> </w:t>
      </w:r>
      <w:r w:rsidR="00E576C5">
        <w:rPr>
          <w:lang w:val="en-GB"/>
        </w:rPr>
        <w:t xml:space="preserve">for example </w:t>
      </w:r>
      <w:r w:rsidRPr="00686A5C">
        <w:rPr>
          <w:lang w:val="en-GB"/>
        </w:rPr>
        <w:t>expensive, high-quality components and materials, solid construction, ornate aesthetics, better performance and advanced features</w:t>
      </w:r>
      <w:r w:rsidR="00E576C5">
        <w:rPr>
          <w:lang w:val="en-GB"/>
        </w:rPr>
        <w:t>.</w:t>
      </w:r>
      <w:r w:rsidRPr="00686A5C">
        <w:rPr>
          <w:lang w:val="en-GB"/>
        </w:rPr>
        <w:t xml:space="preserve"> The </w:t>
      </w:r>
      <w:r w:rsidRPr="00686A5C">
        <w:rPr>
          <w:i/>
          <w:iCs/>
          <w:lang w:val="en-GB"/>
        </w:rPr>
        <w:t xml:space="preserve">Faberge-isation </w:t>
      </w:r>
      <w:r w:rsidRPr="00686A5C">
        <w:rPr>
          <w:lang w:val="en-GB"/>
        </w:rPr>
        <w:t xml:space="preserve">of even the most everyday of objects might be considered a direct response to the widespread premiumisation efforts of the mass market; in </w:t>
      </w:r>
      <w:r w:rsidR="00E576C5">
        <w:rPr>
          <w:lang w:val="en-GB"/>
        </w:rPr>
        <w:t>the</w:t>
      </w:r>
      <w:r w:rsidRPr="00686A5C">
        <w:rPr>
          <w:lang w:val="en-GB"/>
        </w:rPr>
        <w:t xml:space="preserve"> </w:t>
      </w:r>
      <w:r w:rsidR="00E576C5">
        <w:rPr>
          <w:lang w:val="en-GB"/>
        </w:rPr>
        <w:t>bid</w:t>
      </w:r>
      <w:r w:rsidRPr="00686A5C">
        <w:rPr>
          <w:lang w:val="en-GB"/>
        </w:rPr>
        <w:t xml:space="preserve"> to differentiate, the only way is up</w:t>
      </w:r>
      <w:r w:rsidR="00E576C5">
        <w:rPr>
          <w:lang w:val="en-GB"/>
        </w:rPr>
        <w:t xml:space="preserve">! </w:t>
      </w:r>
      <w:r w:rsidRPr="00686A5C">
        <w:rPr>
          <w:lang w:val="en-GB"/>
        </w:rPr>
        <w:t xml:space="preserve">The extent to which consumers will welcome the wholesale the arrival of </w:t>
      </w:r>
      <w:r w:rsidRPr="00686A5C">
        <w:rPr>
          <w:i/>
          <w:iCs/>
          <w:lang w:val="en-GB"/>
        </w:rPr>
        <w:t xml:space="preserve">Faberge </w:t>
      </w:r>
      <w:r w:rsidRPr="00686A5C">
        <w:rPr>
          <w:lang w:val="en-GB"/>
        </w:rPr>
        <w:t>alternatives to familiar products is questionable; without serious functional improvements (in addition to the aesthetic overhauls), we suspect few will feel the itch t</w:t>
      </w:r>
      <w:r>
        <w:rPr>
          <w:lang w:val="en-GB"/>
        </w:rPr>
        <w:t xml:space="preserve">o upgrade </w:t>
      </w:r>
      <w:r>
        <w:rPr>
          <w:lang w:val="en-GB"/>
        </w:rPr>
        <w:fldChar w:fldCharType="begin"/>
      </w:r>
      <w:r>
        <w:rPr>
          <w:lang w:val="en-GB"/>
        </w:rPr>
        <w:instrText xml:space="preserve"> ADDIN EN.CITE &lt;EndNote&gt;&lt;Cite&gt;&lt;Author&gt;Yeoman&lt;/Author&gt;&lt;Year&gt;2014&lt;/Year&gt;&lt;IDText&gt;The Faberge sydrome&lt;/IDText&gt;&lt;DisplayText&gt;(Ian Yeoman, 2014)&lt;/DisplayText&gt;&lt;record&gt;&lt;keywords&gt;&lt;keyword&gt;Faberge, Peter Carl (1846-1920)&lt;/keyword&gt;&lt;keyword&gt;Studies&lt;/keyword&gt;&lt;keyword&gt;Business Models&lt;/keyword&gt;&lt;keyword&gt;Market Strategy&lt;/keyword&gt;&lt;keyword&gt;Jewelry Industry&lt;/keyword&gt;&lt;keyword&gt;Experimental/Theoretical&lt;/keyword&gt;&lt;keyword&gt;Marketing&lt;/keyword&gt;&lt;keyword&gt;Social Trends &amp;amp; Culture&lt;/keyword&gt;&lt;keyword&gt;Faberge Ltd&lt;/keyword&gt;&lt;/keywords&gt;&lt;isbn&gt;14766930&lt;/isbn&gt;&lt;titles&gt;&lt;title&gt;The Faberge sydrome&lt;/title&gt;&lt;secondary-title&gt;Journal of Revenue and Pricing Management&lt;/secondary-title&gt;&lt;/titles&gt;&lt;pages&gt;61-63&lt;/pages&gt;&lt;number&gt;1&lt;/number&gt;&lt;contributors&gt;&lt;authors&gt;&lt;author&gt;Yeoman, Ian&lt;/author&gt;&lt;/authors&gt;&lt;/contributors&gt;&lt;added-date format="utc"&gt;1504595295&lt;/added-date&gt;&lt;pub-location&gt;Basingstoke&lt;/pub-location&gt;&lt;ref-type name="Journal Article"&gt;17&lt;/ref-type&gt;&lt;dates&gt;&lt;year&gt;2014&lt;/year&gt;&lt;/dates&gt;&lt;rec-number&gt;604&lt;/rec-number&gt;&lt;last-updated-date format="utc"&gt;1504595295&lt;/last-updated-date&gt;&lt;electronic-resource-num&gt;10.1057/rpm.2013.26&lt;/electronic-resource-num&gt;&lt;volume&gt;13&lt;/volume&gt;&lt;/record&gt;&lt;/Cite&gt;&lt;/EndNote&gt;</w:instrText>
      </w:r>
      <w:r>
        <w:rPr>
          <w:lang w:val="en-GB"/>
        </w:rPr>
        <w:fldChar w:fldCharType="separate"/>
      </w:r>
      <w:r>
        <w:rPr>
          <w:noProof/>
          <w:lang w:val="en-GB"/>
        </w:rPr>
        <w:t>(Yeoman, 2014)</w:t>
      </w:r>
      <w:r>
        <w:rPr>
          <w:lang w:val="en-GB"/>
        </w:rPr>
        <w:fldChar w:fldCharType="end"/>
      </w:r>
    </w:p>
    <w:p w14:paraId="65AE0B84" w14:textId="77777777" w:rsidR="001E1788" w:rsidRPr="00686A5C" w:rsidRDefault="001E1788" w:rsidP="001E1788">
      <w:pPr>
        <w:pStyle w:val="Heading3"/>
      </w:pPr>
      <w:r>
        <w:rPr>
          <w:lang w:val="en-GB"/>
        </w:rPr>
        <w:t>Sample</w:t>
      </w:r>
    </w:p>
    <w:p w14:paraId="65AE0B85" w14:textId="77777777" w:rsidR="001E1788" w:rsidRDefault="001E1788" w:rsidP="001E1788">
      <w:pPr>
        <w:jc w:val="both"/>
        <w:rPr>
          <w:lang w:val="en-GB"/>
        </w:rPr>
      </w:pPr>
      <w:r w:rsidRPr="00686A5C">
        <w:rPr>
          <w:bCs/>
          <w:lang w:val="en-GB"/>
        </w:rPr>
        <w:t xml:space="preserve">Louboutin </w:t>
      </w:r>
      <w:r w:rsidRPr="00686A5C">
        <w:rPr>
          <w:lang w:val="en-GB"/>
        </w:rPr>
        <w:t xml:space="preserve">hit the headlines when it launched a $50 nail polish range featuring a tall spiked lid design </w:t>
      </w:r>
      <w:r w:rsidR="00A175FF">
        <w:rPr>
          <w:lang w:val="en-GB"/>
        </w:rPr>
        <w:t>that</w:t>
      </w:r>
      <w:r w:rsidRPr="00686A5C">
        <w:rPr>
          <w:lang w:val="en-GB"/>
        </w:rPr>
        <w:t xml:space="preserve"> replicated the brand’s classic stiletto heel. </w:t>
      </w:r>
      <w:r w:rsidR="00A175FF">
        <w:rPr>
          <w:lang w:val="en-GB"/>
        </w:rPr>
        <w:t>Furthermore</w:t>
      </w:r>
      <w:r w:rsidRPr="00686A5C">
        <w:rPr>
          <w:lang w:val="en-GB"/>
        </w:rPr>
        <w:t xml:space="preserve">, its </w:t>
      </w:r>
      <w:r w:rsidR="00BA7078" w:rsidRPr="00686A5C">
        <w:rPr>
          <w:lang w:val="en-GB"/>
        </w:rPr>
        <w:t>limited-edition</w:t>
      </w:r>
      <w:r w:rsidRPr="00686A5C">
        <w:rPr>
          <w:lang w:val="en-GB"/>
        </w:rPr>
        <w:t xml:space="preserve"> shade, released for Christmas 2014</w:t>
      </w:r>
      <w:r w:rsidR="00A175FF">
        <w:rPr>
          <w:lang w:val="en-GB"/>
        </w:rPr>
        <w:t>,</w:t>
      </w:r>
      <w:r w:rsidRPr="00686A5C">
        <w:rPr>
          <w:lang w:val="en-GB"/>
        </w:rPr>
        <w:t xml:space="preserve"> was premiumised further with 1,500 hand-applied strass crystals and a black lacquer display box. It retailed for $675</w:t>
      </w:r>
      <w:r w:rsidR="00141FCF">
        <w:rPr>
          <w:lang w:val="en-GB"/>
        </w:rPr>
        <w:t xml:space="preserve"> </w:t>
      </w:r>
      <w:r>
        <w:rPr>
          <w:lang w:val="en-GB"/>
        </w:rPr>
        <w:fldChar w:fldCharType="begin"/>
      </w:r>
      <w:r w:rsidR="008D325E">
        <w:rPr>
          <w:lang w:val="en-GB"/>
        </w:rPr>
        <w:instrText xml:space="preserve"> ADDIN EN.CITE &lt;EndNote&gt;&lt;Cite&gt;&lt;Author&gt;Foresight&lt;/Author&gt;&lt;Year&gt;2017&lt;/Year&gt;&lt;IDText&gt;Luxury Sector Trends&lt;/IDText&gt;&lt;DisplayText&gt;(Foresight Factory, 2017)&lt;/DisplayText&gt;&lt;record&gt;&lt;urls&gt;&lt;related-urls&gt;&lt;url&gt;https://www.foresightfactory.co/ffonline/&lt;/url&gt;&lt;/related-urls&gt;&lt;/urls&gt;&lt;titles&gt;&lt;title&gt;Luxury Sector Trends&lt;/title&gt;&lt;/titles&gt;&lt;contributors&gt;&lt;authors&gt;&lt;author&gt;Foresight Factory,&lt;/author&gt;&lt;/authors&gt;&lt;/contributors&gt;&lt;language&gt;English&lt;/language&gt;&lt;added-date format="utc"&gt;1504591614&lt;/added-date&gt;&lt;pub-location&gt;London&lt;/pub-location&gt;&lt;ref-type name="Report"&gt;27&lt;/ref-type&gt;&lt;auth-address&gt;81 Alie Street&amp;#xD;London&amp;#xD;E1 8NH&amp;#xD;UK&lt;/auth-address&gt;&lt;dates&gt;&lt;year&gt;2017&lt;/year&gt;&lt;/dates&gt;&lt;rec-number&gt;601&lt;/rec-number&gt;&lt;publisher&gt;Foresight Factory&lt;/publisher&gt;&lt;last-updated-date format="utc"&gt;1504931502&lt;/last-updated-date&gt;&lt;remote-database-name&gt;FFonline&lt;/remote-database-name&gt;&lt;/record&gt;&lt;/Cite&gt;&lt;/EndNote&gt;</w:instrText>
      </w:r>
      <w:r>
        <w:rPr>
          <w:lang w:val="en-GB"/>
        </w:rPr>
        <w:fldChar w:fldCharType="separate"/>
      </w:r>
      <w:r w:rsidR="008D325E">
        <w:rPr>
          <w:noProof/>
          <w:lang w:val="en-GB"/>
        </w:rPr>
        <w:t>(Foresight Factory, 2017)</w:t>
      </w:r>
      <w:r>
        <w:rPr>
          <w:lang w:val="en-GB"/>
        </w:rPr>
        <w:fldChar w:fldCharType="end"/>
      </w:r>
      <w:r>
        <w:rPr>
          <w:lang w:val="en-GB"/>
        </w:rPr>
        <w:t>.</w:t>
      </w:r>
    </w:p>
    <w:p w14:paraId="65AE0B86" w14:textId="77777777" w:rsidR="001E1788" w:rsidRPr="00387611" w:rsidRDefault="001E1788" w:rsidP="00387611"/>
    <w:p w14:paraId="65AE0B87" w14:textId="77777777" w:rsidR="00BC4DF4" w:rsidRDefault="00BC4DF4" w:rsidP="005F6276">
      <w:pPr>
        <w:pStyle w:val="Heading1"/>
      </w:pPr>
      <w:r w:rsidRPr="007A693E">
        <w:t>Scenarios</w:t>
      </w:r>
      <w:r>
        <w:t xml:space="preserve"> </w:t>
      </w:r>
    </w:p>
    <w:p w14:paraId="65AE0B88" w14:textId="77777777" w:rsidR="00C82C3F" w:rsidRDefault="00573DEC" w:rsidP="00360FC2">
      <w:pPr>
        <w:spacing w:line="240" w:lineRule="auto"/>
        <w:jc w:val="both"/>
        <w:rPr>
          <w:rFonts w:cs="Times New Roman"/>
        </w:rPr>
      </w:pPr>
      <w:r w:rsidRPr="00573DEC">
        <w:rPr>
          <w:rFonts w:eastAsia="Times New Roman" w:cs="Times New Roman"/>
          <w:lang w:eastAsia="en-NZ"/>
        </w:rPr>
        <w:t xml:space="preserve">One  of  the  ways  to  express  </w:t>
      </w:r>
      <w:r w:rsidR="00A74B32">
        <w:rPr>
          <w:rFonts w:eastAsia="Times New Roman" w:cs="Times New Roman"/>
          <w:lang w:eastAsia="en-NZ"/>
        </w:rPr>
        <w:t xml:space="preserve">the </w:t>
      </w:r>
      <w:r w:rsidR="00360FC2">
        <w:rPr>
          <w:rFonts w:eastAsia="Times New Roman" w:cs="Times New Roman"/>
          <w:lang w:eastAsia="en-NZ"/>
        </w:rPr>
        <w:t>future</w:t>
      </w:r>
      <w:r w:rsidR="00A74B32">
        <w:rPr>
          <w:rFonts w:eastAsia="Times New Roman" w:cs="Times New Roman"/>
          <w:lang w:eastAsia="en-NZ"/>
        </w:rPr>
        <w:t xml:space="preserve"> </w:t>
      </w:r>
      <w:r w:rsidRPr="00573DEC">
        <w:rPr>
          <w:rFonts w:eastAsia="Times New Roman" w:cs="Times New Roman"/>
          <w:lang w:eastAsia="en-NZ"/>
        </w:rPr>
        <w:t>is by using scenarios or scenario</w:t>
      </w:r>
      <w:r w:rsidRPr="00A74B32">
        <w:rPr>
          <w:rFonts w:eastAsia="Times New Roman" w:cs="Times New Roman"/>
          <w:lang w:eastAsia="en-NZ"/>
        </w:rPr>
        <w:t xml:space="preserve"> </w:t>
      </w:r>
      <w:r w:rsidRPr="00573DEC">
        <w:rPr>
          <w:rFonts w:eastAsia="Times New Roman" w:cs="Times New Roman"/>
          <w:lang w:eastAsia="en-NZ"/>
        </w:rPr>
        <w:t>planning</w:t>
      </w:r>
      <w:r w:rsidRPr="00A74B32">
        <w:rPr>
          <w:rFonts w:eastAsia="Times New Roman" w:cs="Times New Roman"/>
          <w:lang w:eastAsia="en-NZ"/>
        </w:rPr>
        <w:t xml:space="preserve"> </w:t>
      </w:r>
      <w:r w:rsidRPr="00A74B32">
        <w:rPr>
          <w:rFonts w:eastAsia="Times New Roman" w:cs="Times New Roman"/>
          <w:lang w:eastAsia="en-NZ"/>
        </w:rPr>
        <w:fldChar w:fldCharType="begin"/>
      </w:r>
      <w:r w:rsidRPr="00A74B32">
        <w:rPr>
          <w:rFonts w:eastAsia="Times New Roman" w:cs="Times New Roman"/>
          <w:lang w:eastAsia="en-NZ"/>
        </w:rPr>
        <w:instrText xml:space="preserve"> ADDIN EN.CITE &lt;EndNote&gt;&lt;Cite&gt;&lt;Author&gt;Robertson&lt;/Author&gt;&lt;Year&gt;2014&lt;/Year&gt;&lt;IDText&gt;Signals and Signposts of the Future: Literary Festival Consumption in 2050&lt;/IDText&gt;&lt;DisplayText&gt;(Robertson &amp;amp; Yeoman, 2014)&lt;/DisplayText&gt;&lt;record&gt;&lt;keywords&gt;&lt;keyword&gt;Literary Festivals&lt;/keyword&gt;&lt;keyword&gt;Melbourne&lt;/keyword&gt;&lt;keyword&gt;Shanghai&lt;/keyword&gt;&lt;keyword&gt;Futures&lt;/keyword&gt;&lt;keyword&gt;Celebrity&lt;/keyword&gt;&lt;keyword&gt;Signals And Signpost&lt;/keyword&gt;&lt;/keywords&gt;&lt;isbn&gt;0250-8281&lt;/isbn&gt;&lt;titles&gt;&lt;title&gt;Signals and Signposts of the Future: Literary Festival Consumption in 2050&lt;/title&gt;&lt;secondary-title&gt;Tourism Recreation Research&lt;/secondary-title&gt;&lt;/titles&gt;&lt;pages&gt;321-342&lt;/pages&gt;&lt;number&gt;3&lt;/number&gt;&lt;contributors&gt;&lt;authors&gt;&lt;author&gt;Robertson, Martin&lt;/author&gt;&lt;author&gt;Yeoman, Ian&lt;/author&gt;&lt;/authors&gt;&lt;/contributors&gt;&lt;added-date format="utc"&gt;1478493586&lt;/added-date&gt;&lt;ref-type name="Journal Article"&gt;17&lt;/ref-type&gt;&lt;dates&gt;&lt;year&gt;2014&lt;/year&gt;&lt;/dates&gt;&lt;rec-number&gt;301&lt;/rec-number&gt;&lt;publisher&gt;Routledge&lt;/publisher&gt;&lt;last-updated-date format="utc"&gt;1478493586&lt;/last-updated-date&gt;&lt;electronic-resource-num&gt;10.1080/02508281.2014.11087004&lt;/electronic-resource-num&gt;&lt;volume&gt;39&lt;/volume&gt;&lt;/record&gt;&lt;/Cite&gt;&lt;/EndNote&gt;</w:instrText>
      </w:r>
      <w:r w:rsidRPr="00A74B32">
        <w:rPr>
          <w:rFonts w:eastAsia="Times New Roman" w:cs="Times New Roman"/>
          <w:lang w:eastAsia="en-NZ"/>
        </w:rPr>
        <w:fldChar w:fldCharType="separate"/>
      </w:r>
      <w:r w:rsidRPr="00A74B32">
        <w:rPr>
          <w:rFonts w:eastAsia="Times New Roman" w:cs="Times New Roman"/>
          <w:noProof/>
          <w:lang w:eastAsia="en-NZ"/>
        </w:rPr>
        <w:t>(</w:t>
      </w:r>
      <w:r w:rsidR="007A693E">
        <w:rPr>
          <w:rFonts w:eastAsia="Times New Roman" w:cs="Times New Roman"/>
          <w:noProof/>
          <w:lang w:eastAsia="en-NZ"/>
        </w:rPr>
        <w:t xml:space="preserve">Yeoman &amp; McMahon-Beattie, 2005; </w:t>
      </w:r>
      <w:r w:rsidRPr="00A74B32">
        <w:rPr>
          <w:rFonts w:eastAsia="Times New Roman" w:cs="Times New Roman"/>
          <w:noProof/>
          <w:lang w:eastAsia="en-NZ"/>
        </w:rPr>
        <w:t>Robertson &amp; Yeoman, 2014)</w:t>
      </w:r>
      <w:r w:rsidRPr="00A74B32">
        <w:rPr>
          <w:rFonts w:eastAsia="Times New Roman" w:cs="Times New Roman"/>
          <w:lang w:eastAsia="en-NZ"/>
        </w:rPr>
        <w:fldChar w:fldCharType="end"/>
      </w:r>
      <w:r w:rsidRPr="00A74B32">
        <w:rPr>
          <w:rFonts w:eastAsia="Times New Roman" w:cs="Times New Roman"/>
          <w:lang w:eastAsia="en-NZ"/>
        </w:rPr>
        <w:t xml:space="preserve">. </w:t>
      </w:r>
      <w:r w:rsidRPr="00A74B32">
        <w:rPr>
          <w:rFonts w:cs="Times New Roman"/>
        </w:rPr>
        <w:t xml:space="preserve"> Scenario planning is a research methodology that deals with multiple futures and is the most commonly deployed  methodology in future studies </w:t>
      </w:r>
      <w:r w:rsidRPr="00A74B32">
        <w:rPr>
          <w:rFonts w:cs="Times New Roman"/>
        </w:rPr>
        <w:fldChar w:fldCharType="begin"/>
      </w:r>
      <w:r w:rsidRPr="00A74B32">
        <w:rPr>
          <w:rFonts w:cs="Times New Roman"/>
        </w:rPr>
        <w:instrText xml:space="preserve"> ADDIN EN.CITE &lt;EndNote&gt;&lt;Cite&gt;&lt;Author&gt;Asselt&lt;/Author&gt;&lt;Year&gt;2010&lt;/Year&gt;&lt;IDText&gt;Foresight in Action: Developing Policy-Oriented Scenarios&lt;/IDText&gt;&lt;DisplayText&gt;(Anderson, 2007; Asselt, Klooster, Notten, &amp;amp; Smits, 2010)&lt;/DisplayText&gt;&lt;record&gt;&lt;titles&gt;&lt;title&gt;Foresight in Action: Developing Policy-Oriented Scenarios&lt;/title&gt;&lt;/titles&gt;&lt;contributors&gt;&lt;authors&gt;&lt;author&gt;Asselt, Marjolein&lt;/author&gt;&lt;author&gt;Klooster, Susan&lt;/author&gt;&lt;author&gt;Notten, Phillip&lt;/author&gt;&lt;author&gt;Smits, Livia&lt;/author&gt;&lt;/authors&gt;&lt;/contributors&gt;&lt;added-date format="utc"&gt;1476866860&lt;/added-date&gt;&lt;pub-location&gt;London&lt;/pub-location&gt;&lt;ref-type name="Book"&gt;6&lt;/ref-type&gt;&lt;dates&gt;&lt;year&gt;2010&lt;/year&gt;&lt;/dates&gt;&lt;rec-number&gt;152&lt;/rec-number&gt;&lt;publisher&gt;Routledge&lt;/publisher&gt;&lt;last-updated-date format="utc"&gt;1477010282&lt;/last-updated-date&gt;&lt;/record&gt;&lt;/Cite&gt;&lt;Cite&gt;&lt;Author&gt;Anderson&lt;/Author&gt;&lt;Year&gt;2007&lt;/Year&gt;&lt;IDText&gt;The practitioner</w:instrText>
      </w:r>
      <w:r w:rsidRPr="00A74B32">
        <w:rPr>
          <w:rFonts w:cs="Cambria Math"/>
        </w:rPr>
        <w:instrText>‐</w:instrText>
      </w:r>
      <w:r w:rsidRPr="00A74B32">
        <w:rPr>
          <w:rFonts w:cs="Times New Roman"/>
        </w:rPr>
        <w:instrText xml:space="preserve"> researcher divide revisited: Strategic</w:instrText>
      </w:r>
      <w:r w:rsidRPr="00A74B32">
        <w:rPr>
          <w:rFonts w:cs="Cambria Math"/>
        </w:rPr>
        <w:instrText>‐</w:instrText>
      </w:r>
      <w:r w:rsidRPr="00A74B32">
        <w:rPr>
          <w:rFonts w:cs="Times New Roman"/>
        </w:rPr>
        <w:instrText>level bridges and the roles of IWO psychologists&lt;/IDText&gt;&lt;record&gt;&lt;isbn&gt;0963-1798&lt;/isbn&gt;&lt;titles&gt;&lt;title&gt;The practitioner</w:instrText>
      </w:r>
      <w:r w:rsidRPr="00A74B32">
        <w:rPr>
          <w:rFonts w:cs="Cambria Math"/>
        </w:rPr>
        <w:instrText>‐</w:instrText>
      </w:r>
      <w:r w:rsidRPr="00A74B32">
        <w:rPr>
          <w:rFonts w:cs="Times New Roman"/>
        </w:rPr>
        <w:instrText xml:space="preserve"> researcher divide revisited: Strategic</w:instrText>
      </w:r>
      <w:r w:rsidRPr="00A74B32">
        <w:rPr>
          <w:rFonts w:cs="Cambria Math"/>
        </w:rPr>
        <w:instrText>‐</w:instrText>
      </w:r>
      <w:r w:rsidRPr="00A74B32">
        <w:rPr>
          <w:rFonts w:cs="Times New Roman"/>
        </w:rPr>
        <w:instrText>level bridges and the roles of IWO psychologists&lt;/title&gt;&lt;secondary-title&gt;Journal of Occupational and Organizational Psychology&lt;/secondary-title&gt;&lt;/titles&gt;&lt;pages&gt;175-183&lt;/pages&gt;&lt;number&gt;2&lt;/number&gt;&lt;contributors&gt;&lt;authors&gt;&lt;author&gt;Anderson, Neil&lt;/author&gt;&lt;/authors&gt;&lt;/contributors&gt;&lt;added-date format="utc"&gt;1479853329&lt;/added-date&gt;&lt;pub-location&gt;Oxford, UK&lt;/pub-location&gt;&lt;ref-type name="Journal Article"&gt;17&lt;/ref-type&gt;&lt;dates&gt;&lt;year&gt;2007&lt;/year&gt;&lt;/dates&gt;&lt;rec-number&gt;364&lt;/rec-number&gt;&lt;last-updated-date format="utc"&gt;1488097815&lt;/last-updated-date&gt;&lt;electronic-resource-num&gt;10.1348/096317907X187237&lt;/electronic-resource-num&gt;&lt;volume&gt;80&lt;/volume&gt;&lt;/record&gt;&lt;/Cite&gt;&lt;/EndNote&gt;</w:instrText>
      </w:r>
      <w:r w:rsidRPr="00A74B32">
        <w:rPr>
          <w:rFonts w:cs="Times New Roman"/>
        </w:rPr>
        <w:fldChar w:fldCharType="separate"/>
      </w:r>
      <w:r w:rsidRPr="00A74B32">
        <w:rPr>
          <w:rFonts w:cs="Times New Roman"/>
          <w:noProof/>
        </w:rPr>
        <w:t>(Anderson, 2007; Asselt</w:t>
      </w:r>
      <w:r w:rsidR="007A693E">
        <w:rPr>
          <w:rFonts w:cs="Times New Roman"/>
          <w:noProof/>
        </w:rPr>
        <w:t xml:space="preserve"> et al.,</w:t>
      </w:r>
      <w:r w:rsidRPr="00A74B32">
        <w:rPr>
          <w:rFonts w:cs="Times New Roman"/>
          <w:noProof/>
        </w:rPr>
        <w:t xml:space="preserve"> 2010)</w:t>
      </w:r>
      <w:r w:rsidRPr="00A74B32">
        <w:rPr>
          <w:rFonts w:cs="Times New Roman"/>
        </w:rPr>
        <w:fldChar w:fldCharType="end"/>
      </w:r>
      <w:r w:rsidRPr="00A74B32">
        <w:rPr>
          <w:rFonts w:cs="Times New Roman"/>
        </w:rPr>
        <w:t xml:space="preserve">. Scenarios are illustrations of possible alternative futures. </w:t>
      </w:r>
      <w:r w:rsidR="00BA7078" w:rsidRPr="00A74B32">
        <w:rPr>
          <w:rFonts w:cs="Times New Roman"/>
        </w:rPr>
        <w:t>Scenarios</w:t>
      </w:r>
      <w:r w:rsidRPr="00A74B32">
        <w:rPr>
          <w:rFonts w:cs="Times New Roman"/>
        </w:rPr>
        <w:t xml:space="preserve"> do not explicitly refer to probability or claim to reduce futures uncertainty </w:t>
      </w:r>
      <w:r w:rsidRPr="00A74B32">
        <w:rPr>
          <w:rFonts w:cs="Times New Roman"/>
        </w:rPr>
        <w:fldChar w:fldCharType="begin">
          <w:fldData xml:space="preserve">PEVuZE5vdGU+PENpdGU+PEF1dGhvcj5QZXRlcjwvQXV0aG9yPjxZZWFyPjIwMDc8L1llYXI+PElE
VGV4dD5UaGUgY3VycmVudCBzdGF0ZSBvZiBzY2VuYXJpbyBkZXZlbG9wbWVudDogYW4gb3ZlcnZp
ZXcgb2YgdGVjaG5pcXVlczwvSURUZXh0PjxEaXNwbGF5VGV4dD4oQmlzaG9wLCBIaW5lcywgJmFt
cDsgQ29sbGlucywgMjAwNzsgR2FicmllbCwgMjAxNCk8L0Rpc3BsYXlUZXh0PjxyZWNvcmQ+PGtl
eXdvcmRzPjxrZXl3b3JkPkZ1dHVyZXMgbWFya2V0cyxSZXNlYXJjaCBtZXRob2RzLE1hbmFnZW1l
bnQgdGVjaG5pcXVlczwva2V5d29yZD48L2tleXdvcmRzPjx1cmxzPjxyZWxhdGVkLXVybHM+PHVy
bD5odHRwOi8vd3d3LmVtZXJhbGRpbnNpZ2h0LmNvbS9kb2kvYWJzLzEwLjExMDgvMTQ2MzY2ODA3
MTA3Mjc1MTY8L3VybD48L3JlbGF0ZWQtdXJscz48L3VybHM+PHRpdGxlcz48dGl0bGU+VGhlIGN1
cnJlbnQgc3RhdGUgb2Ygc2NlbmFyaW8gZGV2ZWxvcG1lbnQ6IGFuIG92ZXJ2aWV3IG9mIHRlY2hu
aXF1ZXM8L3RpdGxlPjxzZWNvbmRhcnktdGl0bGU+Rm9yZXNpZ2h0PC9zZWNvbmRhcnktdGl0bGU+
PC90aXRsZXM+PHBhZ2VzPjUtMjU8L3BhZ2VzPjxudW1iZXI+MTwvbnVtYmVyPjxjb250cmlidXRv
cnM+PGF1dGhvcnM+PGF1dGhvcj5QZXRlciBCaXNob3A8L2F1dGhvcj48YXV0aG9yPkFuZHkgSGlu
ZXM8L2F1dGhvcj48YXV0aG9yPlRlcnJ5IENvbGxpbnM8L2F1dGhvcj48L2F1dGhvcnM+PC9jb250
cmlidXRvcnM+PGFkZGVkLWRhdGUgZm9ybWF0PSJ1dGMiPjE0NzY2MDQ5Mzk8L2FkZGVkLWRhdGU+
PHJlZi10eXBlIG5hbWU9IkpvdXJuYWwgQXJ0aWNsZSI+MTc8L3JlZi10eXBlPjxkYXRlcz48eWVh
cj4yMDA3PC95ZWFyPjwvZGF0ZXM+PHJlYy1udW1iZXI+MTQ3PC9yZWMtbnVtYmVyPjxsYXN0LXVw
ZGF0ZWQtZGF0ZSBmb3JtYXQ9InV0YyI+MTQ3ODMzNjYwNzwvbGFzdC11cGRhdGVkLWRhdGU+PGVs
ZWN0cm9uaWMtcmVzb3VyY2UtbnVtPmRvaToxMC4xMTA4LzE0NjM2NjgwNzEwNzI3NTE2PC9lbGVj
dHJvbmljLXJlc291cmNlLW51bT48dm9sdW1lPjk8L3ZvbHVtZT48L3JlY29yZD48L0NpdGU+PENp
dGU+PEF1dGhvcj5HYWJyaWVsPC9BdXRob3I+PFllYXI+MjAxNDwvWWVhcj48SURUZXh0PkEgc2Np
ZW50aWZpYyBlbnF1aXJ5IGludG8gdGhlIGZ1dHVyZTwvSURUZXh0PjxyZWNvcmQ+PGtleXdvcmRz
PjxrZXl3b3JkPlBoaWxvc29waHkgb2Ygc2NpZW5jZTwva2V5d29yZD48a2V5d29yZD5UaGVvcnkg
YW5kIG1ldGhvZG9sb2d5PC9rZXl3b3JkPjxrZXl3b3JkPlByb2dub3Nlczwva2V5d29yZD48a2V5
d29yZD5TY2VuYXJpb3M8L2tleXdvcmQ+PGtleXdvcmQ+UHJvYmFiaWxpdHkgLjwva2V5d29yZD48
a2V5d29yZD5QbGF1c2liaWxpdHk8L2tleXdvcmQ+PGtleXdvcmQ+S25vd2xlZGdlPC9rZXl3b3Jk
Pjwva2V5d29yZHM+PHVybHM+PHJlbGF0ZWQtdXJscz48dXJsPmh0dHA6Ly9zZWFyY2gucHJvcXVl
c3QuY29tLmhlbGljb24udnV3LmFjLm56L2FiaWdsb2JhbC9kb2N2aWV3LzE2NDgyOTcwNzMvZnVs
bHRleHRQREYvNTk5MUI3Rjk0RkNCNDYyRlBRLzEwP2FjY291bnRpZD0xNDc4MjwvdXJsPjwvcmVs
YXRlZC11cmxzPjwvdXJscz48dGl0bGVzPjx0aXRsZT5BIHNjaWVudGlmaWMgZW5xdWlyeSBpbnRv
IHRoZSBmdXR1cmU8L3RpdGxlPjxzZWNvbmRhcnktdGl0bGU+RXVyIEogRnV0dXJlcyBSZXM8L3Nl
Y29uZGFyeS10aXRsZT48L3RpdGxlcz48bnVtYmVyPjMxPC9udW1iZXI+PGNvbnRyaWJ1dG9ycz48
YXV0aG9ycz48YXV0aG9yPkdhYnJpZWwsIEouPC9hdXRob3I+PC9hdXRob3JzPjwvY29udHJpYnV0
b3JzPjxhZGRlZC1kYXRlIGZvcm1hdD0idXRjIj4xNDc2MzIyMDc4PC9hZGRlZC1kYXRlPjxyZWYt
dHlwZSBuYW1lPSJKb3VybmFsIEFydGljbGUiPjE3PC9yZWYtdHlwZT48ZGF0ZXM+PHllYXI+MjAx
NDwveWVhcj48L2RhdGVzPjxyZWMtbnVtYmVyPjM5PC9yZWMtbnVtYmVyPjxsYXN0LXVwZGF0ZWQt
ZGF0ZSBmb3JtYXQ9InV0YyI+MTQ3ODMzNjYwNzwvbGFzdC11cGRhdGVkLWRhdGU+PGVsZWN0cm9u
aWMtcmVzb3VyY2UtbnVtPkRPSSAxMC4xMDA3L3M0MDMwOS0wMTMtMDAzMS00PC9lbGVjdHJvbmlj
LXJlc291cmNlLW51bT48dm9sdW1lPjE1PC92b2x1bWU+PC9yZWNvcmQ+PC9DaXRlPjwvRW5kTm90
ZT5=
</w:fldData>
        </w:fldChar>
      </w:r>
      <w:r w:rsidRPr="00A74B32">
        <w:rPr>
          <w:rFonts w:cs="Times New Roman"/>
        </w:rPr>
        <w:instrText xml:space="preserve"> ADDIN EN.CITE </w:instrText>
      </w:r>
      <w:r w:rsidRPr="00A74B32">
        <w:rPr>
          <w:rFonts w:cs="Times New Roman"/>
        </w:rPr>
        <w:fldChar w:fldCharType="begin">
          <w:fldData xml:space="preserve">PEVuZE5vdGU+PENpdGU+PEF1dGhvcj5QZXRlcjwvQXV0aG9yPjxZZWFyPjIwMDc8L1llYXI+PElE
VGV4dD5UaGUgY3VycmVudCBzdGF0ZSBvZiBzY2VuYXJpbyBkZXZlbG9wbWVudDogYW4gb3ZlcnZp
ZXcgb2YgdGVjaG5pcXVlczwvSURUZXh0PjxEaXNwbGF5VGV4dD4oQmlzaG9wLCBIaW5lcywgJmFt
cDsgQ29sbGlucywgMjAwNzsgR2FicmllbCwgMjAxNCk8L0Rpc3BsYXlUZXh0PjxyZWNvcmQ+PGtl
eXdvcmRzPjxrZXl3b3JkPkZ1dHVyZXMgbWFya2V0cyxSZXNlYXJjaCBtZXRob2RzLE1hbmFnZW1l
bnQgdGVjaG5pcXVlczwva2V5d29yZD48L2tleXdvcmRzPjx1cmxzPjxyZWxhdGVkLXVybHM+PHVy
bD5odHRwOi8vd3d3LmVtZXJhbGRpbnNpZ2h0LmNvbS9kb2kvYWJzLzEwLjExMDgvMTQ2MzY2ODA3
MTA3Mjc1MTY8L3VybD48L3JlbGF0ZWQtdXJscz48L3VybHM+PHRpdGxlcz48dGl0bGU+VGhlIGN1
cnJlbnQgc3RhdGUgb2Ygc2NlbmFyaW8gZGV2ZWxvcG1lbnQ6IGFuIG92ZXJ2aWV3IG9mIHRlY2hu
aXF1ZXM8L3RpdGxlPjxzZWNvbmRhcnktdGl0bGU+Rm9yZXNpZ2h0PC9zZWNvbmRhcnktdGl0bGU+
PC90aXRsZXM+PHBhZ2VzPjUtMjU8L3BhZ2VzPjxudW1iZXI+MTwvbnVtYmVyPjxjb250cmlidXRv
cnM+PGF1dGhvcnM+PGF1dGhvcj5QZXRlciBCaXNob3A8L2F1dGhvcj48YXV0aG9yPkFuZHkgSGlu
ZXM8L2F1dGhvcj48YXV0aG9yPlRlcnJ5IENvbGxpbnM8L2F1dGhvcj48L2F1dGhvcnM+PC9jb250
cmlidXRvcnM+PGFkZGVkLWRhdGUgZm9ybWF0PSJ1dGMiPjE0NzY2MDQ5Mzk8L2FkZGVkLWRhdGU+
PHJlZi10eXBlIG5hbWU9IkpvdXJuYWwgQXJ0aWNsZSI+MTc8L3JlZi10eXBlPjxkYXRlcz48eWVh
cj4yMDA3PC95ZWFyPjwvZGF0ZXM+PHJlYy1udW1iZXI+MTQ3PC9yZWMtbnVtYmVyPjxsYXN0LXVw
ZGF0ZWQtZGF0ZSBmb3JtYXQ9InV0YyI+MTQ3ODMzNjYwNzwvbGFzdC11cGRhdGVkLWRhdGU+PGVs
ZWN0cm9uaWMtcmVzb3VyY2UtbnVtPmRvaToxMC4xMTA4LzE0NjM2NjgwNzEwNzI3NTE2PC9lbGVj
dHJvbmljLXJlc291cmNlLW51bT48dm9sdW1lPjk8L3ZvbHVtZT48L3JlY29yZD48L0NpdGU+PENp
dGU+PEF1dGhvcj5HYWJyaWVsPC9BdXRob3I+PFllYXI+MjAxNDwvWWVhcj48SURUZXh0PkEgc2Np
ZW50aWZpYyBlbnF1aXJ5IGludG8gdGhlIGZ1dHVyZTwvSURUZXh0PjxyZWNvcmQ+PGtleXdvcmRz
PjxrZXl3b3JkPlBoaWxvc29waHkgb2Ygc2NpZW5jZTwva2V5d29yZD48a2V5d29yZD5UaGVvcnkg
YW5kIG1ldGhvZG9sb2d5PC9rZXl3b3JkPjxrZXl3b3JkPlByb2dub3Nlczwva2V5d29yZD48a2V5
d29yZD5TY2VuYXJpb3M8L2tleXdvcmQ+PGtleXdvcmQ+UHJvYmFiaWxpdHkgLjwva2V5d29yZD48
a2V5d29yZD5QbGF1c2liaWxpdHk8L2tleXdvcmQ+PGtleXdvcmQ+S25vd2xlZGdlPC9rZXl3b3Jk
Pjwva2V5d29yZHM+PHVybHM+PHJlbGF0ZWQtdXJscz48dXJsPmh0dHA6Ly9zZWFyY2gucHJvcXVl
c3QuY29tLmhlbGljb24udnV3LmFjLm56L2FiaWdsb2JhbC9kb2N2aWV3LzE2NDgyOTcwNzMvZnVs
bHRleHRQREYvNTk5MUI3Rjk0RkNCNDYyRlBRLzEwP2FjY291bnRpZD0xNDc4MjwvdXJsPjwvcmVs
YXRlZC11cmxzPjwvdXJscz48dGl0bGVzPjx0aXRsZT5BIHNjaWVudGlmaWMgZW5xdWlyeSBpbnRv
IHRoZSBmdXR1cmU8L3RpdGxlPjxzZWNvbmRhcnktdGl0bGU+RXVyIEogRnV0dXJlcyBSZXM8L3Nl
Y29uZGFyeS10aXRsZT48L3RpdGxlcz48bnVtYmVyPjMxPC9udW1iZXI+PGNvbnRyaWJ1dG9ycz48
YXV0aG9ycz48YXV0aG9yPkdhYnJpZWwsIEouPC9hdXRob3I+PC9hdXRob3JzPjwvY29udHJpYnV0
b3JzPjxhZGRlZC1kYXRlIGZvcm1hdD0idXRjIj4xNDc2MzIyMDc4PC9hZGRlZC1kYXRlPjxyZWYt
dHlwZSBuYW1lPSJKb3VybmFsIEFydGljbGUiPjE3PC9yZWYtdHlwZT48ZGF0ZXM+PHllYXI+MjAx
NDwveWVhcj48L2RhdGVzPjxyZWMtbnVtYmVyPjM5PC9yZWMtbnVtYmVyPjxsYXN0LXVwZGF0ZWQt
ZGF0ZSBmb3JtYXQ9InV0YyI+MTQ3ODMzNjYwNzwvbGFzdC11cGRhdGVkLWRhdGU+PGVsZWN0cm9u
aWMtcmVzb3VyY2UtbnVtPkRPSSAxMC4xMDA3L3M0MDMwOS0wMTMtMDAzMS00PC9lbGVjdHJvbmlj
LXJlc291cmNlLW51bT48dm9sdW1lPjE1PC92b2x1bWU+PC9yZWNvcmQ+PC9DaXRlPjwvRW5kTm90
ZT5=
</w:fldData>
        </w:fldChar>
      </w:r>
      <w:r w:rsidRPr="00A74B32">
        <w:rPr>
          <w:rFonts w:cs="Times New Roman"/>
        </w:rPr>
        <w:instrText xml:space="preserve"> ADDIN EN.CITE.DATA </w:instrText>
      </w:r>
      <w:r w:rsidRPr="00A74B32">
        <w:rPr>
          <w:rFonts w:cs="Times New Roman"/>
        </w:rPr>
      </w:r>
      <w:r w:rsidRPr="00A74B32">
        <w:rPr>
          <w:rFonts w:cs="Times New Roman"/>
        </w:rPr>
        <w:fldChar w:fldCharType="end"/>
      </w:r>
      <w:r w:rsidRPr="00A74B32">
        <w:rPr>
          <w:rFonts w:cs="Times New Roman"/>
        </w:rPr>
      </w:r>
      <w:r w:rsidRPr="00A74B32">
        <w:rPr>
          <w:rFonts w:cs="Times New Roman"/>
        </w:rPr>
        <w:fldChar w:fldCharType="separate"/>
      </w:r>
      <w:r w:rsidRPr="00A74B32">
        <w:rPr>
          <w:rFonts w:cs="Times New Roman"/>
          <w:noProof/>
        </w:rPr>
        <w:t>(Bishop</w:t>
      </w:r>
      <w:r w:rsidR="007A693E">
        <w:rPr>
          <w:rFonts w:cs="Times New Roman"/>
          <w:noProof/>
        </w:rPr>
        <w:t xml:space="preserve"> et al.</w:t>
      </w:r>
      <w:r w:rsidRPr="00A74B32">
        <w:rPr>
          <w:rFonts w:cs="Times New Roman"/>
          <w:noProof/>
        </w:rPr>
        <w:t xml:space="preserve"> 2007; Gabriel, 2014)</w:t>
      </w:r>
      <w:r w:rsidRPr="00A74B32">
        <w:rPr>
          <w:rFonts w:cs="Times New Roman"/>
        </w:rPr>
        <w:fldChar w:fldCharType="end"/>
      </w:r>
      <w:r w:rsidRPr="00A74B32">
        <w:rPr>
          <w:rFonts w:cs="Times New Roman"/>
        </w:rPr>
        <w:t xml:space="preserve">.  </w:t>
      </w:r>
      <w:r w:rsidR="004C528E">
        <w:rPr>
          <w:rFonts w:cs="Times New Roman"/>
        </w:rPr>
        <w:t>Adopting</w:t>
      </w:r>
      <w:r w:rsidR="008929FD">
        <w:rPr>
          <w:rFonts w:cs="Times New Roman"/>
        </w:rPr>
        <w:t xml:space="preserve"> Van der Heijden</w:t>
      </w:r>
      <w:r w:rsidR="007A693E">
        <w:rPr>
          <w:rFonts w:cs="Times New Roman"/>
        </w:rPr>
        <w:t>’s</w:t>
      </w:r>
      <w:r w:rsidR="008929FD">
        <w:rPr>
          <w:rFonts w:cs="Times New Roman"/>
        </w:rPr>
        <w:t xml:space="preserve"> </w:t>
      </w:r>
      <w:r w:rsidR="007A693E">
        <w:rPr>
          <w:rFonts w:cs="Times New Roman"/>
        </w:rPr>
        <w:t>(Van der Heijden, 2005; Van der Heijden et al</w:t>
      </w:r>
      <w:r w:rsidR="007A693E" w:rsidRPr="007A693E">
        <w:rPr>
          <w:rFonts w:cs="Times New Roman"/>
        </w:rPr>
        <w:t>, 2002)</w:t>
      </w:r>
      <w:r w:rsidR="007A693E">
        <w:rPr>
          <w:rFonts w:cs="Times New Roman"/>
        </w:rPr>
        <w:t xml:space="preserve"> </w:t>
      </w:r>
      <w:r w:rsidR="008929FD">
        <w:rPr>
          <w:rFonts w:cs="Times New Roman"/>
        </w:rPr>
        <w:t xml:space="preserve">approach to scenario planning, four scenarios where constructed based upon a </w:t>
      </w:r>
      <w:r w:rsidR="00360FC2">
        <w:rPr>
          <w:rFonts w:cs="Times New Roman"/>
        </w:rPr>
        <w:t xml:space="preserve">review of the </w:t>
      </w:r>
      <w:r w:rsidR="003C14BC">
        <w:rPr>
          <w:rFonts w:cs="Times New Roman"/>
        </w:rPr>
        <w:t xml:space="preserve">literature </w:t>
      </w:r>
      <w:r w:rsidR="00360FC2">
        <w:rPr>
          <w:rFonts w:cs="Times New Roman"/>
        </w:rPr>
        <w:t xml:space="preserve">to </w:t>
      </w:r>
      <w:r w:rsidR="008929FD">
        <w:rPr>
          <w:rFonts w:cs="Times New Roman"/>
        </w:rPr>
        <w:t>identify driv</w:t>
      </w:r>
      <w:r w:rsidR="00360FC2">
        <w:rPr>
          <w:rFonts w:cs="Times New Roman"/>
        </w:rPr>
        <w:t>ers of change (</w:t>
      </w:r>
      <w:r w:rsidR="007B0D57">
        <w:rPr>
          <w:rFonts w:cs="Times New Roman"/>
          <w:i/>
        </w:rPr>
        <w:t>see above</w:t>
      </w:r>
      <w:r w:rsidR="00360FC2">
        <w:rPr>
          <w:rFonts w:cs="Times New Roman"/>
        </w:rPr>
        <w:t xml:space="preserve">). These drivers were clustered, </w:t>
      </w:r>
      <w:r w:rsidR="00360FC2" w:rsidRPr="00360FC2">
        <w:rPr>
          <w:rFonts w:cs="Times New Roman"/>
        </w:rPr>
        <w:t>amalgamated</w:t>
      </w:r>
      <w:r w:rsidR="00360FC2">
        <w:rPr>
          <w:rFonts w:cs="Times New Roman"/>
        </w:rPr>
        <w:t xml:space="preserve"> and hierarchically ordered based upon the degree of uncertainty and certainty </w:t>
      </w:r>
      <w:r w:rsidR="00BA7078">
        <w:rPr>
          <w:rFonts w:cs="Times New Roman"/>
        </w:rPr>
        <w:t>to</w:t>
      </w:r>
      <w:r w:rsidR="00360FC2">
        <w:rPr>
          <w:rFonts w:cs="Times New Roman"/>
        </w:rPr>
        <w:t xml:space="preserve"> determine drivers for impact and importance </w:t>
      </w:r>
      <w:r w:rsidR="007B0D57">
        <w:rPr>
          <w:rFonts w:cs="Times New Roman"/>
        </w:rPr>
        <w:t>to identifying what the future of luxury is.</w:t>
      </w:r>
      <w:r w:rsidR="003C14BC">
        <w:rPr>
          <w:rFonts w:cs="Times New Roman"/>
        </w:rPr>
        <w:t xml:space="preserve"> These drivers and scenarios are illustrated in </w:t>
      </w:r>
      <w:r w:rsidR="007B0D57">
        <w:rPr>
          <w:rFonts w:cs="Times New Roman"/>
        </w:rPr>
        <w:t xml:space="preserve">the scenario matrix in </w:t>
      </w:r>
      <w:r w:rsidR="003C14BC">
        <w:rPr>
          <w:rFonts w:cs="Times New Roman"/>
        </w:rPr>
        <w:t>figure 1</w:t>
      </w:r>
      <w:r w:rsidR="007B0D57">
        <w:rPr>
          <w:rFonts w:cs="Times New Roman"/>
        </w:rPr>
        <w:t>.</w:t>
      </w:r>
    </w:p>
    <w:p w14:paraId="65AE0B89" w14:textId="77777777" w:rsidR="00C219B4" w:rsidRPr="00C82C3F" w:rsidRDefault="00D542E3" w:rsidP="00360FC2">
      <w:pPr>
        <w:spacing w:line="240" w:lineRule="auto"/>
        <w:jc w:val="both"/>
      </w:pPr>
      <w:r>
        <w:rPr>
          <w:rFonts w:cs="Times New Roman"/>
        </w:rPr>
        <w:t xml:space="preserve">The first driver of change identified </w:t>
      </w:r>
      <w:r w:rsidR="007B0D57">
        <w:rPr>
          <w:rFonts w:cs="Times New Roman"/>
        </w:rPr>
        <w:t xml:space="preserve">is </w:t>
      </w:r>
      <w:r w:rsidRPr="00D542E3">
        <w:rPr>
          <w:rFonts w:cs="Times New Roman"/>
          <w:i/>
        </w:rPr>
        <w:t>Access</w:t>
      </w:r>
      <w:r>
        <w:rPr>
          <w:rFonts w:cs="Times New Roman"/>
        </w:rPr>
        <w:t xml:space="preserve"> with two bipolars</w:t>
      </w:r>
      <w:r w:rsidR="00655704">
        <w:rPr>
          <w:rFonts w:cs="Times New Roman"/>
        </w:rPr>
        <w:t xml:space="preserve"> i.e. exclusive and affordable. </w:t>
      </w:r>
      <w:r>
        <w:rPr>
          <w:rFonts w:cs="Times New Roman"/>
        </w:rPr>
        <w:t xml:space="preserve"> </w:t>
      </w:r>
      <w:r w:rsidRPr="00D542E3">
        <w:rPr>
          <w:rFonts w:cs="Times New Roman"/>
          <w:i/>
        </w:rPr>
        <w:t>Exclusive</w:t>
      </w:r>
      <w:r>
        <w:rPr>
          <w:rFonts w:cs="Times New Roman"/>
        </w:rPr>
        <w:t xml:space="preserve"> represents limited access to luxury as </w:t>
      </w:r>
      <w:r w:rsidRPr="00D542E3">
        <w:t xml:space="preserve">one of the challenges for luxury brands is that they face the risk of being perceived as too accessible thereby losing their exclusive appeal. </w:t>
      </w:r>
      <w:r w:rsidR="0096699B" w:rsidRPr="007C4645">
        <w:t xml:space="preserve">It </w:t>
      </w:r>
      <w:r w:rsidRPr="007C4645">
        <w:t xml:space="preserve">focuses on the traditional values of materialism and </w:t>
      </w:r>
      <w:r w:rsidR="0096699B" w:rsidRPr="007C4645">
        <w:t xml:space="preserve">the </w:t>
      </w:r>
      <w:r w:rsidRPr="007C4645">
        <w:t>importance of High-Net-Worth Individuals</w:t>
      </w:r>
      <w:r w:rsidR="004A2AB7" w:rsidRPr="007C4645">
        <w:t xml:space="preserve"> (HNWI)</w:t>
      </w:r>
      <w:r w:rsidRPr="007C4645">
        <w:t>.</w:t>
      </w:r>
      <w:r>
        <w:rPr>
          <w:rFonts w:ascii="Georgia" w:hAnsi="Georgia"/>
          <w:color w:val="333333"/>
          <w:spacing w:val="2"/>
          <w:sz w:val="26"/>
          <w:szCs w:val="26"/>
          <w:shd w:val="clear" w:color="auto" w:fill="FCFCFC"/>
        </w:rPr>
        <w:t xml:space="preserve"> </w:t>
      </w:r>
      <w:r w:rsidRPr="00D542E3">
        <w:rPr>
          <w:i/>
        </w:rPr>
        <w:t>Affordable</w:t>
      </w:r>
      <w:r w:rsidRPr="00D542E3">
        <w:t xml:space="preserve"> </w:t>
      </w:r>
      <w:r w:rsidRPr="00D542E3">
        <w:lastRenderedPageBreak/>
        <w:t xml:space="preserve">represents </w:t>
      </w:r>
      <w:r w:rsidR="00E9224D">
        <w:t xml:space="preserve">the </w:t>
      </w:r>
      <w:r w:rsidRPr="00D542E3">
        <w:t>redefini</w:t>
      </w:r>
      <w:r w:rsidR="0096699B">
        <w:t>tion</w:t>
      </w:r>
      <w:r w:rsidRPr="00D542E3">
        <w:t xml:space="preserve"> of luxury</w:t>
      </w:r>
      <w:r w:rsidR="00E9224D">
        <w:t xml:space="preserve">: </w:t>
      </w:r>
      <w:r w:rsidRPr="00D542E3">
        <w:t xml:space="preserve">access </w:t>
      </w:r>
      <w:r w:rsidR="0096699B">
        <w:t xml:space="preserve">to it </w:t>
      </w:r>
      <w:r w:rsidRPr="00D542E3">
        <w:t>is no longer the preserve of the elite.</w:t>
      </w:r>
      <w:r>
        <w:t xml:space="preserve"> The </w:t>
      </w:r>
      <w:r w:rsidR="009607E1">
        <w:t xml:space="preserve">second </w:t>
      </w:r>
      <w:r>
        <w:t xml:space="preserve">driver is </w:t>
      </w:r>
      <w:r w:rsidRPr="00D542E3">
        <w:rPr>
          <w:i/>
        </w:rPr>
        <w:t>Forms of Premium Pricing</w:t>
      </w:r>
      <w:r>
        <w:rPr>
          <w:i/>
        </w:rPr>
        <w:t xml:space="preserve"> </w:t>
      </w:r>
      <w:r>
        <w:t xml:space="preserve">which </w:t>
      </w:r>
      <w:r w:rsidR="009607E1">
        <w:t xml:space="preserve">has two bipolars. </w:t>
      </w:r>
      <w:r w:rsidR="009607E1" w:rsidRPr="009607E1">
        <w:rPr>
          <w:i/>
        </w:rPr>
        <w:t xml:space="preserve">Status </w:t>
      </w:r>
      <w:r w:rsidR="009607E1">
        <w:t xml:space="preserve">represents the embodiment associated with the advantages and </w:t>
      </w:r>
      <w:r w:rsidR="0096699B">
        <w:t xml:space="preserve">conspicuous </w:t>
      </w:r>
      <w:r w:rsidR="009607E1">
        <w:t>consumption of luxury</w:t>
      </w:r>
      <w:r w:rsidR="0096699B">
        <w:t xml:space="preserve">. </w:t>
      </w:r>
      <w:r w:rsidR="0096699B">
        <w:rPr>
          <w:i/>
        </w:rPr>
        <w:t>I</w:t>
      </w:r>
      <w:r w:rsidR="009607E1" w:rsidRPr="00331BD1">
        <w:rPr>
          <w:i/>
        </w:rPr>
        <w:t>nconspicuous consumption</w:t>
      </w:r>
      <w:r w:rsidR="00331BD1">
        <w:rPr>
          <w:i/>
        </w:rPr>
        <w:t xml:space="preserve"> </w:t>
      </w:r>
      <w:r w:rsidR="00331BD1">
        <w:t xml:space="preserve">moves pricing into the realm of experiences as </w:t>
      </w:r>
      <w:r w:rsidR="001F6270">
        <w:t xml:space="preserve">a focus on the </w:t>
      </w:r>
      <w:r w:rsidR="00C82C3F">
        <w:t>enrichment of life and sampling new experiences dominates in a modern era.</w:t>
      </w:r>
      <w:r w:rsidR="00C219B4">
        <w:t xml:space="preserve"> In the next section</w:t>
      </w:r>
      <w:r w:rsidR="001F6270">
        <w:t>,</w:t>
      </w:r>
      <w:r w:rsidR="00C219B4">
        <w:t xml:space="preserve"> four scenarios are portrayed as stories as if they appeared as a lifestyle story in the New York Times (</w:t>
      </w:r>
      <w:hyperlink r:id="rId16" w:history="1">
        <w:r w:rsidR="00C219B4" w:rsidRPr="008661B5">
          <w:rPr>
            <w:rStyle w:val="Hyperlink"/>
          </w:rPr>
          <w:t>www.nytimes.com</w:t>
        </w:r>
      </w:hyperlink>
      <w:r w:rsidR="00C219B4">
        <w:t>)</w:t>
      </w:r>
      <w:r w:rsidR="001F6270">
        <w:t>. They are</w:t>
      </w:r>
      <w:r w:rsidR="00C219B4">
        <w:t xml:space="preserve"> set in 2030.</w:t>
      </w:r>
    </w:p>
    <w:p w14:paraId="65AE0B8A" w14:textId="77777777" w:rsidR="00B34BA1" w:rsidRPr="00D542E3" w:rsidRDefault="00D542E3" w:rsidP="00D542E3">
      <w:pPr>
        <w:spacing w:line="240" w:lineRule="auto"/>
        <w:jc w:val="both"/>
        <w:rPr>
          <w:rFonts w:cs="Times New Roman"/>
        </w:rPr>
      </w:pPr>
      <w:r w:rsidRPr="00D542E3">
        <w:rPr>
          <w:rFonts w:cs="Times New Roman"/>
          <w:noProof/>
          <w:lang w:val="en-GB" w:eastAsia="en-GB"/>
        </w:rPr>
        <w:drawing>
          <wp:inline distT="0" distB="0" distL="0" distR="0" wp14:anchorId="65AE0C1B" wp14:editId="65AE0C1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65AE0B8B" w14:textId="77777777" w:rsidR="006D1CAB" w:rsidRDefault="00B34BA1" w:rsidP="00B34BA1">
      <w:pPr>
        <w:pStyle w:val="Caption"/>
      </w:pPr>
      <w:r>
        <w:t xml:space="preserve">Figure </w:t>
      </w:r>
      <w:r w:rsidR="005B7A40">
        <w:rPr>
          <w:noProof/>
        </w:rPr>
        <w:fldChar w:fldCharType="begin"/>
      </w:r>
      <w:r w:rsidR="005B7A40">
        <w:rPr>
          <w:noProof/>
        </w:rPr>
        <w:instrText xml:space="preserve"> SEQ Figure \* ARABIC </w:instrText>
      </w:r>
      <w:r w:rsidR="005B7A40">
        <w:rPr>
          <w:noProof/>
        </w:rPr>
        <w:fldChar w:fldCharType="separate"/>
      </w:r>
      <w:r w:rsidR="00D75586">
        <w:rPr>
          <w:noProof/>
        </w:rPr>
        <w:t>1</w:t>
      </w:r>
      <w:r w:rsidR="005B7A40">
        <w:rPr>
          <w:noProof/>
        </w:rPr>
        <w:fldChar w:fldCharType="end"/>
      </w:r>
      <w:r>
        <w:t>: Scenario Matrix</w:t>
      </w:r>
      <w:r w:rsidR="00D542E3">
        <w:t>: Future of Luxury</w:t>
      </w:r>
    </w:p>
    <w:p w14:paraId="65AE0B8C" w14:textId="77777777" w:rsidR="00B34BA1" w:rsidRPr="00B34BA1" w:rsidRDefault="00B34BA1" w:rsidP="00B34BA1"/>
    <w:p w14:paraId="65AE0B8D" w14:textId="77777777" w:rsidR="006D1CAB" w:rsidRPr="006D1CAB" w:rsidRDefault="006D1CAB" w:rsidP="006D1CAB"/>
    <w:p w14:paraId="65AE0B8E" w14:textId="77777777" w:rsidR="00C219B4" w:rsidRDefault="00C219B4" w:rsidP="006D1CAB">
      <w:pPr>
        <w:pStyle w:val="Heading2"/>
      </w:pPr>
    </w:p>
    <w:p w14:paraId="65AE0B8F" w14:textId="77777777" w:rsidR="006D1CAB" w:rsidRDefault="006D1CAB" w:rsidP="006D1CAB">
      <w:pPr>
        <w:pStyle w:val="Heading2"/>
      </w:pPr>
      <w:r>
        <w:t>Scenario 1: Trading up to Luxury</w:t>
      </w:r>
    </w:p>
    <w:p w14:paraId="65AE0B90" w14:textId="77777777" w:rsidR="006C10E0" w:rsidRDefault="006C10E0" w:rsidP="00316ACE"/>
    <w:p w14:paraId="65AE0B91" w14:textId="77777777" w:rsidR="00C979BE" w:rsidRPr="00AF5443" w:rsidRDefault="00C979BE" w:rsidP="00D21AEB">
      <w:pPr>
        <w:jc w:val="both"/>
        <w:rPr>
          <w:i/>
        </w:rPr>
      </w:pPr>
      <w:r w:rsidRPr="00AF5443">
        <w:rPr>
          <w:i/>
        </w:rPr>
        <w:t xml:space="preserve">In 2030, you can purchase a Louis Vuitton handbag on </w:t>
      </w:r>
      <w:hyperlink r:id="rId18" w:history="1">
        <w:r w:rsidRPr="00AF5443">
          <w:rPr>
            <w:rStyle w:val="Hyperlink"/>
            <w:i/>
          </w:rPr>
          <w:t>www.amazon.com</w:t>
        </w:r>
      </w:hyperlink>
      <w:r w:rsidRPr="00AF5443">
        <w:rPr>
          <w:i/>
        </w:rPr>
        <w:t xml:space="preserve"> at a p</w:t>
      </w:r>
      <w:r w:rsidR="00AF5443" w:rsidRPr="00AF5443">
        <w:rPr>
          <w:i/>
        </w:rPr>
        <w:t>remium price but</w:t>
      </w:r>
      <w:r w:rsidR="007C7804">
        <w:rPr>
          <w:i/>
        </w:rPr>
        <w:t xml:space="preserve"> it</w:t>
      </w:r>
      <w:r w:rsidR="00AF5443" w:rsidRPr="00AF5443">
        <w:rPr>
          <w:i/>
        </w:rPr>
        <w:t xml:space="preserve"> </w:t>
      </w:r>
      <w:r w:rsidR="00BA7078">
        <w:rPr>
          <w:i/>
        </w:rPr>
        <w:t>isn</w:t>
      </w:r>
      <w:r w:rsidR="00BA7078" w:rsidRPr="00AF5443">
        <w:rPr>
          <w:i/>
        </w:rPr>
        <w:t>’t</w:t>
      </w:r>
      <w:r w:rsidR="00AF5443" w:rsidRPr="00AF5443">
        <w:rPr>
          <w:i/>
        </w:rPr>
        <w:t xml:space="preserve"> </w:t>
      </w:r>
      <w:r w:rsidRPr="00AF5443">
        <w:rPr>
          <w:i/>
        </w:rPr>
        <w:t xml:space="preserve">exorbitant. Moet Chandon Champagne is no longer special and has been commodified. Staying in a </w:t>
      </w:r>
      <w:r w:rsidR="00BA7078" w:rsidRPr="00AF5443">
        <w:rPr>
          <w:i/>
        </w:rPr>
        <w:t>5-star</w:t>
      </w:r>
      <w:r w:rsidRPr="00AF5443">
        <w:rPr>
          <w:i/>
        </w:rPr>
        <w:t xml:space="preserve"> hotel with </w:t>
      </w:r>
      <w:r w:rsidR="00EA6FED">
        <w:rPr>
          <w:i/>
        </w:rPr>
        <w:t xml:space="preserve">the highest </w:t>
      </w:r>
      <w:r w:rsidRPr="00AF5443">
        <w:rPr>
          <w:i/>
        </w:rPr>
        <w:t xml:space="preserve">levels of luxury and service is now the norm. Because of wealth gains from </w:t>
      </w:r>
      <w:r w:rsidR="00EA6FED">
        <w:rPr>
          <w:i/>
        </w:rPr>
        <w:t>property</w:t>
      </w:r>
      <w:r w:rsidRPr="00AF5443">
        <w:rPr>
          <w:i/>
        </w:rPr>
        <w:t xml:space="preserve"> speculation</w:t>
      </w:r>
      <w:r w:rsidR="00EA6FED">
        <w:rPr>
          <w:i/>
        </w:rPr>
        <w:t>s,</w:t>
      </w:r>
      <w:r w:rsidRPr="00AF5443">
        <w:rPr>
          <w:i/>
        </w:rPr>
        <w:t xml:space="preserve"> the world has more millionaire</w:t>
      </w:r>
      <w:r w:rsidR="007C7804">
        <w:rPr>
          <w:i/>
        </w:rPr>
        <w:t>s</w:t>
      </w:r>
      <w:r w:rsidRPr="00AF5443">
        <w:rPr>
          <w:i/>
        </w:rPr>
        <w:t xml:space="preserve"> than ever before and being middle class is the </w:t>
      </w:r>
      <w:r w:rsidR="00EA6FED">
        <w:rPr>
          <w:i/>
        </w:rPr>
        <w:t>norm</w:t>
      </w:r>
      <w:r w:rsidRPr="00AF5443">
        <w:rPr>
          <w:i/>
        </w:rPr>
        <w:t xml:space="preserve">. A survey by Merril Lynch </w:t>
      </w:r>
      <w:r w:rsidR="007C2C21" w:rsidRPr="00AF5443">
        <w:rPr>
          <w:i/>
        </w:rPr>
        <w:t>in 2029 found that 75% of those living in urban centres in China classified themselves as middle class</w:t>
      </w:r>
      <w:r w:rsidR="004730DC">
        <w:rPr>
          <w:i/>
        </w:rPr>
        <w:t xml:space="preserve">, </w:t>
      </w:r>
      <w:r w:rsidR="007C2C21" w:rsidRPr="00AF5443">
        <w:rPr>
          <w:i/>
        </w:rPr>
        <w:t xml:space="preserve">with assets over US$3.0m. These </w:t>
      </w:r>
      <w:r w:rsidR="00BA7078" w:rsidRPr="00AF5443">
        <w:rPr>
          <w:i/>
        </w:rPr>
        <w:t>middle-class</w:t>
      </w:r>
      <w:r w:rsidR="007C2C21" w:rsidRPr="00AF5443">
        <w:rPr>
          <w:i/>
        </w:rPr>
        <w:t xml:space="preserve"> consumers are demanding, sophisticated, educated and culturally</w:t>
      </w:r>
      <w:r w:rsidR="007C4645">
        <w:rPr>
          <w:i/>
        </w:rPr>
        <w:t xml:space="preserve"> tuned</w:t>
      </w:r>
      <w:r w:rsidR="007C2C21" w:rsidRPr="00AF5443">
        <w:rPr>
          <w:i/>
        </w:rPr>
        <w:t xml:space="preserve"> Females demand the finest lingerie from France and conspicuously display their wealth through designer fashion labels.  Consumers are increasing trading up and trading down.  The middle of the road supermarket is being squeezed as these </w:t>
      </w:r>
      <w:r w:rsidR="00BA7078" w:rsidRPr="00AF5443">
        <w:rPr>
          <w:i/>
        </w:rPr>
        <w:t>middle-class</w:t>
      </w:r>
      <w:r w:rsidR="007C2C21" w:rsidRPr="00AF5443">
        <w:rPr>
          <w:i/>
        </w:rPr>
        <w:t xml:space="preserve"> consumer</w:t>
      </w:r>
      <w:r w:rsidR="004730DC">
        <w:rPr>
          <w:i/>
        </w:rPr>
        <w:t>s</w:t>
      </w:r>
      <w:r w:rsidR="007C2C21" w:rsidRPr="00AF5443">
        <w:rPr>
          <w:i/>
        </w:rPr>
        <w:t xml:space="preserve"> shop for bargains at cheaper stores. Mercurial consumption is the new norm.  The shared economy means these </w:t>
      </w:r>
      <w:r w:rsidR="00BA7078" w:rsidRPr="00AF5443">
        <w:rPr>
          <w:i/>
        </w:rPr>
        <w:t>middle-class</w:t>
      </w:r>
      <w:r w:rsidR="007C2C21" w:rsidRPr="00AF5443">
        <w:rPr>
          <w:i/>
        </w:rPr>
        <w:t xml:space="preserve"> consumers don’t own everything. Shared rides, cars,</w:t>
      </w:r>
      <w:r w:rsidR="004A2AB7" w:rsidRPr="00AF5443">
        <w:rPr>
          <w:i/>
        </w:rPr>
        <w:t xml:space="preserve"> private jet,</w:t>
      </w:r>
      <w:r w:rsidR="007C2C21" w:rsidRPr="00AF5443">
        <w:rPr>
          <w:i/>
        </w:rPr>
        <w:t xml:space="preserve"> books, holidays and handbags a</w:t>
      </w:r>
      <w:r w:rsidR="000707C4" w:rsidRPr="00AF5443">
        <w:rPr>
          <w:i/>
        </w:rPr>
        <w:t>re everywhere</w:t>
      </w:r>
      <w:r w:rsidR="007C2C21" w:rsidRPr="00AF5443">
        <w:rPr>
          <w:i/>
        </w:rPr>
        <w:t xml:space="preserve">. If you want </w:t>
      </w:r>
      <w:r w:rsidR="004730DC">
        <w:rPr>
          <w:i/>
        </w:rPr>
        <w:t xml:space="preserve">a </w:t>
      </w:r>
      <w:r w:rsidR="007C2C21" w:rsidRPr="00AF5443">
        <w:rPr>
          <w:i/>
        </w:rPr>
        <w:t xml:space="preserve">Chanel, </w:t>
      </w:r>
      <w:r w:rsidR="004730DC">
        <w:rPr>
          <w:i/>
        </w:rPr>
        <w:t xml:space="preserve">a </w:t>
      </w:r>
      <w:r w:rsidR="007C2C21" w:rsidRPr="00AF5443">
        <w:rPr>
          <w:i/>
        </w:rPr>
        <w:t xml:space="preserve">Gucci or </w:t>
      </w:r>
      <w:r w:rsidR="004730DC">
        <w:rPr>
          <w:i/>
        </w:rPr>
        <w:t xml:space="preserve">a </w:t>
      </w:r>
      <w:r w:rsidR="007C2C21" w:rsidRPr="00AF5443">
        <w:rPr>
          <w:i/>
        </w:rPr>
        <w:t xml:space="preserve">Tory Burch </w:t>
      </w:r>
      <w:hyperlink r:id="rId19" w:history="1">
        <w:r w:rsidR="007C2C21" w:rsidRPr="00AF5443">
          <w:rPr>
            <w:rStyle w:val="Hyperlink"/>
            <w:i/>
          </w:rPr>
          <w:t>www.bagborroworsteal.com</w:t>
        </w:r>
      </w:hyperlink>
      <w:r w:rsidR="007C2C21" w:rsidRPr="00AF5443">
        <w:rPr>
          <w:i/>
        </w:rPr>
        <w:t xml:space="preserve"> is the place to get it from</w:t>
      </w:r>
      <w:r w:rsidR="004A2AB7" w:rsidRPr="00AF5443">
        <w:rPr>
          <w:i/>
        </w:rPr>
        <w:t xml:space="preserve">. The HNWI often comment “when they see someone drive past in a Bugatti they often don’t know if they </w:t>
      </w:r>
      <w:r w:rsidR="004730DC">
        <w:rPr>
          <w:i/>
        </w:rPr>
        <w:t xml:space="preserve">actually </w:t>
      </w:r>
      <w:r w:rsidR="004A2AB7" w:rsidRPr="00AF5443">
        <w:rPr>
          <w:i/>
        </w:rPr>
        <w:t xml:space="preserve">own it”. The middle classes </w:t>
      </w:r>
      <w:r w:rsidR="004A2AB7" w:rsidRPr="00AF5443">
        <w:rPr>
          <w:i/>
        </w:rPr>
        <w:lastRenderedPageBreak/>
        <w:t>are dominating the premiumization of consumption and have an appetite for the top luxury goods.  From Ethiopia to Chile and Vietnam to Albania, these middle classes are everywhere. With the opening of the new Hilton orbital space, it seems</w:t>
      </w:r>
      <w:r w:rsidR="00C219B4" w:rsidRPr="00AF5443">
        <w:rPr>
          <w:i/>
        </w:rPr>
        <w:t xml:space="preserve"> there is nowhere for the </w:t>
      </w:r>
      <w:r w:rsidR="00BA7078" w:rsidRPr="00AF5443">
        <w:rPr>
          <w:i/>
        </w:rPr>
        <w:t>super-rich</w:t>
      </w:r>
      <w:r w:rsidR="004A2AB7" w:rsidRPr="00AF5443">
        <w:rPr>
          <w:i/>
        </w:rPr>
        <w:t xml:space="preserve"> to escape too as everyone seems to be rich and can afford those out of</w:t>
      </w:r>
      <w:r w:rsidR="004730DC">
        <w:rPr>
          <w:i/>
        </w:rPr>
        <w:t xml:space="preserve"> this</w:t>
      </w:r>
      <w:r w:rsidR="0059512C" w:rsidRPr="00AF5443">
        <w:rPr>
          <w:i/>
        </w:rPr>
        <w:t xml:space="preserve"> world holidays</w:t>
      </w:r>
      <w:r w:rsidR="004730DC">
        <w:rPr>
          <w:i/>
        </w:rPr>
        <w:t>.</w:t>
      </w:r>
    </w:p>
    <w:p w14:paraId="65AE0B92" w14:textId="77777777" w:rsidR="006D1CAB" w:rsidRDefault="006D1CAB" w:rsidP="00D21AEB">
      <w:pPr>
        <w:pStyle w:val="Heading2"/>
        <w:jc w:val="both"/>
      </w:pPr>
    </w:p>
    <w:p w14:paraId="65AE0B93" w14:textId="77777777" w:rsidR="00C979BE" w:rsidRDefault="006D1CAB" w:rsidP="00C979BE">
      <w:pPr>
        <w:pStyle w:val="Heading2"/>
      </w:pPr>
      <w:r>
        <w:t>Scenario 2: Prestige Luxury</w:t>
      </w:r>
      <w:r w:rsidR="00C979BE">
        <w:t xml:space="preserve"> </w:t>
      </w:r>
    </w:p>
    <w:p w14:paraId="65AE0B94" w14:textId="77777777" w:rsidR="00C219B4" w:rsidRPr="0024045C" w:rsidRDefault="00C219B4" w:rsidP="00C979BE">
      <w:pPr>
        <w:rPr>
          <w:i/>
          <w:color w:val="000000" w:themeColor="text1"/>
        </w:rPr>
      </w:pPr>
    </w:p>
    <w:p w14:paraId="65AE0B95" w14:textId="77777777" w:rsidR="00E660C4" w:rsidRPr="0024045C" w:rsidRDefault="004C528E" w:rsidP="00D21AEB">
      <w:pPr>
        <w:jc w:val="both"/>
        <w:rPr>
          <w:i/>
          <w:color w:val="000000" w:themeColor="text1"/>
        </w:rPr>
      </w:pPr>
      <w:r w:rsidRPr="0024045C">
        <w:rPr>
          <w:i/>
          <w:color w:val="000000" w:themeColor="text1"/>
        </w:rPr>
        <w:t>Bored with your super yacht, how about a luxury submarine to explore the deepest oceans. Austrian company Migaloo Private Submarines (</w:t>
      </w:r>
      <w:hyperlink r:id="rId20" w:history="1">
        <w:r w:rsidRPr="0024045C">
          <w:rPr>
            <w:rStyle w:val="Hyperlink"/>
            <w:i/>
            <w:color w:val="5B9BD5" w:themeColor="accent1"/>
          </w:rPr>
          <w:t>www.migaloo-submarines.com</w:t>
        </w:r>
      </w:hyperlink>
      <w:r w:rsidRPr="0024045C">
        <w:rPr>
          <w:i/>
          <w:color w:val="000000" w:themeColor="text1"/>
        </w:rPr>
        <w:t xml:space="preserve">) recently launched their </w:t>
      </w:r>
      <w:r w:rsidR="007C49F8" w:rsidRPr="0024045C">
        <w:rPr>
          <w:i/>
          <w:color w:val="000000" w:themeColor="text1"/>
        </w:rPr>
        <w:t>first ultimate</w:t>
      </w:r>
      <w:r w:rsidRPr="0024045C">
        <w:rPr>
          <w:i/>
          <w:color w:val="000000" w:themeColor="text1"/>
        </w:rPr>
        <w:t xml:space="preserve"> submersible with a theatre, spa, library and storage for a helicopter (when surfaced) for US $10.5 billion. </w:t>
      </w:r>
      <w:r w:rsidR="00A35524">
        <w:rPr>
          <w:i/>
          <w:color w:val="000000" w:themeColor="text1"/>
        </w:rPr>
        <w:t xml:space="preserve">It was </w:t>
      </w:r>
      <w:r w:rsidRPr="0024045C">
        <w:rPr>
          <w:i/>
          <w:color w:val="000000" w:themeColor="text1"/>
        </w:rPr>
        <w:t xml:space="preserve">old to a </w:t>
      </w:r>
      <w:r w:rsidR="007C49F8" w:rsidRPr="0024045C">
        <w:rPr>
          <w:i/>
          <w:color w:val="000000" w:themeColor="text1"/>
        </w:rPr>
        <w:t xml:space="preserve">reclusive </w:t>
      </w:r>
      <w:r w:rsidRPr="0024045C">
        <w:rPr>
          <w:i/>
          <w:color w:val="000000" w:themeColor="text1"/>
        </w:rPr>
        <w:t xml:space="preserve">Chinese billionaire Xin Zhao </w:t>
      </w:r>
      <w:r w:rsidR="007C49F8" w:rsidRPr="0024045C">
        <w:rPr>
          <w:i/>
          <w:color w:val="000000" w:themeColor="text1"/>
        </w:rPr>
        <w:t xml:space="preserve">who has a passion for eco-adventure. With another four submarines under construction, these ‘boats’ are the ultimate luxury experience. One of the submarines is destined for Royal Caribbean Cruises which can take up to 40 passengers and who will offer underwater cruises of the Australia’s Great Barrier Reef and Pacific Islands from 2035. Prices have still yet to be determined. </w:t>
      </w:r>
    </w:p>
    <w:p w14:paraId="65AE0B96" w14:textId="77777777" w:rsidR="006D1CAB" w:rsidRPr="0024045C" w:rsidRDefault="00CA6CB7" w:rsidP="00D21AEB">
      <w:pPr>
        <w:jc w:val="both"/>
        <w:rPr>
          <w:color w:val="000000" w:themeColor="text1"/>
          <w:lang w:val="en-GB"/>
        </w:rPr>
      </w:pPr>
      <w:r w:rsidRPr="0024045C">
        <w:rPr>
          <w:i/>
          <w:color w:val="000000" w:themeColor="text1"/>
        </w:rPr>
        <w:t xml:space="preserve">This is the world of the seriously wealthy whose fame </w:t>
      </w:r>
      <w:r w:rsidRPr="0024045C">
        <w:rPr>
          <w:i/>
          <w:color w:val="000000" w:themeColor="text1"/>
          <w:lang w:val="en-GB"/>
        </w:rPr>
        <w:t xml:space="preserve">often create a </w:t>
      </w:r>
      <w:r w:rsidR="00277967" w:rsidRPr="0024045C">
        <w:rPr>
          <w:i/>
          <w:color w:val="000000" w:themeColor="text1"/>
          <w:lang w:val="en-GB"/>
        </w:rPr>
        <w:t xml:space="preserve">dialogue with this aspiration. </w:t>
      </w:r>
      <w:r w:rsidRPr="0024045C">
        <w:rPr>
          <w:i/>
          <w:color w:val="000000" w:themeColor="text1"/>
          <w:lang w:val="en-GB"/>
        </w:rPr>
        <w:t>It was Berlusconi J</w:t>
      </w:r>
      <w:r w:rsidR="00A35524">
        <w:rPr>
          <w:i/>
          <w:color w:val="000000" w:themeColor="text1"/>
          <w:lang w:val="en-GB"/>
        </w:rPr>
        <w:t>unior</w:t>
      </w:r>
      <w:r w:rsidRPr="0024045C">
        <w:rPr>
          <w:i/>
          <w:color w:val="000000" w:themeColor="text1"/>
          <w:lang w:val="en-GB"/>
        </w:rPr>
        <w:t xml:space="preserve"> who recently bought Sunderland AFC to add to his football team collection of AC Milan and PSG. </w:t>
      </w:r>
      <w:r w:rsidR="007C4645">
        <w:rPr>
          <w:i/>
          <w:color w:val="000000" w:themeColor="text1"/>
          <w:lang w:val="en-GB"/>
        </w:rPr>
        <w:t xml:space="preserve">Indian </w:t>
      </w:r>
      <w:r w:rsidR="007C4645" w:rsidRPr="004C038B">
        <w:rPr>
          <w:rFonts w:cs="Arial"/>
          <w:i/>
          <w:color w:val="222222"/>
        </w:rPr>
        <w:t>entrepreneur</w:t>
      </w:r>
      <w:r w:rsidR="007C4645" w:rsidRPr="007C4645">
        <w:rPr>
          <w:rFonts w:ascii="Arial" w:hAnsi="Arial" w:cs="Arial"/>
          <w:color w:val="222222"/>
        </w:rPr>
        <w:t xml:space="preserve"> </w:t>
      </w:r>
      <w:r w:rsidR="007C4645" w:rsidRPr="004C038B">
        <w:rPr>
          <w:rFonts w:cs="Arial"/>
          <w:i/>
          <w:color w:val="222222"/>
        </w:rPr>
        <w:t>Imtiaz Ali</w:t>
      </w:r>
      <w:r w:rsidR="007C4645" w:rsidRPr="0024045C" w:rsidDel="007C4645">
        <w:rPr>
          <w:i/>
          <w:color w:val="000000" w:themeColor="text1"/>
          <w:lang w:val="en-GB"/>
        </w:rPr>
        <w:t xml:space="preserve"> </w:t>
      </w:r>
      <w:r w:rsidR="007C4645">
        <w:rPr>
          <w:i/>
          <w:color w:val="000000" w:themeColor="text1"/>
          <w:lang w:val="en-GB"/>
        </w:rPr>
        <w:t xml:space="preserve">III </w:t>
      </w:r>
      <w:r w:rsidRPr="0024045C">
        <w:rPr>
          <w:i/>
          <w:color w:val="000000" w:themeColor="text1"/>
          <w:lang w:val="en-GB"/>
        </w:rPr>
        <w:t xml:space="preserve"> owns the New York Yankees and the Boston Red Sox. The ultra</w:t>
      </w:r>
      <w:r w:rsidR="00A35524">
        <w:rPr>
          <w:i/>
          <w:color w:val="000000" w:themeColor="text1"/>
          <w:lang w:val="en-GB"/>
        </w:rPr>
        <w:t>-</w:t>
      </w:r>
      <w:r w:rsidRPr="0024045C">
        <w:rPr>
          <w:i/>
          <w:color w:val="000000" w:themeColor="text1"/>
          <w:lang w:val="en-GB"/>
        </w:rPr>
        <w:t xml:space="preserve">wealthy have transformed the skyline of New York. It was the </w:t>
      </w:r>
      <w:r w:rsidRPr="0024045C">
        <w:rPr>
          <w:rStyle w:val="apple-converted-space"/>
          <w:rFonts w:cs="Arial"/>
          <w:i/>
          <w:color w:val="000000" w:themeColor="text1"/>
          <w:shd w:val="clear" w:color="auto" w:fill="FFFFFF"/>
        </w:rPr>
        <w:t>business em</w:t>
      </w:r>
      <w:r w:rsidR="0024045C" w:rsidRPr="0024045C">
        <w:rPr>
          <w:rStyle w:val="apple-converted-space"/>
          <w:rFonts w:cs="Arial"/>
          <w:i/>
          <w:color w:val="000000" w:themeColor="text1"/>
          <w:shd w:val="clear" w:color="auto" w:fill="FFFFFF"/>
        </w:rPr>
        <w:t>pire of Ambani who bought the 72</w:t>
      </w:r>
      <w:r w:rsidR="00A35524">
        <w:rPr>
          <w:rStyle w:val="apple-converted-space"/>
          <w:rFonts w:cs="Arial"/>
          <w:i/>
          <w:color w:val="000000" w:themeColor="text1"/>
          <w:shd w:val="clear" w:color="auto" w:fill="FFFFFF"/>
        </w:rPr>
        <w:t>-</w:t>
      </w:r>
      <w:r w:rsidRPr="0024045C">
        <w:rPr>
          <w:rStyle w:val="apple-converted-space"/>
          <w:rFonts w:cs="Arial"/>
          <w:i/>
          <w:color w:val="000000" w:themeColor="text1"/>
          <w:shd w:val="clear" w:color="auto" w:fill="FFFFFF"/>
        </w:rPr>
        <w:t xml:space="preserve">story family home that dwarfs Trump Tower in </w:t>
      </w:r>
      <w:r w:rsidR="00BA7078" w:rsidRPr="0024045C">
        <w:rPr>
          <w:rStyle w:val="apple-converted-space"/>
          <w:rFonts w:cs="Arial"/>
          <w:i/>
          <w:color w:val="000000" w:themeColor="text1"/>
          <w:shd w:val="clear" w:color="auto" w:fill="FFFFFF"/>
        </w:rPr>
        <w:t>Manhattan</w:t>
      </w:r>
      <w:r w:rsidRPr="0024045C">
        <w:rPr>
          <w:rStyle w:val="apple-converted-space"/>
          <w:rFonts w:cs="Arial"/>
          <w:i/>
          <w:color w:val="000000" w:themeColor="text1"/>
          <w:shd w:val="clear" w:color="auto" w:fill="FFFFFF"/>
        </w:rPr>
        <w:t xml:space="preserve">. With an underground car park for </w:t>
      </w:r>
      <w:r w:rsidR="0024045C" w:rsidRPr="0024045C">
        <w:rPr>
          <w:rStyle w:val="apple-converted-space"/>
          <w:rFonts w:cs="Arial"/>
          <w:i/>
          <w:color w:val="000000" w:themeColor="text1"/>
          <w:shd w:val="clear" w:color="auto" w:fill="FFFFFF"/>
        </w:rPr>
        <w:t xml:space="preserve">350 cars, 4 helipads and a Virgin Galactic </w:t>
      </w:r>
      <w:r w:rsidR="0024045C" w:rsidRPr="0024045C">
        <w:rPr>
          <w:rStyle w:val="apple-converted-space"/>
          <w:rFonts w:cs="Arial"/>
          <w:i/>
          <w:color w:val="545454"/>
          <w:shd w:val="clear" w:color="auto" w:fill="FFFFFF"/>
        </w:rPr>
        <w:t>(</w:t>
      </w:r>
      <w:hyperlink r:id="rId21" w:history="1">
        <w:r w:rsidR="0024045C" w:rsidRPr="0024045C">
          <w:rPr>
            <w:rStyle w:val="Hyperlink"/>
            <w:rFonts w:cs="Arial"/>
            <w:i/>
            <w:shd w:val="clear" w:color="auto" w:fill="FFFFFF"/>
          </w:rPr>
          <w:t>www.virgingalactic.com</w:t>
        </w:r>
      </w:hyperlink>
      <w:r w:rsidR="0024045C" w:rsidRPr="0024045C">
        <w:rPr>
          <w:rFonts w:cs="Arial"/>
          <w:i/>
          <w:color w:val="006621"/>
          <w:shd w:val="clear" w:color="auto" w:fill="FFFFFF"/>
        </w:rPr>
        <w:t xml:space="preserve">) </w:t>
      </w:r>
      <w:r w:rsidR="0024045C" w:rsidRPr="0024045C">
        <w:rPr>
          <w:rFonts w:cs="Arial"/>
          <w:i/>
          <w:color w:val="000000" w:themeColor="text1"/>
          <w:shd w:val="clear" w:color="auto" w:fill="FFFFFF"/>
        </w:rPr>
        <w:t>space</w:t>
      </w:r>
      <w:r w:rsidR="00A35524">
        <w:rPr>
          <w:rFonts w:cs="Arial"/>
          <w:i/>
          <w:color w:val="000000" w:themeColor="text1"/>
          <w:shd w:val="clear" w:color="auto" w:fill="FFFFFF"/>
        </w:rPr>
        <w:t xml:space="preserve"> </w:t>
      </w:r>
      <w:r w:rsidR="0024045C" w:rsidRPr="0024045C">
        <w:rPr>
          <w:rFonts w:cs="Arial"/>
          <w:i/>
          <w:color w:val="000000" w:themeColor="text1"/>
          <w:shd w:val="clear" w:color="auto" w:fill="FFFFFF"/>
        </w:rPr>
        <w:t>port</w:t>
      </w:r>
      <w:r w:rsidR="00A35524">
        <w:rPr>
          <w:rFonts w:cs="Arial"/>
          <w:i/>
          <w:color w:val="000000" w:themeColor="text1"/>
          <w:shd w:val="clear" w:color="auto" w:fill="FFFFFF"/>
        </w:rPr>
        <w:t>,</w:t>
      </w:r>
      <w:r w:rsidR="0024045C" w:rsidRPr="0024045C">
        <w:rPr>
          <w:rFonts w:cs="Arial"/>
          <w:i/>
          <w:color w:val="000000" w:themeColor="text1"/>
          <w:shd w:val="clear" w:color="auto" w:fill="FFFFFF"/>
        </w:rPr>
        <w:t xml:space="preserve"> this is the ultimate New York residence. </w:t>
      </w:r>
      <w:r w:rsidR="00BA7078" w:rsidRPr="0024045C">
        <w:rPr>
          <w:rFonts w:cs="Arial"/>
          <w:i/>
          <w:color w:val="000000" w:themeColor="text1"/>
          <w:shd w:val="clear" w:color="auto" w:fill="FFFFFF"/>
        </w:rPr>
        <w:t>The Guggenheim</w:t>
      </w:r>
      <w:r w:rsidR="007C4645" w:rsidRPr="0024045C">
        <w:rPr>
          <w:i/>
          <w:color w:val="000000" w:themeColor="text1"/>
          <w:lang w:val="en-GB"/>
        </w:rPr>
        <w:t xml:space="preserve"> recently sold Picasso’s ‘On the Beach’ for US $400m to </w:t>
      </w:r>
      <w:r w:rsidR="007C4645" w:rsidRPr="0024461F">
        <w:rPr>
          <w:rFonts w:cs="Arial"/>
          <w:i/>
          <w:color w:val="222222"/>
        </w:rPr>
        <w:t>Imtiaz Ali</w:t>
      </w:r>
      <w:r w:rsidR="007C4645" w:rsidRPr="0024045C" w:rsidDel="007C4645">
        <w:rPr>
          <w:i/>
          <w:color w:val="000000" w:themeColor="text1"/>
          <w:lang w:val="en-GB"/>
        </w:rPr>
        <w:t xml:space="preserve"> </w:t>
      </w:r>
      <w:r w:rsidR="007C4645">
        <w:rPr>
          <w:i/>
          <w:color w:val="000000" w:themeColor="text1"/>
          <w:lang w:val="en-GB"/>
        </w:rPr>
        <w:t xml:space="preserve">III </w:t>
      </w:r>
      <w:r w:rsidR="007C4645" w:rsidRPr="0024045C">
        <w:rPr>
          <w:i/>
          <w:color w:val="000000" w:themeColor="text1"/>
          <w:lang w:val="en-GB"/>
        </w:rPr>
        <w:t xml:space="preserve">an </w:t>
      </w:r>
      <w:r w:rsidR="007C4645" w:rsidRPr="007C7804">
        <w:rPr>
          <w:i/>
          <w:color w:val="000000" w:themeColor="text1"/>
          <w:lang w:val="en-GB"/>
        </w:rPr>
        <w:t xml:space="preserve">offer they said they couldn’t refuse. </w:t>
      </w:r>
      <w:r w:rsidR="0024045C" w:rsidRPr="007D1FB3">
        <w:rPr>
          <w:rFonts w:cs="Arial"/>
          <w:i/>
          <w:color w:val="000000" w:themeColor="text1"/>
          <w:shd w:val="clear" w:color="auto" w:fill="FFFFFF"/>
        </w:rPr>
        <w:t>Most recently</w:t>
      </w:r>
      <w:r w:rsidR="00A35524" w:rsidRPr="007D1FB3">
        <w:rPr>
          <w:rFonts w:cs="Arial"/>
          <w:i/>
          <w:color w:val="000000" w:themeColor="text1"/>
          <w:shd w:val="clear" w:color="auto" w:fill="FFFFFF"/>
        </w:rPr>
        <w:t>,</w:t>
      </w:r>
      <w:r w:rsidR="0024045C" w:rsidRPr="007D1FB3">
        <w:rPr>
          <w:rFonts w:cs="Arial"/>
          <w:i/>
          <w:color w:val="000000" w:themeColor="text1"/>
          <w:shd w:val="clear" w:color="auto" w:fill="FFFFFF"/>
        </w:rPr>
        <w:t xml:space="preserve"> India’s Prime Minister in a visit to New York said </w:t>
      </w:r>
      <w:r w:rsidR="00A35524" w:rsidRPr="007D1FB3">
        <w:rPr>
          <w:rFonts w:cs="Arial"/>
          <w:i/>
          <w:color w:val="000000" w:themeColor="text1"/>
          <w:shd w:val="clear" w:color="auto" w:fill="FFFFFF"/>
        </w:rPr>
        <w:t xml:space="preserve">that </w:t>
      </w:r>
      <w:r w:rsidR="0024045C" w:rsidRPr="007D1FB3">
        <w:rPr>
          <w:rFonts w:cs="Arial"/>
          <w:i/>
          <w:color w:val="000000" w:themeColor="text1"/>
          <w:shd w:val="clear" w:color="auto" w:fill="FFFFFF"/>
        </w:rPr>
        <w:t>wealthy Indian families should show moderation and remember the poverty slums back home</w:t>
      </w:r>
      <w:r w:rsidR="0024045C" w:rsidRPr="0024045C">
        <w:rPr>
          <w:rFonts w:cs="Arial"/>
          <w:i/>
          <w:color w:val="000000" w:themeColor="text1"/>
          <w:shd w:val="clear" w:color="auto" w:fill="FFFFFF"/>
        </w:rPr>
        <w:t xml:space="preserve">. </w:t>
      </w:r>
      <w:r w:rsidR="0024045C" w:rsidRPr="007C7804">
        <w:rPr>
          <w:i/>
          <w:color w:val="000000" w:themeColor="text1"/>
          <w:lang w:val="en-GB"/>
        </w:rPr>
        <w:t>This is the world of prestige luxury</w:t>
      </w:r>
      <w:r w:rsidR="007C4645">
        <w:rPr>
          <w:i/>
          <w:color w:val="000000" w:themeColor="text1"/>
          <w:lang w:val="en-GB"/>
        </w:rPr>
        <w:t xml:space="preserve"> and the </w:t>
      </w:r>
      <w:r w:rsidR="00BA7078">
        <w:rPr>
          <w:i/>
          <w:color w:val="000000" w:themeColor="text1"/>
          <w:lang w:val="en-GB"/>
        </w:rPr>
        <w:t>super-rich</w:t>
      </w:r>
    </w:p>
    <w:p w14:paraId="65AE0B97" w14:textId="77777777" w:rsidR="006D1CAB" w:rsidRPr="006D1CAB" w:rsidRDefault="006D1CAB" w:rsidP="006D1CAB">
      <w:pPr>
        <w:pStyle w:val="Heading2"/>
      </w:pPr>
      <w:r>
        <w:t>Scenario 3: Enrichment and Experiential Luxury</w:t>
      </w:r>
    </w:p>
    <w:p w14:paraId="65AE0B98" w14:textId="77777777" w:rsidR="000707C4" w:rsidRDefault="000707C4" w:rsidP="00A567D9"/>
    <w:p w14:paraId="65AE0B99" w14:textId="77777777" w:rsidR="00316ACE" w:rsidRPr="00AF5443" w:rsidRDefault="00AE5511" w:rsidP="00D21AEB">
      <w:pPr>
        <w:jc w:val="both"/>
        <w:rPr>
          <w:i/>
        </w:rPr>
      </w:pPr>
      <w:r w:rsidRPr="00AF5443">
        <w:rPr>
          <w:i/>
        </w:rPr>
        <w:t xml:space="preserve">Experiential luxury is </w:t>
      </w:r>
      <w:r w:rsidR="003B0662">
        <w:rPr>
          <w:i/>
        </w:rPr>
        <w:t>about consumers</w:t>
      </w:r>
      <w:r w:rsidR="002956ED">
        <w:rPr>
          <w:i/>
        </w:rPr>
        <w:t>’</w:t>
      </w:r>
      <w:r w:rsidR="003B0662">
        <w:rPr>
          <w:i/>
        </w:rPr>
        <w:t xml:space="preserve"> </w:t>
      </w:r>
      <w:r w:rsidRPr="00AF5443">
        <w:rPr>
          <w:i/>
        </w:rPr>
        <w:t xml:space="preserve">prioritisation of doing, seeing and feeling over </w:t>
      </w:r>
      <w:r w:rsidR="00DE4700">
        <w:rPr>
          <w:i/>
        </w:rPr>
        <w:t xml:space="preserve">the </w:t>
      </w:r>
      <w:r w:rsidR="00997648">
        <w:rPr>
          <w:i/>
        </w:rPr>
        <w:t>need to possess</w:t>
      </w:r>
      <w:r w:rsidR="00DE4700">
        <w:rPr>
          <w:i/>
        </w:rPr>
        <w:t xml:space="preserve"> material objects</w:t>
      </w:r>
      <w:r w:rsidRPr="00AF5443">
        <w:rPr>
          <w:i/>
        </w:rPr>
        <w:t xml:space="preserve">. </w:t>
      </w:r>
      <w:r w:rsidR="00DE4700">
        <w:rPr>
          <w:i/>
        </w:rPr>
        <w:t>C</w:t>
      </w:r>
      <w:r w:rsidRPr="00AF5443">
        <w:rPr>
          <w:i/>
        </w:rPr>
        <w:t xml:space="preserve">onsumers </w:t>
      </w:r>
      <w:r w:rsidR="00DE4700">
        <w:rPr>
          <w:i/>
        </w:rPr>
        <w:t>want</w:t>
      </w:r>
      <w:r w:rsidRPr="00AF5443">
        <w:rPr>
          <w:i/>
        </w:rPr>
        <w:t xml:space="preserve"> </w:t>
      </w:r>
      <w:r w:rsidR="00BA7078" w:rsidRPr="00AF5443">
        <w:rPr>
          <w:i/>
        </w:rPr>
        <w:t>to do</w:t>
      </w:r>
      <w:r w:rsidRPr="00AF5443">
        <w:rPr>
          <w:i/>
        </w:rPr>
        <w:t xml:space="preserve"> </w:t>
      </w:r>
      <w:r w:rsidR="00DE4700">
        <w:rPr>
          <w:i/>
        </w:rPr>
        <w:t xml:space="preserve">or experience </w:t>
      </w:r>
      <w:r w:rsidRPr="00AF5443">
        <w:rPr>
          <w:i/>
        </w:rPr>
        <w:t xml:space="preserve">something different and </w:t>
      </w:r>
      <w:r w:rsidR="00DE4700">
        <w:rPr>
          <w:i/>
        </w:rPr>
        <w:t xml:space="preserve">they are </w:t>
      </w:r>
      <w:r w:rsidRPr="00AF5443">
        <w:rPr>
          <w:i/>
        </w:rPr>
        <w:t xml:space="preserve">searching for the unique. These are personalised experiences at premium value. </w:t>
      </w:r>
      <w:r w:rsidR="00DE4700">
        <w:rPr>
          <w:i/>
        </w:rPr>
        <w:t>Shaped by a detailed</w:t>
      </w:r>
      <w:r w:rsidR="00DF6D82">
        <w:rPr>
          <w:i/>
        </w:rPr>
        <w:t>, big data</w:t>
      </w:r>
      <w:r w:rsidR="00DE4700">
        <w:rPr>
          <w:i/>
        </w:rPr>
        <w:t xml:space="preserve"> </w:t>
      </w:r>
      <w:r w:rsidR="00DF6D82">
        <w:rPr>
          <w:i/>
        </w:rPr>
        <w:t>knowledge of</w:t>
      </w:r>
      <w:r w:rsidR="00DE4700">
        <w:rPr>
          <w:i/>
        </w:rPr>
        <w:t xml:space="preserve"> personal preferences and buying behaviour, p</w:t>
      </w:r>
      <w:r w:rsidRPr="00AF5443">
        <w:rPr>
          <w:i/>
        </w:rPr>
        <w:t xml:space="preserve">ersonalised luxury experiences are </w:t>
      </w:r>
      <w:r w:rsidR="00DE4700">
        <w:rPr>
          <w:i/>
        </w:rPr>
        <w:t xml:space="preserve">characterised by </w:t>
      </w:r>
      <w:r w:rsidR="00DF6D82">
        <w:rPr>
          <w:i/>
        </w:rPr>
        <w:t xml:space="preserve">perfectly </w:t>
      </w:r>
      <w:r w:rsidRPr="00AF5443">
        <w:rPr>
          <w:i/>
        </w:rPr>
        <w:t>tailor</w:t>
      </w:r>
      <w:r w:rsidR="00DE4700">
        <w:rPr>
          <w:i/>
        </w:rPr>
        <w:t>ed</w:t>
      </w:r>
      <w:r w:rsidRPr="00AF5443">
        <w:rPr>
          <w:i/>
        </w:rPr>
        <w:t xml:space="preserve"> experiences. </w:t>
      </w:r>
      <w:r w:rsidR="00A567D9" w:rsidRPr="00AF5443">
        <w:rPr>
          <w:i/>
        </w:rPr>
        <w:t>This means business can construct ‘something just for you’. From a luxury perspective, the</w:t>
      </w:r>
      <w:r w:rsidR="00A567D9" w:rsidRPr="00AF5443">
        <w:rPr>
          <w:i/>
          <w:lang w:val="en-GB"/>
        </w:rPr>
        <w:t xml:space="preserve"> environment of predictability, good surprises and serendipity become of elevated importance. The social capital ascribed to being open to trying something new, to taking a slight (albeit, managed) risk, to choosing the wildcard, grows. And all the while, consumers seek suggestions and exposure to new ideas, to experiencing </w:t>
      </w:r>
      <w:r w:rsidR="00B321F1">
        <w:rPr>
          <w:i/>
          <w:lang w:val="en-GB"/>
        </w:rPr>
        <w:t>new things</w:t>
      </w:r>
      <w:r w:rsidR="00A567D9" w:rsidRPr="00AF5443">
        <w:rPr>
          <w:i/>
          <w:lang w:val="en-GB"/>
        </w:rPr>
        <w:t xml:space="preserve"> that do not </w:t>
      </w:r>
      <w:r w:rsidR="00A567D9" w:rsidRPr="00AF5443">
        <w:rPr>
          <w:i/>
          <w:iCs/>
          <w:lang w:val="en-GB"/>
        </w:rPr>
        <w:t>feel</w:t>
      </w:r>
      <w:r w:rsidR="00A567D9" w:rsidRPr="00AF5443">
        <w:rPr>
          <w:i/>
          <w:lang w:val="en-GB"/>
        </w:rPr>
        <w:t xml:space="preserve"> </w:t>
      </w:r>
      <w:r w:rsidR="00B321F1">
        <w:rPr>
          <w:i/>
          <w:lang w:val="en-GB"/>
        </w:rPr>
        <w:t xml:space="preserve">contrived or </w:t>
      </w:r>
      <w:r w:rsidR="00A567D9" w:rsidRPr="00AF5443">
        <w:rPr>
          <w:i/>
          <w:iCs/>
          <w:lang w:val="en-GB"/>
        </w:rPr>
        <w:t>managed</w:t>
      </w:r>
      <w:r w:rsidR="00A567D9" w:rsidRPr="00AF5443">
        <w:rPr>
          <w:i/>
          <w:lang w:val="en-GB"/>
        </w:rPr>
        <w:t>.</w:t>
      </w:r>
      <w:r w:rsidR="00316ACE" w:rsidRPr="00AF5443">
        <w:rPr>
          <w:i/>
          <w:lang w:val="en-GB"/>
        </w:rPr>
        <w:t xml:space="preserve"> Luxury has a sense of mindfulness </w:t>
      </w:r>
      <w:r w:rsidR="00CD7C08">
        <w:rPr>
          <w:i/>
          <w:lang w:val="en-GB"/>
        </w:rPr>
        <w:t>that</w:t>
      </w:r>
      <w:r w:rsidR="00316ACE" w:rsidRPr="00AF5443">
        <w:rPr>
          <w:i/>
          <w:lang w:val="en-GB"/>
        </w:rPr>
        <w:t xml:space="preserve"> health products and service provider</w:t>
      </w:r>
      <w:r w:rsidR="00CD7C08">
        <w:rPr>
          <w:i/>
          <w:lang w:val="en-GB"/>
        </w:rPr>
        <w:t>s draw on</w:t>
      </w:r>
      <w:r w:rsidR="00316ACE" w:rsidRPr="00AF5443">
        <w:rPr>
          <w:i/>
          <w:lang w:val="en-GB"/>
        </w:rPr>
        <w:t>. This is about extending spiritual well-being and looking beyond physical health. Wealthy tra</w:t>
      </w:r>
      <w:r w:rsidR="00BA72BE" w:rsidRPr="00AF5443">
        <w:rPr>
          <w:i/>
          <w:lang w:val="en-GB"/>
        </w:rPr>
        <w:t>vellers seek unique experiences. Millions now feel entitled to luxury i</w:t>
      </w:r>
      <w:r w:rsidR="00AF5443">
        <w:rPr>
          <w:i/>
          <w:lang w:val="en-GB"/>
        </w:rPr>
        <w:t xml:space="preserve">n some form. </w:t>
      </w:r>
      <w:r w:rsidR="00BA72BE" w:rsidRPr="00AF5443">
        <w:rPr>
          <w:i/>
          <w:lang w:val="en-GB"/>
        </w:rPr>
        <w:t xml:space="preserve">In countries where GDP per capita is comparatively lower, the feeling that luxury goods and experiences are there to be had for immediate enjoyment will not be nearly as </w:t>
      </w:r>
      <w:r w:rsidR="00BA7078" w:rsidRPr="00AF5443">
        <w:rPr>
          <w:i/>
          <w:lang w:val="en-GB"/>
        </w:rPr>
        <w:t>entrenched -</w:t>
      </w:r>
      <w:r w:rsidR="00BA72BE" w:rsidRPr="00AF5443">
        <w:rPr>
          <w:i/>
          <w:lang w:val="en-GB"/>
        </w:rPr>
        <w:t xml:space="preserve">  t</w:t>
      </w:r>
      <w:r w:rsidR="00AF5443">
        <w:rPr>
          <w:i/>
          <w:lang w:val="en-GB"/>
        </w:rPr>
        <w:t>heir power here has so far been</w:t>
      </w:r>
      <w:r w:rsidR="007C7804">
        <w:rPr>
          <w:i/>
          <w:lang w:val="en-GB"/>
        </w:rPr>
        <w:t xml:space="preserve"> </w:t>
      </w:r>
      <w:r w:rsidR="00BA72BE" w:rsidRPr="00AF5443">
        <w:rPr>
          <w:i/>
          <w:lang w:val="en-GB"/>
        </w:rPr>
        <w:t xml:space="preserve">aspirational as much as anything else. </w:t>
      </w:r>
      <w:r w:rsidR="00BA72BE" w:rsidRPr="00AF5443">
        <w:rPr>
          <w:i/>
        </w:rPr>
        <w:t xml:space="preserve"> </w:t>
      </w:r>
      <w:r w:rsidR="00BA72BE" w:rsidRPr="00AF5443">
        <w:rPr>
          <w:i/>
          <w:lang w:val="en-GB"/>
        </w:rPr>
        <w:t>As access to luxury becomes more mainstream</w:t>
      </w:r>
      <w:r w:rsidR="00CD7C08">
        <w:rPr>
          <w:i/>
          <w:lang w:val="en-GB"/>
        </w:rPr>
        <w:t>,</w:t>
      </w:r>
      <w:r w:rsidR="00BA72BE" w:rsidRPr="00AF5443">
        <w:rPr>
          <w:i/>
          <w:lang w:val="en-GB"/>
        </w:rPr>
        <w:t xml:space="preserve"> its very definition evolves to carry ever more nuanced associations alongside more traditional ones. While the meaning of luxury for consumers with newfound wealth is likely to be more rigidly wedded to its classic, traditional </w:t>
      </w:r>
      <w:r w:rsidR="00BA72BE" w:rsidRPr="00AF5443">
        <w:rPr>
          <w:i/>
          <w:lang w:val="en-GB"/>
        </w:rPr>
        <w:lastRenderedPageBreak/>
        <w:t xml:space="preserve">definition of expensive, unique </w:t>
      </w:r>
      <w:r w:rsidR="00212D9D">
        <w:rPr>
          <w:i/>
          <w:iCs/>
          <w:lang w:val="en-GB"/>
        </w:rPr>
        <w:t xml:space="preserve">product </w:t>
      </w:r>
      <w:r w:rsidR="00BA72BE" w:rsidRPr="00AF5443">
        <w:rPr>
          <w:i/>
          <w:lang w:val="en-GB"/>
        </w:rPr>
        <w:t xml:space="preserve">quality, we note too that </w:t>
      </w:r>
      <w:r w:rsidR="00BA72BE" w:rsidRPr="00AF5443">
        <w:rPr>
          <w:i/>
          <w:iCs/>
          <w:lang w:val="en-GB"/>
        </w:rPr>
        <w:t xml:space="preserve">intensity of experience </w:t>
      </w:r>
      <w:r w:rsidR="00BA72BE" w:rsidRPr="00AF5443">
        <w:rPr>
          <w:i/>
          <w:lang w:val="en-GB"/>
        </w:rPr>
        <w:t>is becoming more important to global consumers</w:t>
      </w:r>
      <w:r w:rsidR="00212D9D">
        <w:rPr>
          <w:i/>
          <w:lang w:val="en-GB"/>
        </w:rPr>
        <w:t>. I</w:t>
      </w:r>
      <w:r w:rsidR="00BA72BE" w:rsidRPr="00AF5443">
        <w:rPr>
          <w:i/>
          <w:lang w:val="en-GB"/>
        </w:rPr>
        <w:t>ndeed</w:t>
      </w:r>
      <w:r w:rsidR="00CC4D7B">
        <w:rPr>
          <w:i/>
          <w:lang w:val="en-GB"/>
        </w:rPr>
        <w:t>,</w:t>
      </w:r>
      <w:r w:rsidR="00BA72BE" w:rsidRPr="00AF5443">
        <w:rPr>
          <w:i/>
          <w:lang w:val="en-GB"/>
        </w:rPr>
        <w:t xml:space="preserve"> </w:t>
      </w:r>
      <w:r w:rsidR="00CC4D7B">
        <w:rPr>
          <w:i/>
          <w:lang w:val="en-GB"/>
        </w:rPr>
        <w:t xml:space="preserve">they seek </w:t>
      </w:r>
      <w:r w:rsidR="00BA72BE" w:rsidRPr="00AF5443">
        <w:rPr>
          <w:i/>
          <w:lang w:val="en-GB"/>
        </w:rPr>
        <w:t xml:space="preserve">any form of indulgence that enables them to fulfil deeper </w:t>
      </w:r>
      <w:r w:rsidR="00CC4D7B">
        <w:rPr>
          <w:i/>
          <w:lang w:val="en-GB"/>
        </w:rPr>
        <w:t>spiritual</w:t>
      </w:r>
      <w:r w:rsidR="00BA72BE" w:rsidRPr="00AF5443">
        <w:rPr>
          <w:i/>
          <w:lang w:val="en-GB"/>
        </w:rPr>
        <w:t xml:space="preserve"> ambitions</w:t>
      </w:r>
      <w:r w:rsidR="00CC4D7B">
        <w:rPr>
          <w:i/>
          <w:lang w:val="en-GB"/>
        </w:rPr>
        <w:t xml:space="preserve"> </w:t>
      </w:r>
      <w:r w:rsidR="00BA72BE" w:rsidRPr="00AF5443">
        <w:rPr>
          <w:i/>
          <w:lang w:val="en-GB"/>
        </w:rPr>
        <w:t xml:space="preserve">and confirm </w:t>
      </w:r>
      <w:r w:rsidR="00CC4D7B">
        <w:rPr>
          <w:i/>
          <w:lang w:val="en-GB"/>
        </w:rPr>
        <w:t>their</w:t>
      </w:r>
      <w:r w:rsidR="00BA72BE" w:rsidRPr="00AF5443">
        <w:rPr>
          <w:i/>
          <w:lang w:val="en-GB"/>
        </w:rPr>
        <w:t xml:space="preserve"> social success and savoir-vivre in the process. Underpinning the </w:t>
      </w:r>
      <w:r w:rsidR="00BA72BE" w:rsidRPr="00AF5443">
        <w:rPr>
          <w:bCs/>
          <w:i/>
          <w:lang w:val="en-GB"/>
        </w:rPr>
        <w:t>experiential</w:t>
      </w:r>
      <w:r w:rsidR="00BA72BE" w:rsidRPr="00AF5443">
        <w:rPr>
          <w:b/>
          <w:bCs/>
          <w:i/>
          <w:lang w:val="en-GB"/>
        </w:rPr>
        <w:t xml:space="preserve"> </w:t>
      </w:r>
      <w:r w:rsidR="00BA72BE" w:rsidRPr="00AF5443">
        <w:rPr>
          <w:i/>
          <w:lang w:val="en-GB"/>
        </w:rPr>
        <w:t xml:space="preserve">scenario is the notion that the leisure activities and moments contribute to </w:t>
      </w:r>
      <w:r w:rsidR="00CC4D7B">
        <w:rPr>
          <w:i/>
          <w:lang w:val="en-GB"/>
        </w:rPr>
        <w:t xml:space="preserve">one’s </w:t>
      </w:r>
      <w:r w:rsidR="00BA72BE" w:rsidRPr="00AF5443">
        <w:rPr>
          <w:i/>
          <w:lang w:val="en-GB"/>
        </w:rPr>
        <w:t xml:space="preserve">skill-set, cultural awareness </w:t>
      </w:r>
      <w:r w:rsidR="00CC4D7B">
        <w:rPr>
          <w:i/>
          <w:lang w:val="en-GB"/>
        </w:rPr>
        <w:t>and</w:t>
      </w:r>
      <w:r w:rsidR="00BA72BE" w:rsidRPr="00AF5443">
        <w:rPr>
          <w:i/>
          <w:lang w:val="en-GB"/>
        </w:rPr>
        <w:t xml:space="preserve"> even character</w:t>
      </w:r>
      <w:r w:rsidR="00CC4D7B">
        <w:rPr>
          <w:i/>
          <w:lang w:val="en-GB"/>
        </w:rPr>
        <w:t xml:space="preserve">: </w:t>
      </w:r>
      <w:r w:rsidR="00BA72BE" w:rsidRPr="00AF5443">
        <w:rPr>
          <w:i/>
          <w:lang w:val="en-GB"/>
        </w:rPr>
        <w:t xml:space="preserve">superior experiences have a lasting impact upon one’s personal outlook and therefore represent an investment. </w:t>
      </w:r>
      <w:r w:rsidR="00CC4D7B">
        <w:rPr>
          <w:i/>
          <w:lang w:val="en-GB"/>
        </w:rPr>
        <w:t>U</w:t>
      </w:r>
      <w:r w:rsidR="00BA72BE" w:rsidRPr="00AF5443">
        <w:rPr>
          <w:i/>
          <w:lang w:val="en-GB"/>
        </w:rPr>
        <w:t xml:space="preserve">ltimately, such endeavours (and improvements) can be broadcast across </w:t>
      </w:r>
      <w:r w:rsidR="00D20A6D">
        <w:rPr>
          <w:i/>
          <w:lang w:val="en-GB"/>
        </w:rPr>
        <w:t xml:space="preserve">social </w:t>
      </w:r>
      <w:r w:rsidR="00BA72BE" w:rsidRPr="00AF5443">
        <w:rPr>
          <w:i/>
          <w:lang w:val="en-GB"/>
        </w:rPr>
        <w:t>networks, both on and offline.</w:t>
      </w:r>
    </w:p>
    <w:p w14:paraId="65AE0B9A" w14:textId="77777777" w:rsidR="00AE5511" w:rsidRPr="00AF5443" w:rsidRDefault="00AE5511" w:rsidP="00AF5443">
      <w:pPr>
        <w:jc w:val="right"/>
        <w:rPr>
          <w:i/>
        </w:rPr>
      </w:pPr>
    </w:p>
    <w:p w14:paraId="65AE0B9B" w14:textId="77777777" w:rsidR="006D1CAB" w:rsidRDefault="006D1CAB" w:rsidP="006D1CAB">
      <w:pPr>
        <w:pStyle w:val="Heading2"/>
      </w:pPr>
      <w:r>
        <w:t>Scenario 4: Craft and Authentic Luxury</w:t>
      </w:r>
    </w:p>
    <w:p w14:paraId="65AE0B9C" w14:textId="77777777" w:rsidR="00AE5511" w:rsidRPr="00C82E09" w:rsidRDefault="002B2E58" w:rsidP="00D21AEB">
      <w:pPr>
        <w:jc w:val="both"/>
        <w:rPr>
          <w:color w:val="000000" w:themeColor="text1"/>
          <w:lang w:val="en-GB"/>
        </w:rPr>
      </w:pPr>
      <w:r>
        <w:rPr>
          <w:i/>
          <w:color w:val="000000" w:themeColor="text1"/>
        </w:rPr>
        <w:t>In this scenario</w:t>
      </w:r>
      <w:r w:rsidR="004060D1">
        <w:rPr>
          <w:i/>
          <w:color w:val="000000" w:themeColor="text1"/>
        </w:rPr>
        <w:t>,</w:t>
      </w:r>
      <w:r>
        <w:rPr>
          <w:i/>
          <w:color w:val="000000" w:themeColor="text1"/>
        </w:rPr>
        <w:t xml:space="preserve"> l</w:t>
      </w:r>
      <w:r w:rsidR="00303904" w:rsidRPr="006C10E0">
        <w:rPr>
          <w:i/>
          <w:color w:val="000000" w:themeColor="text1"/>
        </w:rPr>
        <w:t xml:space="preserve">uxury is about </w:t>
      </w:r>
      <w:r>
        <w:rPr>
          <w:i/>
          <w:color w:val="000000" w:themeColor="text1"/>
        </w:rPr>
        <w:t xml:space="preserve">access to artefacts or experiences that are </w:t>
      </w:r>
      <w:r w:rsidR="00F33974">
        <w:rPr>
          <w:i/>
          <w:color w:val="000000" w:themeColor="text1"/>
        </w:rPr>
        <w:t>unique</w:t>
      </w:r>
      <w:r>
        <w:rPr>
          <w:i/>
          <w:color w:val="000000" w:themeColor="text1"/>
        </w:rPr>
        <w:t xml:space="preserve"> and different. </w:t>
      </w:r>
      <w:r w:rsidR="00CF4A5C" w:rsidRPr="006C10E0">
        <w:rPr>
          <w:i/>
          <w:color w:val="000000" w:themeColor="text1"/>
        </w:rPr>
        <w:t xml:space="preserve"> </w:t>
      </w:r>
      <w:r>
        <w:rPr>
          <w:i/>
          <w:color w:val="000000" w:themeColor="text1"/>
        </w:rPr>
        <w:t>These represent s</w:t>
      </w:r>
      <w:r w:rsidR="00CF4A5C" w:rsidRPr="006C10E0">
        <w:rPr>
          <w:i/>
          <w:color w:val="000000" w:themeColor="text1"/>
        </w:rPr>
        <w:t xml:space="preserve">omething that </w:t>
      </w:r>
      <w:r>
        <w:rPr>
          <w:i/>
          <w:color w:val="000000" w:themeColor="text1"/>
        </w:rPr>
        <w:t xml:space="preserve">are a </w:t>
      </w:r>
      <w:r w:rsidR="00CF4A5C" w:rsidRPr="006C10E0">
        <w:rPr>
          <w:i/>
          <w:color w:val="000000" w:themeColor="text1"/>
        </w:rPr>
        <w:t>privilege to engage with</w:t>
      </w:r>
      <w:r w:rsidR="00C67053">
        <w:rPr>
          <w:i/>
          <w:color w:val="000000" w:themeColor="text1"/>
        </w:rPr>
        <w:t xml:space="preserve"> and </w:t>
      </w:r>
      <w:r w:rsidR="00D00558">
        <w:rPr>
          <w:i/>
          <w:color w:val="000000" w:themeColor="text1"/>
        </w:rPr>
        <w:t xml:space="preserve">can be </w:t>
      </w:r>
      <w:r w:rsidR="00CF4A5C" w:rsidRPr="006C10E0">
        <w:rPr>
          <w:i/>
          <w:color w:val="000000" w:themeColor="text1"/>
        </w:rPr>
        <w:t>admire</w:t>
      </w:r>
      <w:r w:rsidR="00D00558">
        <w:rPr>
          <w:i/>
          <w:color w:val="000000" w:themeColor="text1"/>
        </w:rPr>
        <w:t>d</w:t>
      </w:r>
      <w:r w:rsidR="00C67053">
        <w:rPr>
          <w:i/>
          <w:color w:val="000000" w:themeColor="text1"/>
        </w:rPr>
        <w:t xml:space="preserve">. They </w:t>
      </w:r>
      <w:r>
        <w:rPr>
          <w:i/>
          <w:color w:val="000000" w:themeColor="text1"/>
        </w:rPr>
        <w:t xml:space="preserve">are </w:t>
      </w:r>
      <w:r w:rsidR="00CF4A5C" w:rsidRPr="006C10E0">
        <w:rPr>
          <w:i/>
          <w:color w:val="000000" w:themeColor="text1"/>
        </w:rPr>
        <w:t>crafted from the past</w:t>
      </w:r>
      <w:r w:rsidR="00C67053">
        <w:rPr>
          <w:i/>
          <w:color w:val="000000" w:themeColor="text1"/>
        </w:rPr>
        <w:t xml:space="preserve"> and</w:t>
      </w:r>
      <w:r w:rsidR="00D00558">
        <w:rPr>
          <w:i/>
          <w:color w:val="000000" w:themeColor="text1"/>
        </w:rPr>
        <w:t xml:space="preserve"> </w:t>
      </w:r>
      <w:r>
        <w:rPr>
          <w:i/>
          <w:color w:val="000000" w:themeColor="text1"/>
        </w:rPr>
        <w:t xml:space="preserve">deliver some form of learning. </w:t>
      </w:r>
      <w:r w:rsidR="00CF4A5C" w:rsidRPr="006C10E0">
        <w:rPr>
          <w:i/>
          <w:color w:val="000000" w:themeColor="text1"/>
        </w:rPr>
        <w:t xml:space="preserve"> Authenticity luxury </w:t>
      </w:r>
      <w:r w:rsidR="00CF4A5C" w:rsidRPr="006C10E0">
        <w:rPr>
          <w:i/>
          <w:color w:val="000000" w:themeColor="text1"/>
          <w:lang w:val="en-GB"/>
        </w:rPr>
        <w:t>is the search for</w:t>
      </w:r>
      <w:r w:rsidR="00133B04" w:rsidRPr="006C10E0">
        <w:rPr>
          <w:i/>
          <w:color w:val="000000" w:themeColor="text1"/>
          <w:lang w:val="en-GB"/>
        </w:rPr>
        <w:t xml:space="preserve"> real and origi</w:t>
      </w:r>
      <w:r w:rsidR="00BA72BE" w:rsidRPr="006C10E0">
        <w:rPr>
          <w:i/>
          <w:color w:val="000000" w:themeColor="text1"/>
          <w:lang w:val="en-GB"/>
        </w:rPr>
        <w:t xml:space="preserve">nal experiences or products. Authenticity </w:t>
      </w:r>
      <w:r w:rsidR="00BA7078" w:rsidRPr="006C10E0">
        <w:rPr>
          <w:i/>
          <w:color w:val="000000" w:themeColor="text1"/>
          <w:lang w:val="en-GB"/>
        </w:rPr>
        <w:t>must</w:t>
      </w:r>
      <w:r w:rsidR="00BA72BE" w:rsidRPr="006C10E0">
        <w:rPr>
          <w:i/>
          <w:color w:val="000000" w:themeColor="text1"/>
          <w:lang w:val="en-GB"/>
        </w:rPr>
        <w:t xml:space="preserve"> have a link to place, culture and t</w:t>
      </w:r>
      <w:r w:rsidR="006C10E0" w:rsidRPr="006C10E0">
        <w:rPr>
          <w:i/>
          <w:color w:val="000000" w:themeColor="text1"/>
          <w:lang w:val="en-GB"/>
        </w:rPr>
        <w:t xml:space="preserve">he past. </w:t>
      </w:r>
      <w:r w:rsidR="002802C3" w:rsidRPr="006C10E0">
        <w:rPr>
          <w:i/>
          <w:color w:val="000000" w:themeColor="text1"/>
        </w:rPr>
        <w:t xml:space="preserve">Over a century ago, Thorstein Veblen </w:t>
      </w:r>
      <w:r w:rsidR="002802C3" w:rsidRPr="006C10E0">
        <w:rPr>
          <w:i/>
          <w:color w:val="000000" w:themeColor="text1"/>
        </w:rPr>
        <w:fldChar w:fldCharType="begin"/>
      </w:r>
      <w:r w:rsidR="002802C3" w:rsidRPr="006C10E0">
        <w:rPr>
          <w:i/>
          <w:color w:val="000000" w:themeColor="text1"/>
        </w:rPr>
        <w:instrText xml:space="preserve"> ADDIN EN.CITE &lt;EndNote&gt;&lt;Cite ExcludeAuth="1"&gt;&lt;Author&gt;Veblen&lt;/Author&gt;&lt;Year&gt;1949&lt;/Year&gt;&lt;IDText&gt;The theory of the leisure class : an economic study of institutions&lt;/IDText&gt;&lt;DisplayText&gt;(1949)&lt;/DisplayText&gt;&lt;record&gt;&lt;keywords&gt;&lt;keyword&gt;Leisure class&lt;/keyword&gt;&lt;/keywords&gt;&lt;titles&gt;&lt;title&gt;The theory of the leisure class : an economic study of institutions&lt;/title&gt;&lt;/titles&gt;&lt;contributors&gt;&lt;authors&gt;&lt;author&gt;Veblen, Thorstein&lt;/author&gt;&lt;/authors&gt;&lt;/contributors&gt;&lt;added-date format="utc"&gt;1506559902&lt;/added-date&gt;&lt;pub-location&gt;London&lt;/pub-location&gt;&lt;ref-type name="Book"&gt;6&lt;/ref-type&gt;&lt;dates&gt;&lt;year&gt;1949&lt;/year&gt;&lt;/dates&gt;&lt;rec-number&gt;653&lt;/rec-number&gt;&lt;publisher&gt;Allen &amp;amp; Unwin&lt;/publisher&gt;&lt;last-updated-date format="utc"&gt;1506559902&lt;/last-updated-date&gt;&lt;/record&gt;&lt;/Cite&gt;&lt;/EndNote&gt;</w:instrText>
      </w:r>
      <w:r w:rsidR="002802C3" w:rsidRPr="006C10E0">
        <w:rPr>
          <w:i/>
          <w:color w:val="000000" w:themeColor="text1"/>
        </w:rPr>
        <w:fldChar w:fldCharType="separate"/>
      </w:r>
      <w:r w:rsidR="002802C3" w:rsidRPr="006C10E0">
        <w:rPr>
          <w:i/>
          <w:noProof/>
          <w:color w:val="000000" w:themeColor="text1"/>
        </w:rPr>
        <w:t>(1949)</w:t>
      </w:r>
      <w:r w:rsidR="002802C3" w:rsidRPr="006C10E0">
        <w:rPr>
          <w:i/>
          <w:color w:val="000000" w:themeColor="text1"/>
        </w:rPr>
        <w:fldChar w:fldCharType="end"/>
      </w:r>
      <w:r w:rsidR="002802C3" w:rsidRPr="006C10E0">
        <w:rPr>
          <w:i/>
          <w:color w:val="000000" w:themeColor="text1"/>
        </w:rPr>
        <w:t xml:space="preserve"> wrote </w:t>
      </w:r>
      <w:r w:rsidR="004060D1">
        <w:rPr>
          <w:i/>
          <w:color w:val="000000" w:themeColor="text1"/>
        </w:rPr>
        <w:t xml:space="preserve">his book, </w:t>
      </w:r>
      <w:r w:rsidR="002802C3" w:rsidRPr="006C10E0">
        <w:rPr>
          <w:i/>
          <w:color w:val="000000" w:themeColor="text1"/>
        </w:rPr>
        <w:t xml:space="preserve">The Theory of the Leisure Class. </w:t>
      </w:r>
      <w:r w:rsidR="007C7804">
        <w:rPr>
          <w:i/>
          <w:color w:val="000000" w:themeColor="text1"/>
        </w:rPr>
        <w:t>In 2030, th</w:t>
      </w:r>
      <w:r w:rsidR="00C67053">
        <w:rPr>
          <w:i/>
          <w:color w:val="000000" w:themeColor="text1"/>
        </w:rPr>
        <w:t xml:space="preserve">e picture he paints is </w:t>
      </w:r>
      <w:r w:rsidR="002802C3" w:rsidRPr="006C10E0">
        <w:rPr>
          <w:i/>
          <w:color w:val="000000" w:themeColor="text1"/>
        </w:rPr>
        <w:t xml:space="preserve">still true. </w:t>
      </w:r>
      <w:r w:rsidR="004060D1">
        <w:rPr>
          <w:i/>
          <w:color w:val="000000" w:themeColor="text1"/>
        </w:rPr>
        <w:t>In his book he</w:t>
      </w:r>
      <w:r w:rsidR="002802C3" w:rsidRPr="006C10E0">
        <w:rPr>
          <w:i/>
          <w:color w:val="000000" w:themeColor="text1"/>
        </w:rPr>
        <w:t xml:space="preserve"> emphasized the conspicuous consumption of the leisure class</w:t>
      </w:r>
      <w:r w:rsidR="004060D1">
        <w:rPr>
          <w:i/>
          <w:color w:val="000000" w:themeColor="text1"/>
        </w:rPr>
        <w:t xml:space="preserve"> who</w:t>
      </w:r>
      <w:r w:rsidR="002802C3" w:rsidRPr="006C10E0">
        <w:rPr>
          <w:i/>
          <w:color w:val="000000" w:themeColor="text1"/>
        </w:rPr>
        <w:t xml:space="preserve"> </w:t>
      </w:r>
      <w:r w:rsidR="004060D1">
        <w:rPr>
          <w:i/>
          <w:color w:val="000000" w:themeColor="text1"/>
        </w:rPr>
        <w:t>spent</w:t>
      </w:r>
      <w:r w:rsidR="002802C3" w:rsidRPr="006C10E0">
        <w:rPr>
          <w:i/>
          <w:color w:val="000000" w:themeColor="text1"/>
        </w:rPr>
        <w:t xml:space="preserve"> lavishly on ex</w:t>
      </w:r>
      <w:r w:rsidR="004F7248">
        <w:rPr>
          <w:i/>
          <w:color w:val="000000" w:themeColor="text1"/>
        </w:rPr>
        <w:t>pensive</w:t>
      </w:r>
      <w:r w:rsidR="002802C3" w:rsidRPr="006C10E0">
        <w:rPr>
          <w:i/>
          <w:color w:val="000000" w:themeColor="text1"/>
        </w:rPr>
        <w:t xml:space="preserve"> perfumes and champagne. These symbols were the defining elements of the wealthy class. Today,</w:t>
      </w:r>
      <w:r w:rsidR="004060D1">
        <w:rPr>
          <w:i/>
          <w:color w:val="000000" w:themeColor="text1"/>
        </w:rPr>
        <w:t xml:space="preserve"> luxury</w:t>
      </w:r>
      <w:r w:rsidR="002802C3" w:rsidRPr="006C10E0">
        <w:rPr>
          <w:i/>
          <w:color w:val="000000" w:themeColor="text1"/>
        </w:rPr>
        <w:t xml:space="preserve"> is more than these material possessions. </w:t>
      </w:r>
      <w:r w:rsidR="004060D1">
        <w:rPr>
          <w:i/>
          <w:color w:val="000000" w:themeColor="text1"/>
        </w:rPr>
        <w:t>Consumers</w:t>
      </w:r>
      <w:r w:rsidR="002802C3" w:rsidRPr="006C10E0">
        <w:rPr>
          <w:i/>
          <w:color w:val="000000" w:themeColor="text1"/>
        </w:rPr>
        <w:t xml:space="preserve"> want connoisseurship as their cultural capital and they are willing to pay for it. They want to impress their friends. They have the finest wines and they know everything about those wines. They have visited </w:t>
      </w:r>
      <w:r w:rsidR="00596981">
        <w:rPr>
          <w:i/>
          <w:color w:val="000000" w:themeColor="text1"/>
        </w:rPr>
        <w:t xml:space="preserve">the vineyards of </w:t>
      </w:r>
      <w:r w:rsidR="002802C3" w:rsidRPr="006C10E0">
        <w:rPr>
          <w:i/>
          <w:color w:val="000000" w:themeColor="text1"/>
        </w:rPr>
        <w:t xml:space="preserve">Domain Francois Raveneau Foret and Penfolds. They </w:t>
      </w:r>
      <w:r w:rsidR="00596981">
        <w:rPr>
          <w:i/>
          <w:color w:val="000000" w:themeColor="text1"/>
        </w:rPr>
        <w:t>are</w:t>
      </w:r>
      <w:r w:rsidR="002802C3" w:rsidRPr="006C10E0">
        <w:rPr>
          <w:i/>
          <w:color w:val="000000" w:themeColor="text1"/>
        </w:rPr>
        <w:t xml:space="preserve"> club members of </w:t>
      </w:r>
      <w:r w:rsidR="00BA7078" w:rsidRPr="006C10E0">
        <w:rPr>
          <w:i/>
          <w:color w:val="000000" w:themeColor="text1"/>
        </w:rPr>
        <w:t>3-star</w:t>
      </w:r>
      <w:r w:rsidR="002802C3" w:rsidRPr="006C10E0">
        <w:rPr>
          <w:i/>
          <w:color w:val="000000" w:themeColor="text1"/>
        </w:rPr>
        <w:t xml:space="preserve"> Michelin restaurant </w:t>
      </w:r>
      <w:r w:rsidR="002802C3" w:rsidRPr="006C10E0">
        <w:rPr>
          <w:rFonts w:cs="Arial"/>
          <w:i/>
          <w:color w:val="000000" w:themeColor="text1"/>
          <w:shd w:val="clear" w:color="auto" w:fill="FFFFFF"/>
        </w:rPr>
        <w:t xml:space="preserve">Maaemo in Oslo, where the food </w:t>
      </w:r>
      <w:r w:rsidR="00596981">
        <w:rPr>
          <w:rFonts w:cs="Arial"/>
          <w:i/>
          <w:color w:val="000000" w:themeColor="text1"/>
          <w:shd w:val="clear" w:color="auto" w:fill="FFFFFF"/>
        </w:rPr>
        <w:t xml:space="preserve">is </w:t>
      </w:r>
      <w:r w:rsidR="002802C3" w:rsidRPr="006C10E0">
        <w:rPr>
          <w:rFonts w:cs="Arial"/>
          <w:i/>
          <w:color w:val="000000" w:themeColor="text1"/>
          <w:shd w:val="clear" w:color="auto" w:fill="FFFFFF"/>
        </w:rPr>
        <w:t xml:space="preserve">air freighted to their </w:t>
      </w:r>
      <w:r w:rsidR="00BA7078" w:rsidRPr="006C10E0">
        <w:rPr>
          <w:rFonts w:cs="Arial"/>
          <w:i/>
          <w:color w:val="000000" w:themeColor="text1"/>
          <w:shd w:val="clear" w:color="auto" w:fill="FFFFFF"/>
        </w:rPr>
        <w:t>home,</w:t>
      </w:r>
      <w:r w:rsidR="002802C3" w:rsidRPr="006C10E0">
        <w:rPr>
          <w:rFonts w:cs="Arial"/>
          <w:i/>
          <w:color w:val="000000" w:themeColor="text1"/>
          <w:shd w:val="clear" w:color="auto" w:fill="FFFFFF"/>
        </w:rPr>
        <w:t xml:space="preserve"> so they can impress guests. </w:t>
      </w:r>
      <w:r w:rsidR="00596981">
        <w:rPr>
          <w:rFonts w:cs="Arial"/>
          <w:i/>
          <w:color w:val="000000" w:themeColor="text1"/>
          <w:shd w:val="clear" w:color="auto" w:fill="FFFFFF"/>
        </w:rPr>
        <w:t xml:space="preserve">This is the world of </w:t>
      </w:r>
      <w:r w:rsidR="002802C3" w:rsidRPr="006C10E0">
        <w:rPr>
          <w:rFonts w:cs="Arial"/>
          <w:i/>
          <w:color w:val="000000" w:themeColor="text1"/>
          <w:shd w:val="clear" w:color="auto" w:fill="FFFFFF"/>
        </w:rPr>
        <w:t>Charles and Chelsea who live in Long Island,</w:t>
      </w:r>
      <w:r w:rsidR="00596981">
        <w:rPr>
          <w:rFonts w:cs="Arial"/>
          <w:i/>
          <w:color w:val="000000" w:themeColor="text1"/>
          <w:shd w:val="clear" w:color="auto" w:fill="FFFFFF"/>
        </w:rPr>
        <w:t xml:space="preserve"> USA. W</w:t>
      </w:r>
      <w:r w:rsidR="002802C3" w:rsidRPr="006C10E0">
        <w:rPr>
          <w:rFonts w:cs="Arial"/>
          <w:i/>
          <w:color w:val="000000" w:themeColor="text1"/>
          <w:shd w:val="clear" w:color="auto" w:fill="FFFFFF"/>
        </w:rPr>
        <w:t>hen the</w:t>
      </w:r>
      <w:r w:rsidR="00596981">
        <w:rPr>
          <w:rFonts w:cs="Arial"/>
          <w:i/>
          <w:color w:val="000000" w:themeColor="text1"/>
          <w:shd w:val="clear" w:color="auto" w:fill="FFFFFF"/>
        </w:rPr>
        <w:t xml:space="preserve">ir rare Russian </w:t>
      </w:r>
      <w:r w:rsidR="00BA7078">
        <w:rPr>
          <w:rFonts w:cs="Arial"/>
          <w:i/>
          <w:color w:val="000000" w:themeColor="text1"/>
          <w:shd w:val="clear" w:color="auto" w:fill="FFFFFF"/>
        </w:rPr>
        <w:t>Blue</w:t>
      </w:r>
      <w:r w:rsidR="00BA7078" w:rsidRPr="00596981" w:rsidDel="00596981">
        <w:rPr>
          <w:rFonts w:cs="Arial"/>
          <w:i/>
          <w:color w:val="000000" w:themeColor="text1"/>
          <w:shd w:val="clear" w:color="auto" w:fill="FFFFFF"/>
        </w:rPr>
        <w:t xml:space="preserve"> </w:t>
      </w:r>
      <w:r w:rsidR="00BA7078" w:rsidRPr="006C10E0">
        <w:rPr>
          <w:rFonts w:cs="Arial"/>
          <w:i/>
          <w:color w:val="000000" w:themeColor="text1"/>
          <w:shd w:val="clear" w:color="auto" w:fill="FFFFFF"/>
        </w:rPr>
        <w:t>cat</w:t>
      </w:r>
      <w:r w:rsidR="002802C3" w:rsidRPr="006C10E0">
        <w:rPr>
          <w:rFonts w:cs="Arial"/>
          <w:i/>
          <w:color w:val="000000" w:themeColor="text1"/>
          <w:shd w:val="clear" w:color="auto" w:fill="FFFFFF"/>
        </w:rPr>
        <w:t xml:space="preserve"> died</w:t>
      </w:r>
      <w:r w:rsidR="00596981">
        <w:rPr>
          <w:rFonts w:cs="Arial"/>
          <w:i/>
          <w:color w:val="000000" w:themeColor="text1"/>
          <w:shd w:val="clear" w:color="auto" w:fill="FFFFFF"/>
        </w:rPr>
        <w:t>,</w:t>
      </w:r>
      <w:r w:rsidR="002802C3" w:rsidRPr="006C10E0">
        <w:rPr>
          <w:rFonts w:cs="Arial"/>
          <w:i/>
          <w:color w:val="000000" w:themeColor="text1"/>
          <w:shd w:val="clear" w:color="auto" w:fill="FFFFFF"/>
        </w:rPr>
        <w:t xml:space="preserve"> they cloned another from</w:t>
      </w:r>
      <w:r w:rsidR="00A50BB0">
        <w:rPr>
          <w:rFonts w:cs="Arial"/>
          <w:i/>
          <w:color w:val="000000" w:themeColor="text1"/>
          <w:shd w:val="clear" w:color="auto" w:fill="FFFFFF"/>
        </w:rPr>
        <w:t xml:space="preserve"> its</w:t>
      </w:r>
      <w:r w:rsidR="002802C3" w:rsidRPr="006C10E0">
        <w:rPr>
          <w:rFonts w:cs="Arial"/>
          <w:i/>
          <w:color w:val="000000" w:themeColor="text1"/>
          <w:shd w:val="clear" w:color="auto" w:fill="FFFFFF"/>
        </w:rPr>
        <w:t xml:space="preserve"> stored DNA</w:t>
      </w:r>
      <w:r w:rsidR="002802C3" w:rsidRPr="006C10E0">
        <w:rPr>
          <w:rFonts w:cs="Arial"/>
          <w:color w:val="000000" w:themeColor="text1"/>
          <w:shd w:val="clear" w:color="auto" w:fill="FFFFFF"/>
        </w:rPr>
        <w:t>.</w:t>
      </w:r>
    </w:p>
    <w:p w14:paraId="65AE0B9D" w14:textId="77777777" w:rsidR="007C7804" w:rsidRDefault="007C7804" w:rsidP="00AE5511"/>
    <w:p w14:paraId="65AE0B9E" w14:textId="77777777" w:rsidR="00AE5511" w:rsidRDefault="00C82E09" w:rsidP="00AE5511">
      <w:pPr>
        <w:pStyle w:val="Heading1"/>
      </w:pPr>
      <w:r>
        <w:t>Implications of the Scenarios</w:t>
      </w:r>
    </w:p>
    <w:p w14:paraId="65AE0B9F" w14:textId="77777777" w:rsidR="00C807FC" w:rsidRDefault="00C807FC" w:rsidP="00C807FC"/>
    <w:p w14:paraId="65AE0BA0" w14:textId="77777777" w:rsidR="00C807FC" w:rsidRDefault="00C807FC" w:rsidP="00C807FC">
      <w:pPr>
        <w:jc w:val="both"/>
        <w:rPr>
          <w:lang w:val="en-GB"/>
        </w:rPr>
      </w:pPr>
      <w:r>
        <w:t xml:space="preserve">The </w:t>
      </w:r>
      <w:r w:rsidRPr="00C807FC">
        <w:rPr>
          <w:i/>
        </w:rPr>
        <w:t>Trading up to Luxury</w:t>
      </w:r>
      <w:r>
        <w:t xml:space="preserve"> scenario </w:t>
      </w:r>
      <w:r w:rsidR="009E116C">
        <w:t xml:space="preserve">reflects a society where </w:t>
      </w:r>
      <w:r w:rsidR="009E116C">
        <w:rPr>
          <w:lang w:val="en-GB"/>
        </w:rPr>
        <w:t>i</w:t>
      </w:r>
      <w:r>
        <w:rPr>
          <w:lang w:val="en-GB"/>
        </w:rPr>
        <w:t>ncome</w:t>
      </w:r>
      <w:r w:rsidR="009E116C">
        <w:rPr>
          <w:lang w:val="en-GB"/>
        </w:rPr>
        <w:t>s are rising. T</w:t>
      </w:r>
      <w:r w:rsidR="00277967" w:rsidRPr="00C807FC">
        <w:rPr>
          <w:lang w:val="en-GB"/>
        </w:rPr>
        <w:t>he wealt</w:t>
      </w:r>
      <w:r>
        <w:rPr>
          <w:lang w:val="en-GB"/>
        </w:rPr>
        <w:t xml:space="preserve">h improvement connected with </w:t>
      </w:r>
      <w:r w:rsidR="008229B0">
        <w:rPr>
          <w:lang w:val="en-GB"/>
        </w:rPr>
        <w:t>this is seen as t</w:t>
      </w:r>
      <w:r w:rsidR="00277967" w:rsidRPr="00C807FC">
        <w:rPr>
          <w:lang w:val="en-GB"/>
        </w:rPr>
        <w:t xml:space="preserve">he driving agent of </w:t>
      </w:r>
      <w:r>
        <w:rPr>
          <w:lang w:val="en-GB"/>
        </w:rPr>
        <w:t xml:space="preserve">luxury. </w:t>
      </w:r>
      <w:r w:rsidR="007C7804">
        <w:rPr>
          <w:lang w:val="en-GB"/>
        </w:rPr>
        <w:t xml:space="preserve"> With greater wealth comes a more sophisticated consumer, who is educated and demanding and can afford to </w:t>
      </w:r>
      <w:r w:rsidR="009E116C">
        <w:rPr>
          <w:lang w:val="en-GB"/>
        </w:rPr>
        <w:t xml:space="preserve">be </w:t>
      </w:r>
      <w:r w:rsidR="007C7804">
        <w:rPr>
          <w:lang w:val="en-GB"/>
        </w:rPr>
        <w:t xml:space="preserve">eco-focused. They expect better </w:t>
      </w:r>
      <w:r w:rsidR="00BA7078">
        <w:rPr>
          <w:lang w:val="en-GB"/>
        </w:rPr>
        <w:t>quality;</w:t>
      </w:r>
      <w:r w:rsidR="007C7804">
        <w:rPr>
          <w:lang w:val="en-GB"/>
        </w:rPr>
        <w:t xml:space="preserve"> will not tolerant failure</w:t>
      </w:r>
      <w:r w:rsidR="008229B0">
        <w:rPr>
          <w:lang w:val="en-GB"/>
        </w:rPr>
        <w:t xml:space="preserve"> or defects</w:t>
      </w:r>
      <w:r w:rsidR="007C7804">
        <w:rPr>
          <w:lang w:val="en-GB"/>
        </w:rPr>
        <w:t xml:space="preserve"> and </w:t>
      </w:r>
      <w:r w:rsidR="008229B0">
        <w:rPr>
          <w:lang w:val="en-GB"/>
        </w:rPr>
        <w:t xml:space="preserve">they </w:t>
      </w:r>
      <w:r w:rsidR="00BA7078">
        <w:rPr>
          <w:lang w:val="en-GB"/>
        </w:rPr>
        <w:t>be</w:t>
      </w:r>
      <w:r w:rsidR="007C7804">
        <w:rPr>
          <w:lang w:val="en-GB"/>
        </w:rPr>
        <w:t xml:space="preserve"> choosey. </w:t>
      </w:r>
      <w:r>
        <w:t>The Global Financial Crisis of 2007</w:t>
      </w:r>
      <w:r w:rsidR="008229B0">
        <w:t>,</w:t>
      </w:r>
      <w:r>
        <w:t xml:space="preserve"> w</w:t>
      </w:r>
      <w:r w:rsidR="008229B0">
        <w:t xml:space="preserve">hich can be described as </w:t>
      </w:r>
      <w:r>
        <w:t xml:space="preserve">a </w:t>
      </w:r>
      <w:r w:rsidR="00277967" w:rsidRPr="00C807FC">
        <w:rPr>
          <w:lang w:val="en-GB"/>
        </w:rPr>
        <w:t>material and psychological shock of affluence-interruption</w:t>
      </w:r>
      <w:r w:rsidR="008229B0">
        <w:rPr>
          <w:lang w:val="en-GB"/>
        </w:rPr>
        <w:t>,</w:t>
      </w:r>
      <w:r w:rsidR="00277967" w:rsidRPr="00C807FC">
        <w:rPr>
          <w:lang w:val="en-GB"/>
        </w:rPr>
        <w:t xml:space="preserve"> has paradoxically emboldened consumers furt</w:t>
      </w:r>
      <w:r>
        <w:rPr>
          <w:lang w:val="en-GB"/>
        </w:rPr>
        <w:t xml:space="preserve">her. It is a more considered, </w:t>
      </w:r>
      <w:r w:rsidR="00277967" w:rsidRPr="00C807FC">
        <w:rPr>
          <w:lang w:val="en-GB"/>
        </w:rPr>
        <w:t>but no less demanding approach to consumption that now characterises the</w:t>
      </w:r>
      <w:r w:rsidR="008229B0">
        <w:rPr>
          <w:lang w:val="en-GB"/>
        </w:rPr>
        <w:t>ir</w:t>
      </w:r>
      <w:r w:rsidR="00277967" w:rsidRPr="00C807FC">
        <w:rPr>
          <w:lang w:val="en-GB"/>
        </w:rPr>
        <w:t xml:space="preserve"> </w:t>
      </w:r>
      <w:r w:rsidR="008229B0">
        <w:rPr>
          <w:lang w:val="en-GB"/>
        </w:rPr>
        <w:t xml:space="preserve">buying </w:t>
      </w:r>
      <w:r w:rsidR="00277967" w:rsidRPr="00C807FC">
        <w:rPr>
          <w:lang w:val="en-GB"/>
        </w:rPr>
        <w:t>behaviour</w:t>
      </w:r>
      <w:r w:rsidR="008229B0">
        <w:rPr>
          <w:lang w:val="en-GB"/>
        </w:rPr>
        <w:t xml:space="preserve">. These consumers are </w:t>
      </w:r>
      <w:r w:rsidR="00277967" w:rsidRPr="00C807FC">
        <w:rPr>
          <w:lang w:val="en-GB"/>
        </w:rPr>
        <w:t>meticulous and waste-conscious</w:t>
      </w:r>
      <w:r w:rsidR="000B7DD2">
        <w:rPr>
          <w:lang w:val="en-GB"/>
        </w:rPr>
        <w:t>.</w:t>
      </w:r>
      <w:r w:rsidR="00277967" w:rsidRPr="00C807FC">
        <w:rPr>
          <w:lang w:val="en-GB"/>
        </w:rPr>
        <w:t xml:space="preserve"> </w:t>
      </w:r>
      <w:r w:rsidR="000B7DD2">
        <w:rPr>
          <w:lang w:val="en-GB"/>
        </w:rPr>
        <w:t>T</w:t>
      </w:r>
      <w:r w:rsidR="008229B0">
        <w:rPr>
          <w:lang w:val="en-GB"/>
        </w:rPr>
        <w:t xml:space="preserve">hey practice good </w:t>
      </w:r>
      <w:r w:rsidR="00277967" w:rsidRPr="00C807FC">
        <w:rPr>
          <w:lang w:val="en-GB"/>
        </w:rPr>
        <w:t>household b</w:t>
      </w:r>
      <w:r>
        <w:rPr>
          <w:lang w:val="en-GB"/>
        </w:rPr>
        <w:t xml:space="preserve">udgeting, </w:t>
      </w:r>
      <w:r w:rsidR="000B7DD2">
        <w:rPr>
          <w:lang w:val="en-GB"/>
        </w:rPr>
        <w:t xml:space="preserve">engage in </w:t>
      </w:r>
      <w:r>
        <w:rPr>
          <w:lang w:val="en-GB"/>
        </w:rPr>
        <w:t>deal-hunting</w:t>
      </w:r>
      <w:r w:rsidR="000B7DD2">
        <w:rPr>
          <w:lang w:val="en-GB"/>
        </w:rPr>
        <w:t xml:space="preserve"> and </w:t>
      </w:r>
      <w:r>
        <w:rPr>
          <w:lang w:val="en-GB"/>
        </w:rPr>
        <w:t>product-</w:t>
      </w:r>
      <w:r w:rsidR="00277967" w:rsidRPr="00C807FC">
        <w:rPr>
          <w:lang w:val="en-GB"/>
        </w:rPr>
        <w:t>price comparison</w:t>
      </w:r>
      <w:r w:rsidR="008229B0">
        <w:rPr>
          <w:lang w:val="en-GB"/>
        </w:rPr>
        <w:t>s</w:t>
      </w:r>
      <w:r w:rsidR="000B7DD2">
        <w:rPr>
          <w:lang w:val="en-GB"/>
        </w:rPr>
        <w:t>,</w:t>
      </w:r>
      <w:r w:rsidR="00277967" w:rsidRPr="00C807FC">
        <w:rPr>
          <w:lang w:val="en-GB"/>
        </w:rPr>
        <w:t xml:space="preserve"> and </w:t>
      </w:r>
      <w:r w:rsidR="008229B0">
        <w:rPr>
          <w:lang w:val="en-GB"/>
        </w:rPr>
        <w:t xml:space="preserve">have </w:t>
      </w:r>
      <w:r w:rsidR="00277967" w:rsidRPr="00C807FC">
        <w:rPr>
          <w:lang w:val="en-GB"/>
        </w:rPr>
        <w:t xml:space="preserve">a </w:t>
      </w:r>
      <w:r w:rsidR="008229B0">
        <w:rPr>
          <w:lang w:val="en-GB"/>
        </w:rPr>
        <w:t xml:space="preserve">clear </w:t>
      </w:r>
      <w:r w:rsidR="00277967" w:rsidRPr="00C807FC">
        <w:rPr>
          <w:lang w:val="en-GB"/>
        </w:rPr>
        <w:t xml:space="preserve">focus on value-for-money. </w:t>
      </w:r>
      <w:r>
        <w:rPr>
          <w:lang w:val="en-GB"/>
        </w:rPr>
        <w:t xml:space="preserve"> </w:t>
      </w:r>
      <w:r w:rsidR="000B7DD2">
        <w:rPr>
          <w:lang w:val="en-GB"/>
        </w:rPr>
        <w:t>In t</w:t>
      </w:r>
      <w:r>
        <w:rPr>
          <w:lang w:val="en-GB"/>
        </w:rPr>
        <w:t>his context</w:t>
      </w:r>
      <w:r w:rsidR="000B7DD2">
        <w:rPr>
          <w:lang w:val="en-GB"/>
        </w:rPr>
        <w:t xml:space="preserve">, consumers can both </w:t>
      </w:r>
      <w:r>
        <w:rPr>
          <w:lang w:val="en-GB"/>
        </w:rPr>
        <w:t>trad</w:t>
      </w:r>
      <w:r w:rsidR="000B7DD2">
        <w:rPr>
          <w:lang w:val="en-GB"/>
        </w:rPr>
        <w:t>e</w:t>
      </w:r>
      <w:r>
        <w:rPr>
          <w:lang w:val="en-GB"/>
        </w:rPr>
        <w:t xml:space="preserve"> up and trad</w:t>
      </w:r>
      <w:r w:rsidR="000B7DD2">
        <w:rPr>
          <w:lang w:val="en-GB"/>
        </w:rPr>
        <w:t>e</w:t>
      </w:r>
      <w:r>
        <w:rPr>
          <w:lang w:val="en-GB"/>
        </w:rPr>
        <w:t xml:space="preserve"> down. However, </w:t>
      </w:r>
      <w:r w:rsidRPr="00C807FC">
        <w:rPr>
          <w:bCs/>
          <w:lang w:val="en-GB"/>
        </w:rPr>
        <w:t xml:space="preserve">affluence </w:t>
      </w:r>
      <w:r w:rsidRPr="00C807FC">
        <w:rPr>
          <w:lang w:val="en-GB"/>
        </w:rPr>
        <w:t xml:space="preserve">breeds the </w:t>
      </w:r>
      <w:r w:rsidR="000B7DD2">
        <w:rPr>
          <w:lang w:val="en-GB"/>
        </w:rPr>
        <w:t>‘</w:t>
      </w:r>
      <w:r w:rsidRPr="007C7804">
        <w:rPr>
          <w:iCs/>
          <w:lang w:val="en-GB"/>
        </w:rPr>
        <w:t>upgrade culture</w:t>
      </w:r>
      <w:r w:rsidR="000B7DD2">
        <w:rPr>
          <w:iCs/>
          <w:lang w:val="en-GB"/>
        </w:rPr>
        <w:t>’</w:t>
      </w:r>
      <w:r w:rsidRPr="00C807FC">
        <w:rPr>
          <w:lang w:val="en-GB"/>
        </w:rPr>
        <w:t xml:space="preserve"> in so many consumer sectors today</w:t>
      </w:r>
      <w:r w:rsidR="000B7DD2">
        <w:rPr>
          <w:lang w:val="en-GB"/>
        </w:rPr>
        <w:t xml:space="preserve">. </w:t>
      </w:r>
      <w:r w:rsidRPr="00C807FC">
        <w:rPr>
          <w:lang w:val="en-GB"/>
        </w:rPr>
        <w:t xml:space="preserve"> </w:t>
      </w:r>
      <w:r w:rsidR="000B7DD2">
        <w:rPr>
          <w:lang w:val="en-GB"/>
        </w:rPr>
        <w:t xml:space="preserve">This encourages the development of </w:t>
      </w:r>
      <w:r w:rsidRPr="00C807FC">
        <w:rPr>
          <w:lang w:val="en-GB"/>
        </w:rPr>
        <w:t>super-luxury products, personalized communication, special club memberships, exclusive events, sophisticated concierge services, access to</w:t>
      </w:r>
      <w:r>
        <w:rPr>
          <w:lang w:val="en-GB"/>
        </w:rPr>
        <w:t xml:space="preserve"> the upper deck or </w:t>
      </w:r>
      <w:r w:rsidR="000B7DD2">
        <w:rPr>
          <w:lang w:val="en-GB"/>
        </w:rPr>
        <w:t xml:space="preserve">the </w:t>
      </w:r>
      <w:r>
        <w:rPr>
          <w:lang w:val="en-GB"/>
        </w:rPr>
        <w:t>chef’s table.</w:t>
      </w:r>
      <w:r w:rsidRPr="00C807FC">
        <w:rPr>
          <w:lang w:val="en-GB"/>
        </w:rPr>
        <w:t xml:space="preserve"> </w:t>
      </w:r>
      <w:r w:rsidR="000B7DD2">
        <w:rPr>
          <w:lang w:val="en-GB"/>
        </w:rPr>
        <w:t>A</w:t>
      </w:r>
      <w:r w:rsidRPr="00C807FC">
        <w:rPr>
          <w:lang w:val="en-GB"/>
        </w:rPr>
        <w:t xml:space="preserve">s such propositions take hold at the high-end, so too are they replicated in lower-value markets and at more accessible price points. In a way, therefore, it is legitimate to talk of a progressive </w:t>
      </w:r>
      <w:r w:rsidRPr="007C7804">
        <w:rPr>
          <w:iCs/>
          <w:lang w:val="en-GB"/>
        </w:rPr>
        <w:t>democratization</w:t>
      </w:r>
      <w:r w:rsidRPr="007C7804">
        <w:rPr>
          <w:lang w:val="en-GB"/>
        </w:rPr>
        <w:t xml:space="preserve"> </w:t>
      </w:r>
      <w:r w:rsidRPr="00C807FC">
        <w:rPr>
          <w:lang w:val="en-GB"/>
        </w:rPr>
        <w:t>of wealth</w:t>
      </w:r>
      <w:r>
        <w:rPr>
          <w:lang w:val="en-GB"/>
        </w:rPr>
        <w:t xml:space="preserve"> and accessible luxury.</w:t>
      </w:r>
    </w:p>
    <w:p w14:paraId="65AE0BA1" w14:textId="77777777" w:rsidR="00BA72BE" w:rsidRDefault="00C807FC" w:rsidP="005A3702">
      <w:pPr>
        <w:jc w:val="both"/>
        <w:rPr>
          <w:lang w:val="en-GB"/>
        </w:rPr>
      </w:pPr>
      <w:r>
        <w:t xml:space="preserve">In the </w:t>
      </w:r>
      <w:r w:rsidRPr="00C807FC">
        <w:rPr>
          <w:i/>
        </w:rPr>
        <w:t>Enrichment and Experiential Luxury</w:t>
      </w:r>
      <w:r>
        <w:rPr>
          <w:i/>
        </w:rPr>
        <w:t xml:space="preserve"> </w:t>
      </w:r>
      <w:r w:rsidRPr="00C807FC">
        <w:t>scenario</w:t>
      </w:r>
      <w:r>
        <w:rPr>
          <w:lang w:val="en-GB"/>
        </w:rPr>
        <w:t xml:space="preserve"> </w:t>
      </w:r>
      <w:r w:rsidR="00BA72BE" w:rsidRPr="00BA72BE">
        <w:rPr>
          <w:lang w:val="en-GB"/>
        </w:rPr>
        <w:t>access to luxury goods has become more widespread</w:t>
      </w:r>
      <w:r w:rsidR="00C23287">
        <w:rPr>
          <w:lang w:val="en-GB"/>
        </w:rPr>
        <w:t>.</w:t>
      </w:r>
      <w:r w:rsidR="00BA72BE" w:rsidRPr="00BA72BE">
        <w:rPr>
          <w:lang w:val="en-GB"/>
        </w:rPr>
        <w:t xml:space="preserve"> </w:t>
      </w:r>
      <w:r w:rsidR="00C23287">
        <w:rPr>
          <w:lang w:val="en-GB"/>
        </w:rPr>
        <w:t>T</w:t>
      </w:r>
      <w:r w:rsidR="00BA72BE" w:rsidRPr="00BA72BE">
        <w:rPr>
          <w:lang w:val="en-GB"/>
        </w:rPr>
        <w:t xml:space="preserve">he very notion of luxury attracts more subtle associations and its meaning becomes more fluid. Often luxury will be less </w:t>
      </w:r>
      <w:r w:rsidR="00C23287">
        <w:rPr>
          <w:lang w:val="en-GB"/>
        </w:rPr>
        <w:t>associated with material</w:t>
      </w:r>
      <w:r w:rsidR="00BA72BE" w:rsidRPr="00BA72BE">
        <w:rPr>
          <w:lang w:val="en-GB"/>
        </w:rPr>
        <w:t xml:space="preserve"> object</w:t>
      </w:r>
      <w:r w:rsidR="00C23287">
        <w:rPr>
          <w:lang w:val="en-GB"/>
        </w:rPr>
        <w:t>s</w:t>
      </w:r>
      <w:r w:rsidR="00BA72BE" w:rsidRPr="00BA72BE">
        <w:rPr>
          <w:lang w:val="en-GB"/>
        </w:rPr>
        <w:t xml:space="preserve"> and more</w:t>
      </w:r>
      <w:r w:rsidR="00C23287">
        <w:rPr>
          <w:lang w:val="en-GB"/>
        </w:rPr>
        <w:t xml:space="preserve"> associated </w:t>
      </w:r>
      <w:r w:rsidR="00BA7078">
        <w:rPr>
          <w:lang w:val="en-GB"/>
        </w:rPr>
        <w:t xml:space="preserve">with </w:t>
      </w:r>
      <w:r w:rsidR="00BA7078" w:rsidRPr="00BA72BE">
        <w:rPr>
          <w:lang w:val="en-GB"/>
        </w:rPr>
        <w:lastRenderedPageBreak/>
        <w:t>experiences</w:t>
      </w:r>
      <w:r w:rsidR="00BA72BE" w:rsidRPr="00BA72BE">
        <w:rPr>
          <w:lang w:val="en-GB"/>
        </w:rPr>
        <w:t xml:space="preserve"> (</w:t>
      </w:r>
      <w:r w:rsidR="00C23287">
        <w:rPr>
          <w:lang w:val="en-GB"/>
        </w:rPr>
        <w:t xml:space="preserve">e.g. </w:t>
      </w:r>
      <w:r w:rsidR="00BA72BE" w:rsidRPr="00BA72BE">
        <w:rPr>
          <w:lang w:val="en-GB"/>
        </w:rPr>
        <w:t xml:space="preserve">a concierge-type service, a Michelin meal in an exclusive locale, </w:t>
      </w:r>
      <w:r w:rsidR="00E660C4">
        <w:rPr>
          <w:lang w:val="en-GB"/>
        </w:rPr>
        <w:t xml:space="preserve">a club membership or </w:t>
      </w:r>
      <w:r w:rsidR="00BA72BE" w:rsidRPr="00BA72BE">
        <w:rPr>
          <w:lang w:val="en-GB"/>
        </w:rPr>
        <w:t>a relaxing retreat with k</w:t>
      </w:r>
      <w:r w:rsidR="00E660C4">
        <w:rPr>
          <w:lang w:val="en-GB"/>
        </w:rPr>
        <w:t>nowledge-enhancing day classes</w:t>
      </w:r>
      <w:r w:rsidR="00C23287">
        <w:rPr>
          <w:lang w:val="en-GB"/>
        </w:rPr>
        <w:t>)</w:t>
      </w:r>
      <w:r w:rsidR="00BA72BE" w:rsidRPr="00BA72BE">
        <w:rPr>
          <w:lang w:val="en-GB"/>
        </w:rPr>
        <w:t>.</w:t>
      </w:r>
      <w:r w:rsidR="00BA72BE">
        <w:rPr>
          <w:lang w:val="en-GB"/>
        </w:rPr>
        <w:t xml:space="preserve"> </w:t>
      </w:r>
      <w:r w:rsidR="00BA72BE" w:rsidRPr="00BA72BE">
        <w:rPr>
          <w:lang w:val="en-GB"/>
        </w:rPr>
        <w:t xml:space="preserve">The desire for new and enriching experiences extends into more and more consumption </w:t>
      </w:r>
      <w:r w:rsidR="00BA7078" w:rsidRPr="00BA72BE">
        <w:rPr>
          <w:lang w:val="en-GB"/>
        </w:rPr>
        <w:t>areas but</w:t>
      </w:r>
      <w:r w:rsidR="00BA72BE" w:rsidRPr="00BA72BE">
        <w:rPr>
          <w:lang w:val="en-GB"/>
        </w:rPr>
        <w:t xml:space="preserve"> continues to have special </w:t>
      </w:r>
      <w:r w:rsidR="00C23287">
        <w:rPr>
          <w:lang w:val="en-GB"/>
        </w:rPr>
        <w:t>importance</w:t>
      </w:r>
      <w:r w:rsidR="00BA72BE" w:rsidRPr="00BA72BE">
        <w:rPr>
          <w:lang w:val="en-GB"/>
        </w:rPr>
        <w:t xml:space="preserve"> in the out-of-home leisure, retail and travel sectors. </w:t>
      </w:r>
      <w:r w:rsidR="00C82E09">
        <w:rPr>
          <w:lang w:val="en-GB"/>
        </w:rPr>
        <w:t>For luxury providers, it</w:t>
      </w:r>
      <w:r w:rsidR="00C23287">
        <w:rPr>
          <w:lang w:val="en-GB"/>
        </w:rPr>
        <w:t xml:space="preserve"> is</w:t>
      </w:r>
      <w:r w:rsidR="00C82E09">
        <w:rPr>
          <w:lang w:val="en-GB"/>
        </w:rPr>
        <w:t xml:space="preserve"> important to </w:t>
      </w:r>
      <w:r w:rsidR="00BA72BE" w:rsidRPr="00BA72BE">
        <w:rPr>
          <w:lang w:val="en-GB"/>
        </w:rPr>
        <w:t>deliver experien</w:t>
      </w:r>
      <w:r w:rsidR="00C82E09">
        <w:rPr>
          <w:lang w:val="en-GB"/>
        </w:rPr>
        <w:t xml:space="preserve">tial value beyond materialism. </w:t>
      </w:r>
      <w:r w:rsidR="00C23287">
        <w:rPr>
          <w:lang w:val="en-GB"/>
        </w:rPr>
        <w:t>These e</w:t>
      </w:r>
      <w:r w:rsidR="00BA72BE" w:rsidRPr="00BA72BE">
        <w:rPr>
          <w:lang w:val="en-GB"/>
        </w:rPr>
        <w:t xml:space="preserve">xperiences </w:t>
      </w:r>
      <w:r w:rsidR="00C23287">
        <w:rPr>
          <w:lang w:val="en-GB"/>
        </w:rPr>
        <w:t xml:space="preserve">should </w:t>
      </w:r>
      <w:r w:rsidR="00BA72BE" w:rsidRPr="00BA72BE">
        <w:rPr>
          <w:lang w:val="en-GB"/>
        </w:rPr>
        <w:t>speak directly to consumer desire for skill acquisition, have a sense of purpose</w:t>
      </w:r>
      <w:r w:rsidR="00C23287">
        <w:rPr>
          <w:lang w:val="en-GB"/>
        </w:rPr>
        <w:t xml:space="preserve"> and are </w:t>
      </w:r>
      <w:r w:rsidR="00BA72BE" w:rsidRPr="00BA72BE">
        <w:rPr>
          <w:lang w:val="en-GB"/>
        </w:rPr>
        <w:t>associated with the greatest experiential-aspir</w:t>
      </w:r>
      <w:r w:rsidR="005A3702">
        <w:rPr>
          <w:lang w:val="en-GB"/>
        </w:rPr>
        <w:t>ation</w:t>
      </w:r>
      <w:r w:rsidR="00C23287">
        <w:rPr>
          <w:lang w:val="en-GB"/>
        </w:rPr>
        <w:t>.</w:t>
      </w:r>
      <w:r w:rsidR="00BA72BE" w:rsidRPr="00BA72BE">
        <w:rPr>
          <w:rFonts w:eastAsiaTheme="minorEastAsia" w:hAnsi="Arial"/>
          <w:color w:val="FFFFFF" w:themeColor="background1"/>
          <w:kern w:val="24"/>
          <w:sz w:val="36"/>
          <w:szCs w:val="36"/>
          <w:lang w:val="en-GB" w:eastAsia="en-NZ"/>
        </w:rPr>
        <w:t xml:space="preserve"> </w:t>
      </w:r>
      <w:r w:rsidR="00BA72BE" w:rsidRPr="00BA72BE">
        <w:rPr>
          <w:lang w:val="en-GB"/>
        </w:rPr>
        <w:t xml:space="preserve">For </w:t>
      </w:r>
      <w:r w:rsidR="00C23287">
        <w:rPr>
          <w:lang w:val="en-GB"/>
        </w:rPr>
        <w:t xml:space="preserve">example, the </w:t>
      </w:r>
      <w:r w:rsidR="00C82E09">
        <w:rPr>
          <w:lang w:val="en-GB"/>
        </w:rPr>
        <w:t>retail sector is seeing a</w:t>
      </w:r>
      <w:r w:rsidR="00BA72BE" w:rsidRPr="00BA72BE">
        <w:rPr>
          <w:lang w:val="en-GB"/>
        </w:rPr>
        <w:t xml:space="preserve"> growing prevalence of </w:t>
      </w:r>
      <w:r w:rsidR="00833450">
        <w:rPr>
          <w:lang w:val="en-GB"/>
        </w:rPr>
        <w:t xml:space="preserve">concierge </w:t>
      </w:r>
      <w:r w:rsidR="00BA72BE" w:rsidRPr="00BA72BE">
        <w:rPr>
          <w:lang w:val="en-GB"/>
        </w:rPr>
        <w:t xml:space="preserve">services that offer to curate </w:t>
      </w:r>
      <w:r w:rsidR="004516D9">
        <w:rPr>
          <w:lang w:val="en-GB"/>
        </w:rPr>
        <w:t xml:space="preserve">shopping </w:t>
      </w:r>
      <w:r w:rsidR="00BA72BE" w:rsidRPr="00BA72BE">
        <w:rPr>
          <w:lang w:val="en-GB"/>
        </w:rPr>
        <w:t xml:space="preserve">experiences on behalf of the consumer based upon preferences, safeguarding a sense of novelty and exclusivity at minimal effort. </w:t>
      </w:r>
      <w:r w:rsidR="00833450">
        <w:rPr>
          <w:lang w:val="en-GB"/>
        </w:rPr>
        <w:t xml:space="preserve"> </w:t>
      </w:r>
      <w:r w:rsidR="00BA72BE" w:rsidRPr="00BA72BE">
        <w:rPr>
          <w:lang w:val="en-GB"/>
        </w:rPr>
        <w:t>Traditional forms of luxury are not supplanted by this trend, nor is their appeal seriously weakened. But many consumers will prefer to share details of experiential rather tha</w:t>
      </w:r>
      <w:r w:rsidR="00E660C4">
        <w:rPr>
          <w:lang w:val="en-GB"/>
        </w:rPr>
        <w:t xml:space="preserve">n materialistic forms of luxury. </w:t>
      </w:r>
    </w:p>
    <w:p w14:paraId="65AE0BA2" w14:textId="77777777" w:rsidR="0080469E" w:rsidRDefault="00BA7078" w:rsidP="005A3702">
      <w:pPr>
        <w:jc w:val="both"/>
        <w:rPr>
          <w:lang w:val="en-GB"/>
        </w:rPr>
      </w:pPr>
      <w:r>
        <w:rPr>
          <w:lang w:val="en-GB"/>
        </w:rPr>
        <w:t>Thus,</w:t>
      </w:r>
      <w:r w:rsidR="00C47F92">
        <w:rPr>
          <w:lang w:val="en-GB"/>
        </w:rPr>
        <w:t xml:space="preserve"> the</w:t>
      </w:r>
      <w:r w:rsidR="00133B04" w:rsidRPr="00C47F92">
        <w:rPr>
          <w:lang w:val="en-GB"/>
        </w:rPr>
        <w:t xml:space="preserve"> coveting of material goods is being threatened as more consumers come to favour the experiential over the material.</w:t>
      </w:r>
      <w:r w:rsidR="00C47F92">
        <w:t xml:space="preserve"> </w:t>
      </w:r>
      <w:r w:rsidR="00133B04" w:rsidRPr="00C47F92">
        <w:rPr>
          <w:lang w:val="en-GB"/>
        </w:rPr>
        <w:t>Experiences and stories collected and shared are becoming a more common way for people to express themselves</w:t>
      </w:r>
      <w:r w:rsidR="00354E02">
        <w:rPr>
          <w:lang w:val="en-GB"/>
        </w:rPr>
        <w:t xml:space="preserve"> and build social capital</w:t>
      </w:r>
      <w:r w:rsidR="00133B04" w:rsidRPr="00C47F92">
        <w:rPr>
          <w:lang w:val="en-GB"/>
        </w:rPr>
        <w:t>. Whereas once the designer handbag was a signal of success in life, now a memory from a</w:t>
      </w:r>
      <w:r w:rsidR="00354E02">
        <w:rPr>
          <w:lang w:val="en-GB"/>
        </w:rPr>
        <w:t>n exotic holiday</w:t>
      </w:r>
      <w:r w:rsidR="00133B04" w:rsidRPr="00C47F92">
        <w:rPr>
          <w:lang w:val="en-GB"/>
        </w:rPr>
        <w:t xml:space="preserve"> is a marker of</w:t>
      </w:r>
      <w:r w:rsidR="00354E02">
        <w:rPr>
          <w:lang w:val="en-GB"/>
        </w:rPr>
        <w:t xml:space="preserve"> status</w:t>
      </w:r>
      <w:r w:rsidR="00133B04" w:rsidRPr="00C47F92">
        <w:rPr>
          <w:lang w:val="en-GB"/>
        </w:rPr>
        <w:t>.</w:t>
      </w:r>
      <w:r w:rsidR="00C47F92">
        <w:t xml:space="preserve"> T</w:t>
      </w:r>
      <w:r w:rsidR="00133B04" w:rsidRPr="00C47F92">
        <w:rPr>
          <w:lang w:val="en-GB"/>
        </w:rPr>
        <w:t xml:space="preserve">his </w:t>
      </w:r>
      <w:r w:rsidRPr="00C47F92">
        <w:rPr>
          <w:lang w:val="en-GB"/>
        </w:rPr>
        <w:t>opens</w:t>
      </w:r>
      <w:r w:rsidR="00133B04" w:rsidRPr="00C47F92">
        <w:rPr>
          <w:lang w:val="en-GB"/>
        </w:rPr>
        <w:t xml:space="preserve"> significant opportunities for the leisure sector, as objects are transformed into experiences, and consumers look for ever more exciting and novel </w:t>
      </w:r>
      <w:r w:rsidR="00C02F08">
        <w:rPr>
          <w:lang w:val="en-GB"/>
        </w:rPr>
        <w:t xml:space="preserve">experiences and </w:t>
      </w:r>
      <w:r w:rsidR="00133B04" w:rsidRPr="00C47F92">
        <w:rPr>
          <w:lang w:val="en-GB"/>
        </w:rPr>
        <w:t>events to discover.</w:t>
      </w:r>
    </w:p>
    <w:p w14:paraId="65AE0BA3" w14:textId="77777777" w:rsidR="001D567A" w:rsidRDefault="00AA79A5" w:rsidP="00E660C4">
      <w:pPr>
        <w:jc w:val="both"/>
        <w:rPr>
          <w:lang w:val="en-GB"/>
        </w:rPr>
      </w:pPr>
      <w:r>
        <w:rPr>
          <w:lang w:val="en-GB"/>
        </w:rPr>
        <w:t>Notably, t</w:t>
      </w:r>
      <w:r w:rsidR="00E660C4" w:rsidRPr="00E660C4">
        <w:rPr>
          <w:lang w:val="en-GB"/>
        </w:rPr>
        <w:t>here will be no serious diminishing in the extent to which consumers feel the need to indulge themselves</w:t>
      </w:r>
      <w:r>
        <w:rPr>
          <w:lang w:val="en-GB"/>
        </w:rPr>
        <w:t xml:space="preserve">: </w:t>
      </w:r>
      <w:r w:rsidR="00E660C4" w:rsidRPr="00E660C4">
        <w:rPr>
          <w:lang w:val="en-GB"/>
        </w:rPr>
        <w:t xml:space="preserve">it is the </w:t>
      </w:r>
      <w:r w:rsidR="00E660C4" w:rsidRPr="00B623AB">
        <w:rPr>
          <w:iCs/>
          <w:lang w:val="en-GB"/>
        </w:rPr>
        <w:t>flavour</w:t>
      </w:r>
      <w:r w:rsidR="00E660C4" w:rsidRPr="00E660C4">
        <w:rPr>
          <w:i/>
          <w:iCs/>
          <w:lang w:val="en-GB"/>
        </w:rPr>
        <w:t xml:space="preserve"> </w:t>
      </w:r>
      <w:r w:rsidR="00E660C4" w:rsidRPr="00E660C4">
        <w:rPr>
          <w:lang w:val="en-GB"/>
        </w:rPr>
        <w:t>of this indulgence which is changing</w:t>
      </w:r>
      <w:r w:rsidR="00E660C4">
        <w:rPr>
          <w:lang w:val="en-GB"/>
        </w:rPr>
        <w:t xml:space="preserve">. </w:t>
      </w:r>
      <w:r w:rsidR="00E660C4" w:rsidRPr="00E660C4">
        <w:rPr>
          <w:lang w:val="en-GB"/>
        </w:rPr>
        <w:t>Time pressure in everyday life has and will remain remarkably stable.</w:t>
      </w:r>
      <w:r w:rsidR="00E660C4">
        <w:rPr>
          <w:lang w:val="en-GB"/>
        </w:rPr>
        <w:t xml:space="preserve"> </w:t>
      </w:r>
      <w:r w:rsidR="00E660C4" w:rsidRPr="00E660C4">
        <w:rPr>
          <w:lang w:val="en-GB"/>
        </w:rPr>
        <w:t>Indulgent activities will continue to be met with s</w:t>
      </w:r>
      <w:r w:rsidR="00C82E09">
        <w:rPr>
          <w:lang w:val="en-GB"/>
        </w:rPr>
        <w:t>ocial disapproval, but that has always been the case</w:t>
      </w:r>
      <w:r w:rsidR="00E660C4" w:rsidRPr="00E660C4">
        <w:rPr>
          <w:lang w:val="en-GB"/>
        </w:rPr>
        <w:t xml:space="preserve">. </w:t>
      </w:r>
      <w:r w:rsidR="00277967" w:rsidRPr="00E660C4">
        <w:rPr>
          <w:lang w:val="en-GB"/>
        </w:rPr>
        <w:t>Consumption desires are stretching far beyond the appetite for pleasure and hedonism. Experience is a new delicacy and is replacing traditional vice with risk-free gratification.</w:t>
      </w:r>
    </w:p>
    <w:p w14:paraId="65AE0BA4" w14:textId="77777777" w:rsidR="000854E0" w:rsidRDefault="000854E0" w:rsidP="00C82E09">
      <w:pPr>
        <w:jc w:val="both"/>
        <w:rPr>
          <w:lang w:val="en-GB"/>
        </w:rPr>
      </w:pPr>
      <w:r w:rsidRPr="00531697">
        <w:rPr>
          <w:lang w:val="en-GB"/>
        </w:rPr>
        <w:t xml:space="preserve">The </w:t>
      </w:r>
      <w:r w:rsidRPr="00531697">
        <w:rPr>
          <w:i/>
          <w:lang w:val="en-GB"/>
        </w:rPr>
        <w:t>Prestige Luxury</w:t>
      </w:r>
      <w:r>
        <w:rPr>
          <w:lang w:val="en-GB"/>
        </w:rPr>
        <w:t xml:space="preserve"> scenario is </w:t>
      </w:r>
      <w:r w:rsidR="00B83E81">
        <w:rPr>
          <w:lang w:val="en-GB"/>
        </w:rPr>
        <w:t xml:space="preserve">developed around </w:t>
      </w:r>
      <w:r>
        <w:rPr>
          <w:lang w:val="en-GB"/>
        </w:rPr>
        <w:t>the seriously wealthy</w:t>
      </w:r>
      <w:r w:rsidR="008A3A59">
        <w:rPr>
          <w:lang w:val="en-GB"/>
        </w:rPr>
        <w:t>. I</w:t>
      </w:r>
      <w:r w:rsidR="00531697">
        <w:rPr>
          <w:lang w:val="en-GB"/>
        </w:rPr>
        <w:t>t ta</w:t>
      </w:r>
      <w:r w:rsidR="0085136F">
        <w:rPr>
          <w:lang w:val="en-GB"/>
        </w:rPr>
        <w:t xml:space="preserve">kes into consideration how HNWIs </w:t>
      </w:r>
      <w:r w:rsidR="008A3A59">
        <w:rPr>
          <w:lang w:val="en-GB"/>
        </w:rPr>
        <w:t xml:space="preserve">or rich celebrities </w:t>
      </w:r>
      <w:r w:rsidR="00531697">
        <w:rPr>
          <w:lang w:val="en-GB"/>
        </w:rPr>
        <w:t xml:space="preserve">can </w:t>
      </w:r>
      <w:r>
        <w:rPr>
          <w:lang w:val="en-GB"/>
        </w:rPr>
        <w:t xml:space="preserve">influence </w:t>
      </w:r>
      <w:r w:rsidR="00531697">
        <w:rPr>
          <w:lang w:val="en-GB"/>
        </w:rPr>
        <w:t xml:space="preserve">the </w:t>
      </w:r>
      <w:r>
        <w:rPr>
          <w:lang w:val="en-GB"/>
        </w:rPr>
        <w:t xml:space="preserve">purchasing decisions </w:t>
      </w:r>
      <w:r w:rsidR="0086674D">
        <w:rPr>
          <w:lang w:val="en-GB"/>
        </w:rPr>
        <w:t xml:space="preserve">of </w:t>
      </w:r>
      <w:r>
        <w:rPr>
          <w:lang w:val="en-GB"/>
        </w:rPr>
        <w:t>others.</w:t>
      </w:r>
      <w:r w:rsidR="00C82E09" w:rsidRPr="00C82E09">
        <w:rPr>
          <w:lang w:val="en-GB"/>
        </w:rPr>
        <w:t xml:space="preserve"> Their wealth and their taste</w:t>
      </w:r>
      <w:r w:rsidR="005C007E">
        <w:rPr>
          <w:lang w:val="en-GB"/>
        </w:rPr>
        <w:t>s</w:t>
      </w:r>
      <w:r w:rsidR="00C82E09" w:rsidRPr="00C82E09">
        <w:rPr>
          <w:lang w:val="en-GB"/>
        </w:rPr>
        <w:t xml:space="preserve"> are</w:t>
      </w:r>
      <w:r w:rsidR="0085136F">
        <w:rPr>
          <w:lang w:val="en-GB"/>
        </w:rPr>
        <w:t xml:space="preserve"> </w:t>
      </w:r>
      <w:r w:rsidR="00C82E09" w:rsidRPr="00C82E09">
        <w:rPr>
          <w:lang w:val="en-GB"/>
        </w:rPr>
        <w:t xml:space="preserve">a glorious incentivisation for </w:t>
      </w:r>
      <w:r w:rsidR="005C007E">
        <w:rPr>
          <w:lang w:val="en-GB"/>
        </w:rPr>
        <w:t xml:space="preserve">the </w:t>
      </w:r>
      <w:r w:rsidR="00C82E09" w:rsidRPr="00C82E09">
        <w:rPr>
          <w:lang w:val="en-GB"/>
        </w:rPr>
        <w:t xml:space="preserve">designers of bikes, </w:t>
      </w:r>
      <w:r w:rsidR="00BA7078" w:rsidRPr="00C82E09">
        <w:rPr>
          <w:lang w:val="en-GB"/>
        </w:rPr>
        <w:t>handbags, tablet</w:t>
      </w:r>
      <w:r w:rsidR="00C82E09" w:rsidRPr="00C82E09">
        <w:rPr>
          <w:lang w:val="en-GB"/>
        </w:rPr>
        <w:t xml:space="preserve"> computers,</w:t>
      </w:r>
      <w:r w:rsidR="0085136F">
        <w:rPr>
          <w:lang w:val="en-GB"/>
        </w:rPr>
        <w:t xml:space="preserve"> </w:t>
      </w:r>
      <w:r w:rsidR="00C82E09" w:rsidRPr="00C82E09">
        <w:rPr>
          <w:lang w:val="en-GB"/>
        </w:rPr>
        <w:t>necklaces, kitchenware, mobile p</w:t>
      </w:r>
      <w:r>
        <w:rPr>
          <w:lang w:val="en-GB"/>
        </w:rPr>
        <w:t xml:space="preserve">hones, wines, skin cream </w:t>
      </w:r>
      <w:r w:rsidR="0085136F">
        <w:rPr>
          <w:lang w:val="en-GB"/>
        </w:rPr>
        <w:t>and so on.</w:t>
      </w:r>
      <w:r>
        <w:rPr>
          <w:lang w:val="en-GB"/>
        </w:rPr>
        <w:t xml:space="preserve"> We could argue that </w:t>
      </w:r>
      <w:r w:rsidR="00C82E09" w:rsidRPr="00C82E09">
        <w:rPr>
          <w:lang w:val="en-GB"/>
        </w:rPr>
        <w:t xml:space="preserve">the aesthetics generated by all </w:t>
      </w:r>
      <w:r w:rsidR="00BA7078" w:rsidRPr="00C82E09">
        <w:rPr>
          <w:lang w:val="en-GB"/>
        </w:rPr>
        <w:t>this cascade</w:t>
      </w:r>
      <w:r w:rsidR="00C82E09" w:rsidRPr="00C82E09">
        <w:rPr>
          <w:lang w:val="en-GB"/>
        </w:rPr>
        <w:t xml:space="preserve"> down into the products produced for and purchasable by the </w:t>
      </w:r>
      <w:r w:rsidR="00770D8A">
        <w:rPr>
          <w:lang w:val="en-GB"/>
        </w:rPr>
        <w:t>moderately</w:t>
      </w:r>
      <w:r w:rsidR="00C82E09" w:rsidRPr="00C82E09">
        <w:rPr>
          <w:lang w:val="en-GB"/>
        </w:rPr>
        <w:t xml:space="preserve"> prosperous. This in turn shapes the lifestyle aspirations of those on ordinary</w:t>
      </w:r>
      <w:r w:rsidR="00770D8A">
        <w:rPr>
          <w:lang w:val="en-GB"/>
        </w:rPr>
        <w:t xml:space="preserve"> to lower</w:t>
      </w:r>
      <w:r w:rsidR="00C82E09" w:rsidRPr="00C82E09">
        <w:rPr>
          <w:lang w:val="en-GB"/>
        </w:rPr>
        <w:t xml:space="preserve"> incomes. </w:t>
      </w:r>
      <w:r>
        <w:rPr>
          <w:lang w:val="en-GB"/>
        </w:rPr>
        <w:t xml:space="preserve"> </w:t>
      </w:r>
      <w:r w:rsidR="009C2B9C">
        <w:rPr>
          <w:lang w:val="en-GB"/>
        </w:rPr>
        <w:t>G</w:t>
      </w:r>
      <w:r w:rsidRPr="000854E0">
        <w:rPr>
          <w:lang w:val="en-GB"/>
        </w:rPr>
        <w:t>o</w:t>
      </w:r>
      <w:r>
        <w:rPr>
          <w:lang w:val="en-GB"/>
        </w:rPr>
        <w:t xml:space="preserve">ssip </w:t>
      </w:r>
      <w:r w:rsidR="009C2B9C">
        <w:rPr>
          <w:lang w:val="en-GB"/>
        </w:rPr>
        <w:t xml:space="preserve">columns </w:t>
      </w:r>
      <w:r>
        <w:rPr>
          <w:lang w:val="en-GB"/>
        </w:rPr>
        <w:t>and show</w:t>
      </w:r>
      <w:r w:rsidR="00B623AB">
        <w:rPr>
          <w:lang w:val="en-GB"/>
        </w:rPr>
        <w:t xml:space="preserve"> </w:t>
      </w:r>
      <w:r>
        <w:rPr>
          <w:lang w:val="en-GB"/>
        </w:rPr>
        <w:t xml:space="preserve">business </w:t>
      </w:r>
      <w:r w:rsidR="009C2B9C">
        <w:rPr>
          <w:lang w:val="en-GB"/>
        </w:rPr>
        <w:t xml:space="preserve">chat </w:t>
      </w:r>
      <w:r w:rsidRPr="000854E0">
        <w:rPr>
          <w:lang w:val="en-GB"/>
        </w:rPr>
        <w:t>shows are</w:t>
      </w:r>
      <w:r w:rsidR="00485A35">
        <w:rPr>
          <w:lang w:val="en-GB"/>
        </w:rPr>
        <w:t xml:space="preserve"> full of </w:t>
      </w:r>
      <w:r w:rsidR="009C2B9C">
        <w:rPr>
          <w:lang w:val="en-GB"/>
        </w:rPr>
        <w:t xml:space="preserve">stories about </w:t>
      </w:r>
      <w:r w:rsidRPr="000854E0">
        <w:rPr>
          <w:lang w:val="en-GB"/>
        </w:rPr>
        <w:t xml:space="preserve">the interaction between </w:t>
      </w:r>
      <w:r w:rsidR="009C2B9C">
        <w:rPr>
          <w:lang w:val="en-GB"/>
        </w:rPr>
        <w:t xml:space="preserve">the </w:t>
      </w:r>
      <w:r w:rsidRPr="000854E0">
        <w:rPr>
          <w:lang w:val="en-GB"/>
        </w:rPr>
        <w:t>astonishing</w:t>
      </w:r>
      <w:r w:rsidR="005972BA">
        <w:rPr>
          <w:lang w:val="en-GB"/>
        </w:rPr>
        <w:t>ly</w:t>
      </w:r>
      <w:r w:rsidRPr="000854E0">
        <w:rPr>
          <w:lang w:val="en-GB"/>
        </w:rPr>
        <w:t xml:space="preserve"> </w:t>
      </w:r>
      <w:r w:rsidR="005972BA" w:rsidRPr="000854E0">
        <w:rPr>
          <w:lang w:val="en-GB"/>
        </w:rPr>
        <w:t>wealth</w:t>
      </w:r>
      <w:r w:rsidR="005972BA">
        <w:rPr>
          <w:lang w:val="en-GB"/>
        </w:rPr>
        <w:t>y</w:t>
      </w:r>
      <w:r w:rsidRPr="000854E0">
        <w:rPr>
          <w:lang w:val="en-GB"/>
        </w:rPr>
        <w:t xml:space="preserve"> and outstanding</w:t>
      </w:r>
      <w:r w:rsidR="005972BA">
        <w:rPr>
          <w:lang w:val="en-GB"/>
        </w:rPr>
        <w:t>ly</w:t>
      </w:r>
      <w:r w:rsidRPr="000854E0">
        <w:rPr>
          <w:lang w:val="en-GB"/>
        </w:rPr>
        <w:t xml:space="preserve"> beaut</w:t>
      </w:r>
      <w:r w:rsidR="009C2B9C">
        <w:rPr>
          <w:lang w:val="en-GB"/>
        </w:rPr>
        <w:t>iful</w:t>
      </w:r>
      <w:r w:rsidRPr="000854E0">
        <w:rPr>
          <w:lang w:val="en-GB"/>
        </w:rPr>
        <w:t>. Th</w:t>
      </w:r>
      <w:r w:rsidR="005972BA">
        <w:rPr>
          <w:lang w:val="en-GB"/>
        </w:rPr>
        <w:t>is</w:t>
      </w:r>
      <w:r w:rsidRPr="000854E0">
        <w:rPr>
          <w:lang w:val="en-GB"/>
        </w:rPr>
        <w:t xml:space="preserve"> is a new </w:t>
      </w:r>
      <w:r w:rsidRPr="000854E0">
        <w:rPr>
          <w:i/>
          <w:iCs/>
          <w:lang w:val="en-GB"/>
        </w:rPr>
        <w:t>cultural nomenklatura</w:t>
      </w:r>
      <w:r w:rsidR="005C007E">
        <w:rPr>
          <w:iCs/>
          <w:lang w:val="en-GB"/>
        </w:rPr>
        <w:t xml:space="preserve"> which is </w:t>
      </w:r>
      <w:r w:rsidR="005C007E">
        <w:rPr>
          <w:lang w:val="en-GB"/>
        </w:rPr>
        <w:t xml:space="preserve">formed around, for example, </w:t>
      </w:r>
      <w:r w:rsidRPr="000854E0">
        <w:rPr>
          <w:lang w:val="en-GB"/>
        </w:rPr>
        <w:t xml:space="preserve">the world of film stardom, glamour modelling, hedge fund </w:t>
      </w:r>
      <w:r w:rsidR="00FB5399">
        <w:rPr>
          <w:lang w:val="en-GB"/>
        </w:rPr>
        <w:t>wealth</w:t>
      </w:r>
      <w:r w:rsidRPr="000854E0">
        <w:rPr>
          <w:lang w:val="en-GB"/>
        </w:rPr>
        <w:t>, olig</w:t>
      </w:r>
      <w:r>
        <w:rPr>
          <w:lang w:val="en-GB"/>
        </w:rPr>
        <w:t>arch</w:t>
      </w:r>
      <w:r w:rsidR="005C007E">
        <w:rPr>
          <w:lang w:val="en-GB"/>
        </w:rPr>
        <w:t>ies</w:t>
      </w:r>
      <w:r>
        <w:rPr>
          <w:lang w:val="en-GB"/>
        </w:rPr>
        <w:t xml:space="preserve">, </w:t>
      </w:r>
      <w:r w:rsidR="005C007E">
        <w:rPr>
          <w:lang w:val="en-GB"/>
        </w:rPr>
        <w:t xml:space="preserve">and </w:t>
      </w:r>
      <w:r>
        <w:rPr>
          <w:lang w:val="en-GB"/>
        </w:rPr>
        <w:t xml:space="preserve">billionaire boardrooms. What would Monte Carlo or French </w:t>
      </w:r>
      <w:r w:rsidR="00BA7078">
        <w:rPr>
          <w:lang w:val="en-GB"/>
        </w:rPr>
        <w:t>Riverian</w:t>
      </w:r>
      <w:r>
        <w:rPr>
          <w:lang w:val="en-GB"/>
        </w:rPr>
        <w:t xml:space="preserve"> be without the seriously w</w:t>
      </w:r>
      <w:r w:rsidR="002370CF">
        <w:rPr>
          <w:lang w:val="en-GB"/>
        </w:rPr>
        <w:t>ealthy? T</w:t>
      </w:r>
      <w:r>
        <w:rPr>
          <w:lang w:val="en-GB"/>
        </w:rPr>
        <w:t>hey are Prestige Luxury destination</w:t>
      </w:r>
      <w:r w:rsidR="005C007E">
        <w:rPr>
          <w:lang w:val="en-GB"/>
        </w:rPr>
        <w:t>s</w:t>
      </w:r>
      <w:r>
        <w:rPr>
          <w:lang w:val="en-GB"/>
        </w:rPr>
        <w:t xml:space="preserve">. </w:t>
      </w:r>
      <w:r w:rsidR="00BA7078">
        <w:rPr>
          <w:lang w:val="en-GB"/>
        </w:rPr>
        <w:t>Indeed,</w:t>
      </w:r>
      <w:r w:rsidR="005C007E">
        <w:rPr>
          <w:lang w:val="en-GB"/>
        </w:rPr>
        <w:t xml:space="preserve"> places</w:t>
      </w:r>
      <w:r>
        <w:rPr>
          <w:lang w:val="en-GB"/>
        </w:rPr>
        <w:t xml:space="preserve"> that host Formula One Grand Prix’</w:t>
      </w:r>
      <w:r w:rsidR="002370CF">
        <w:rPr>
          <w:lang w:val="en-GB"/>
        </w:rPr>
        <w:t xml:space="preserve">s and film festivals have </w:t>
      </w:r>
      <w:r w:rsidR="005C007E">
        <w:rPr>
          <w:lang w:val="en-GB"/>
        </w:rPr>
        <w:t>developed as</w:t>
      </w:r>
      <w:r w:rsidR="002370CF">
        <w:rPr>
          <w:lang w:val="en-GB"/>
        </w:rPr>
        <w:t xml:space="preserve"> luxury status</w:t>
      </w:r>
      <w:r w:rsidR="005C007E">
        <w:rPr>
          <w:lang w:val="en-GB"/>
        </w:rPr>
        <w:t xml:space="preserve"> destinations</w:t>
      </w:r>
      <w:r w:rsidR="002370CF">
        <w:rPr>
          <w:lang w:val="en-GB"/>
        </w:rPr>
        <w:t>.</w:t>
      </w:r>
      <w:r>
        <w:rPr>
          <w:lang w:val="en-GB"/>
        </w:rPr>
        <w:t xml:space="preserve"> </w:t>
      </w:r>
    </w:p>
    <w:p w14:paraId="65AE0BA5" w14:textId="77777777" w:rsidR="00F33974" w:rsidRDefault="000854E0" w:rsidP="000854E0">
      <w:pPr>
        <w:jc w:val="both"/>
        <w:rPr>
          <w:lang w:val="en-GB"/>
        </w:rPr>
      </w:pPr>
      <w:r>
        <w:rPr>
          <w:lang w:val="en-GB"/>
        </w:rPr>
        <w:t xml:space="preserve">The </w:t>
      </w:r>
      <w:r w:rsidRPr="000854E0">
        <w:rPr>
          <w:i/>
          <w:lang w:val="en-GB"/>
        </w:rPr>
        <w:t>Prestige Luxury</w:t>
      </w:r>
      <w:r>
        <w:rPr>
          <w:lang w:val="en-GB"/>
        </w:rPr>
        <w:t xml:space="preserve"> scenario means</w:t>
      </w:r>
      <w:r w:rsidR="00277967" w:rsidRPr="000854E0">
        <w:rPr>
          <w:lang w:val="en-GB"/>
        </w:rPr>
        <w:t xml:space="preserve"> more products and services that were once the preserve of only the wealthiest of consumers are finding a broader audience</w:t>
      </w:r>
      <w:r w:rsidR="00FB5399">
        <w:rPr>
          <w:lang w:val="en-GB"/>
        </w:rPr>
        <w:t xml:space="preserve">. Luxury </w:t>
      </w:r>
      <w:r w:rsidR="00277967" w:rsidRPr="000854E0">
        <w:rPr>
          <w:lang w:val="en-GB"/>
        </w:rPr>
        <w:t xml:space="preserve">brands, keen to give consumers a taste of the </w:t>
      </w:r>
      <w:r w:rsidR="00FB5399">
        <w:rPr>
          <w:lang w:val="en-GB"/>
        </w:rPr>
        <w:t xml:space="preserve">products and services </w:t>
      </w:r>
      <w:r w:rsidR="00277967" w:rsidRPr="000854E0">
        <w:rPr>
          <w:lang w:val="en-GB"/>
        </w:rPr>
        <w:t xml:space="preserve">enjoyed by the mega-rich, are widening their offers to encompass demand from more mainstream markets. </w:t>
      </w:r>
      <w:r w:rsidR="00F33974">
        <w:rPr>
          <w:lang w:val="en-GB"/>
        </w:rPr>
        <w:t>The whole implication of this scenario</w:t>
      </w:r>
      <w:r w:rsidR="00F33974" w:rsidRPr="00F33974">
        <w:rPr>
          <w:lang w:val="en-GB"/>
        </w:rPr>
        <w:t xml:space="preserve"> is that what the mega-rich devour every day</w:t>
      </w:r>
      <w:r w:rsidR="00FB5399">
        <w:rPr>
          <w:lang w:val="en-GB"/>
        </w:rPr>
        <w:t>,</w:t>
      </w:r>
      <w:r w:rsidR="00F33974" w:rsidRPr="00F33974">
        <w:rPr>
          <w:lang w:val="en-GB"/>
        </w:rPr>
        <w:t xml:space="preserve"> the rest of us would like to taste at least once in a while. Their appetites are characterised by customised ex</w:t>
      </w:r>
      <w:r w:rsidR="00F33974">
        <w:rPr>
          <w:lang w:val="en-GB"/>
        </w:rPr>
        <w:t xml:space="preserve">clusivity, </w:t>
      </w:r>
      <w:r w:rsidR="00FB5399">
        <w:rPr>
          <w:lang w:val="en-GB"/>
        </w:rPr>
        <w:t xml:space="preserve">artistic </w:t>
      </w:r>
      <w:r w:rsidR="00F33974">
        <w:rPr>
          <w:lang w:val="en-GB"/>
        </w:rPr>
        <w:t>perfection and</w:t>
      </w:r>
      <w:r w:rsidR="00F33974" w:rsidRPr="00F33974">
        <w:rPr>
          <w:lang w:val="en-GB"/>
        </w:rPr>
        <w:t xml:space="preserve"> the best whatever the price. As the numbers of the mega-rich grow over the decade, so this process will only harden</w:t>
      </w:r>
      <w:r w:rsidR="00FB5399">
        <w:rPr>
          <w:lang w:val="en-GB"/>
        </w:rPr>
        <w:t>.</w:t>
      </w:r>
    </w:p>
    <w:p w14:paraId="65AE0BA6" w14:textId="77777777" w:rsidR="00F33974" w:rsidRDefault="00F33974" w:rsidP="00F33974">
      <w:pPr>
        <w:jc w:val="both"/>
        <w:rPr>
          <w:lang w:val="en-GB"/>
        </w:rPr>
      </w:pPr>
      <w:r>
        <w:rPr>
          <w:lang w:val="en-GB"/>
        </w:rPr>
        <w:t xml:space="preserve">The </w:t>
      </w:r>
      <w:r w:rsidRPr="00F33974">
        <w:rPr>
          <w:i/>
          <w:lang w:val="en-GB"/>
        </w:rPr>
        <w:t>Craft and Authentic Luxury</w:t>
      </w:r>
      <w:r>
        <w:rPr>
          <w:lang w:val="en-GB"/>
        </w:rPr>
        <w:t xml:space="preserve"> scenario </w:t>
      </w:r>
      <w:r w:rsidR="00277967" w:rsidRPr="00F33974">
        <w:rPr>
          <w:lang w:val="en-GB"/>
        </w:rPr>
        <w:t>references the search undertaken by some for rea</w:t>
      </w:r>
      <w:r>
        <w:rPr>
          <w:lang w:val="en-GB"/>
        </w:rPr>
        <w:t xml:space="preserve">l and original experiences and luxury </w:t>
      </w:r>
      <w:r w:rsidR="00277967" w:rsidRPr="00F33974">
        <w:rPr>
          <w:lang w:val="en-GB"/>
        </w:rPr>
        <w:t>products</w:t>
      </w:r>
      <w:r>
        <w:rPr>
          <w:lang w:val="en-GB"/>
        </w:rPr>
        <w:t xml:space="preserve"> that </w:t>
      </w:r>
      <w:r w:rsidR="002370CF">
        <w:rPr>
          <w:lang w:val="en-GB"/>
        </w:rPr>
        <w:t xml:space="preserve">are </w:t>
      </w:r>
      <w:r>
        <w:rPr>
          <w:lang w:val="en-GB"/>
        </w:rPr>
        <w:t xml:space="preserve">crafted. </w:t>
      </w:r>
      <w:r w:rsidR="00277967" w:rsidRPr="00F33974">
        <w:rPr>
          <w:lang w:val="en-GB"/>
        </w:rPr>
        <w:t xml:space="preserve">In turn, this can influence purchasing decisions across a wide range of sectors from the food we choose to eat to the leisure activities we </w:t>
      </w:r>
      <w:r w:rsidR="00277967" w:rsidRPr="00F33974">
        <w:rPr>
          <w:lang w:val="en-GB"/>
        </w:rPr>
        <w:lastRenderedPageBreak/>
        <w:t>undertake</w:t>
      </w:r>
      <w:r w:rsidR="00FB5399">
        <w:rPr>
          <w:lang w:val="en-GB"/>
        </w:rPr>
        <w:t xml:space="preserve"> and</w:t>
      </w:r>
      <w:r w:rsidR="00277967" w:rsidRPr="00F33974">
        <w:rPr>
          <w:lang w:val="en-GB"/>
        </w:rPr>
        <w:t xml:space="preserve"> the holiday destinations we favour.</w:t>
      </w:r>
      <w:r>
        <w:rPr>
          <w:lang w:val="en-GB"/>
        </w:rPr>
        <w:t xml:space="preserve"> Here, individuals </w:t>
      </w:r>
      <w:r w:rsidR="00277967" w:rsidRPr="00F33974">
        <w:rPr>
          <w:lang w:val="en-GB"/>
        </w:rPr>
        <w:t>enjoy finding products or experiences that have clear links to a place, time or culture</w:t>
      </w:r>
      <w:r w:rsidR="00F41688">
        <w:rPr>
          <w:lang w:val="en-GB"/>
        </w:rPr>
        <w:t xml:space="preserve">; ones that are </w:t>
      </w:r>
      <w:r w:rsidR="00277967" w:rsidRPr="00F33974">
        <w:rPr>
          <w:lang w:val="en-GB"/>
        </w:rPr>
        <w:t>re produced in a traditional way, that are unique and that have a genuine story behind them. Such authenticity is perc</w:t>
      </w:r>
      <w:r>
        <w:rPr>
          <w:lang w:val="en-GB"/>
        </w:rPr>
        <w:t xml:space="preserve">eived as adding value and </w:t>
      </w:r>
      <w:r w:rsidR="00FB5399">
        <w:rPr>
          <w:lang w:val="en-GB"/>
        </w:rPr>
        <w:t xml:space="preserve">is prized as </w:t>
      </w:r>
      <w:r>
        <w:rPr>
          <w:lang w:val="en-GB"/>
        </w:rPr>
        <w:t xml:space="preserve">premium. </w:t>
      </w:r>
      <w:r w:rsidR="00277967" w:rsidRPr="00F33974">
        <w:rPr>
          <w:lang w:val="en-GB"/>
        </w:rPr>
        <w:t>Products with a clearly communicated cultural, historical,</w:t>
      </w:r>
      <w:r w:rsidR="00DD4DA7">
        <w:rPr>
          <w:lang w:val="en-GB"/>
        </w:rPr>
        <w:t xml:space="preserve"> environmental or geographical </w:t>
      </w:r>
      <w:r w:rsidR="00BA7078" w:rsidRPr="00FB5399">
        <w:rPr>
          <w:lang w:val="en-GB"/>
        </w:rPr>
        <w:t>provenance can</w:t>
      </w:r>
      <w:r w:rsidR="00277967" w:rsidRPr="00F33974">
        <w:rPr>
          <w:lang w:val="en-GB"/>
        </w:rPr>
        <w:t xml:space="preserve"> hold significant appeal for global consumers. Many enjoy understanding more about a product’s heritage</w:t>
      </w:r>
      <w:r w:rsidR="00FB5399">
        <w:rPr>
          <w:lang w:val="en-GB"/>
        </w:rPr>
        <w:t>,</w:t>
      </w:r>
      <w:r w:rsidR="00277967" w:rsidRPr="00F33974">
        <w:rPr>
          <w:lang w:val="en-GB"/>
        </w:rPr>
        <w:t xml:space="preserve"> </w:t>
      </w:r>
      <w:r w:rsidR="00FB5399">
        <w:rPr>
          <w:lang w:val="en-GB"/>
        </w:rPr>
        <w:t>h</w:t>
      </w:r>
      <w:r w:rsidR="00277967" w:rsidRPr="00F33974">
        <w:rPr>
          <w:lang w:val="en-GB"/>
        </w:rPr>
        <w:t>ow</w:t>
      </w:r>
      <w:r w:rsidR="00FB5399">
        <w:rPr>
          <w:lang w:val="en-GB"/>
        </w:rPr>
        <w:t xml:space="preserve">, when </w:t>
      </w:r>
      <w:r w:rsidR="00277967" w:rsidRPr="00F33974">
        <w:rPr>
          <w:lang w:val="en-GB"/>
        </w:rPr>
        <w:t xml:space="preserve">and by whom it was created and the ingredients </w:t>
      </w:r>
      <w:r w:rsidR="00F41688">
        <w:rPr>
          <w:lang w:val="en-GB"/>
        </w:rPr>
        <w:t xml:space="preserve">or components </w:t>
      </w:r>
      <w:r w:rsidR="00277967" w:rsidRPr="00F33974">
        <w:rPr>
          <w:lang w:val="en-GB"/>
        </w:rPr>
        <w:t xml:space="preserve">it comprises. Considerable status is also bestowed </w:t>
      </w:r>
      <w:r>
        <w:rPr>
          <w:lang w:val="en-GB"/>
        </w:rPr>
        <w:t xml:space="preserve">upon those owning the original version of a </w:t>
      </w:r>
      <w:r w:rsidR="00BA7078">
        <w:rPr>
          <w:lang w:val="en-GB"/>
        </w:rPr>
        <w:t>product</w:t>
      </w:r>
      <w:r>
        <w:rPr>
          <w:lang w:val="en-GB"/>
        </w:rPr>
        <w:t xml:space="preserve">. </w:t>
      </w:r>
    </w:p>
    <w:p w14:paraId="65AE0BA7" w14:textId="77777777" w:rsidR="00F33974" w:rsidRDefault="00F33974" w:rsidP="00F33974">
      <w:pPr>
        <w:jc w:val="both"/>
        <w:rPr>
          <w:lang w:val="en-GB"/>
        </w:rPr>
      </w:pPr>
      <w:r>
        <w:rPr>
          <w:lang w:val="en-GB"/>
        </w:rPr>
        <w:t>Th</w:t>
      </w:r>
      <w:r w:rsidR="00F41688">
        <w:rPr>
          <w:lang w:val="en-GB"/>
        </w:rPr>
        <w:t>is</w:t>
      </w:r>
      <w:r>
        <w:rPr>
          <w:lang w:val="en-GB"/>
        </w:rPr>
        <w:t xml:space="preserve"> scenario </w:t>
      </w:r>
      <w:r w:rsidRPr="00F33974">
        <w:rPr>
          <w:lang w:val="en-GB"/>
        </w:rPr>
        <w:t xml:space="preserve">has </w:t>
      </w:r>
      <w:r>
        <w:rPr>
          <w:lang w:val="en-GB"/>
        </w:rPr>
        <w:t xml:space="preserve">an association with </w:t>
      </w:r>
      <w:r w:rsidRPr="00F33974">
        <w:rPr>
          <w:lang w:val="en-GB"/>
        </w:rPr>
        <w:t xml:space="preserve">the accumulation of knowledge. The holiday trip, for example, has become so much more than an excuse to simply laze in the sun. Instead, holidaymakers wish to experience different cultures and to sample local foods and leisure activities </w:t>
      </w:r>
      <w:r w:rsidR="00BA7078" w:rsidRPr="00F33974">
        <w:rPr>
          <w:lang w:val="en-GB"/>
        </w:rPr>
        <w:t>to</w:t>
      </w:r>
      <w:r w:rsidRPr="00F33974">
        <w:rPr>
          <w:lang w:val="en-GB"/>
        </w:rPr>
        <w:t xml:space="preserve"> a region or country; they wish to immerse the</w:t>
      </w:r>
      <w:r>
        <w:rPr>
          <w:lang w:val="en-GB"/>
        </w:rPr>
        <w:t>mselves in the local vernacular – all at a premium.</w:t>
      </w:r>
      <w:r w:rsidRPr="00F33974">
        <w:rPr>
          <w:lang w:val="en-GB"/>
        </w:rPr>
        <w:t xml:space="preserve"> Such collectible experiences in turn become rich sources of social and cultural capital and an important means of differentiating ourselves</w:t>
      </w:r>
      <w:r>
        <w:rPr>
          <w:lang w:val="en-GB"/>
        </w:rPr>
        <w:t>.</w:t>
      </w:r>
    </w:p>
    <w:p w14:paraId="65AE0BA8" w14:textId="77777777" w:rsidR="001D567A" w:rsidRDefault="00F33974" w:rsidP="00F33974">
      <w:pPr>
        <w:jc w:val="both"/>
        <w:rPr>
          <w:lang w:val="en-GB"/>
        </w:rPr>
      </w:pPr>
      <w:r>
        <w:rPr>
          <w:lang w:val="en-GB"/>
        </w:rPr>
        <w:t xml:space="preserve">This also relates </w:t>
      </w:r>
      <w:r w:rsidR="00277967" w:rsidRPr="00F33974">
        <w:rPr>
          <w:lang w:val="en-GB"/>
        </w:rPr>
        <w:t xml:space="preserve">to products or activities that offer a connection with the </w:t>
      </w:r>
      <w:r w:rsidR="00277967" w:rsidRPr="00F33974">
        <w:rPr>
          <w:iCs/>
          <w:lang w:val="en-GB"/>
        </w:rPr>
        <w:t>natural</w:t>
      </w:r>
      <w:r w:rsidR="00277967" w:rsidRPr="00F33974">
        <w:rPr>
          <w:lang w:val="en-GB"/>
        </w:rPr>
        <w:t xml:space="preserve"> world as well as a return to some of the more traditional, honest and simple pleasures in life. In developing and rapidly urbanising countries, offers of this kind are likely to become increasingly appealing, especially as consumer-citizens manage the transition to urban lifestyles. </w:t>
      </w:r>
      <w:r w:rsidR="00836191">
        <w:rPr>
          <w:lang w:val="en-GB"/>
        </w:rPr>
        <w:t xml:space="preserve">  </w:t>
      </w:r>
    </w:p>
    <w:p w14:paraId="65AE0BA9" w14:textId="77777777" w:rsidR="00836191" w:rsidRDefault="00836191" w:rsidP="00F33974">
      <w:pPr>
        <w:jc w:val="both"/>
      </w:pPr>
      <w:r>
        <w:t xml:space="preserve">One of the challenges for luxury brands is that they face the risk of being perceived as too accessible and losing their exclusive appeal, so the responsive is to refocus on exclusivity through authenticity and craft. </w:t>
      </w:r>
      <w:r w:rsidR="00F41688">
        <w:t xml:space="preserve">It is all </w:t>
      </w:r>
      <w:r>
        <w:t xml:space="preserve">about making luxury scare.  Luxury has always been associated with history, as there is a sense </w:t>
      </w:r>
      <w:r w:rsidR="002370CF">
        <w:t xml:space="preserve">of </w:t>
      </w:r>
      <w:r>
        <w:t>durab</w:t>
      </w:r>
      <w:r w:rsidR="00B623AB">
        <w:t xml:space="preserve">ility, classic and craft, whether it luxury watches made the traditional way or bespoke suits made with the finest wool and crafted by the best tailor. Luxury brands </w:t>
      </w:r>
      <w:r w:rsidR="00F41688">
        <w:t xml:space="preserve">have been </w:t>
      </w:r>
      <w:r w:rsidR="00B623AB">
        <w:t>associated with c</w:t>
      </w:r>
      <w:r w:rsidR="00F41688">
        <w:t>raft skill and made by master craftsmen</w:t>
      </w:r>
      <w:r w:rsidR="00B623AB">
        <w:t xml:space="preserve">. </w:t>
      </w:r>
      <w:r w:rsidR="00F41688">
        <w:t xml:space="preserve">As such they </w:t>
      </w:r>
      <w:r w:rsidR="00BA7078">
        <w:t>are</w:t>
      </w:r>
      <w:r w:rsidR="00F41688">
        <w:t xml:space="preserve"> </w:t>
      </w:r>
      <w:r w:rsidR="00BA7078">
        <w:t>artesian</w:t>
      </w:r>
      <w:r w:rsidR="00B623AB">
        <w:t xml:space="preserve">, handmade and tailored </w:t>
      </w:r>
      <w:r w:rsidR="00F41688">
        <w:t xml:space="preserve">by </w:t>
      </w:r>
      <w:r w:rsidR="00B623AB">
        <w:t>the buyer. Uniqueness and individuality command this scenario.</w:t>
      </w:r>
    </w:p>
    <w:p w14:paraId="65AE0BAA" w14:textId="77777777" w:rsidR="000854E0" w:rsidRDefault="000854E0" w:rsidP="00C82E09">
      <w:pPr>
        <w:jc w:val="both"/>
        <w:rPr>
          <w:lang w:val="en-GB"/>
        </w:rPr>
      </w:pPr>
    </w:p>
    <w:p w14:paraId="65AE0BAB" w14:textId="77777777" w:rsidR="00C82E09" w:rsidRDefault="00C82E09" w:rsidP="00C82E09">
      <w:pPr>
        <w:pStyle w:val="Heading1"/>
        <w:rPr>
          <w:lang w:val="en-GB"/>
        </w:rPr>
      </w:pPr>
      <w:r>
        <w:rPr>
          <w:lang w:val="en-GB"/>
        </w:rPr>
        <w:t>Concluding Thoughts</w:t>
      </w:r>
    </w:p>
    <w:p w14:paraId="65AE0BAC" w14:textId="77777777" w:rsidR="002370CF" w:rsidRDefault="004C038B" w:rsidP="002370CF">
      <w:pPr>
        <w:jc w:val="both"/>
        <w:rPr>
          <w:lang w:val="en-GB"/>
        </w:rPr>
      </w:pPr>
      <w:r>
        <w:rPr>
          <w:lang w:val="en-GB"/>
        </w:rPr>
        <w:t xml:space="preserve">Luxury has changed, without doubt. There has been a marked democratisation of luxury but as a response luxury brands have reinvented themselves though innovations, which are targeted, for example, at the seriously wealthy and which emphasise craft. </w:t>
      </w:r>
      <w:r w:rsidR="002370CF">
        <w:rPr>
          <w:lang w:val="en-GB"/>
        </w:rPr>
        <w:t>The history of luxury is well document</w:t>
      </w:r>
      <w:r w:rsidR="00A93BAC">
        <w:rPr>
          <w:lang w:val="en-GB"/>
        </w:rPr>
        <w:t>ed</w:t>
      </w:r>
      <w:r w:rsidR="002370CF">
        <w:rPr>
          <w:lang w:val="en-GB"/>
        </w:rPr>
        <w:t xml:space="preserve">, but what is not researched is </w:t>
      </w:r>
      <w:r w:rsidR="007D0600">
        <w:rPr>
          <w:lang w:val="en-GB"/>
        </w:rPr>
        <w:t>it</w:t>
      </w:r>
      <w:r w:rsidR="002370CF">
        <w:rPr>
          <w:lang w:val="en-GB"/>
        </w:rPr>
        <w:t xml:space="preserve">s future. We cannot say exactly what the future will be, but </w:t>
      </w:r>
      <w:r w:rsidR="00A93BAC">
        <w:rPr>
          <w:lang w:val="en-GB"/>
        </w:rPr>
        <w:t xml:space="preserve">we </w:t>
      </w:r>
      <w:r w:rsidR="002370CF">
        <w:rPr>
          <w:lang w:val="en-GB"/>
        </w:rPr>
        <w:t>can illustrate a series of pathways or scenarios to discuss the future of luxury. The contribution of this paper lies in articulating those futures and</w:t>
      </w:r>
      <w:r w:rsidR="00A93BAC">
        <w:rPr>
          <w:lang w:val="en-GB"/>
        </w:rPr>
        <w:t>,</w:t>
      </w:r>
      <w:r w:rsidR="002370CF">
        <w:rPr>
          <w:lang w:val="en-GB"/>
        </w:rPr>
        <w:t xml:space="preserve"> for those in the luxury industries</w:t>
      </w:r>
      <w:r w:rsidR="00A93BAC">
        <w:rPr>
          <w:lang w:val="en-GB"/>
        </w:rPr>
        <w:t>,</w:t>
      </w:r>
      <w:r w:rsidR="002370CF">
        <w:rPr>
          <w:lang w:val="en-GB"/>
        </w:rPr>
        <w:t xml:space="preserve"> </w:t>
      </w:r>
      <w:r w:rsidR="00302688">
        <w:rPr>
          <w:lang w:val="en-GB"/>
        </w:rPr>
        <w:t xml:space="preserve">it </w:t>
      </w:r>
      <w:r w:rsidR="00BA7078">
        <w:rPr>
          <w:lang w:val="en-GB"/>
        </w:rPr>
        <w:t>aids</w:t>
      </w:r>
      <w:r w:rsidR="00302688">
        <w:rPr>
          <w:lang w:val="en-GB"/>
        </w:rPr>
        <w:t xml:space="preserve"> </w:t>
      </w:r>
      <w:r w:rsidR="00A93BAC">
        <w:rPr>
          <w:lang w:val="en-GB"/>
        </w:rPr>
        <w:t>in u</w:t>
      </w:r>
      <w:r w:rsidR="002370CF">
        <w:rPr>
          <w:lang w:val="en-GB"/>
        </w:rPr>
        <w:t>nderstand</w:t>
      </w:r>
      <w:r w:rsidR="00A93BAC">
        <w:rPr>
          <w:lang w:val="en-GB"/>
        </w:rPr>
        <w:t>ing</w:t>
      </w:r>
      <w:r w:rsidR="002370CF">
        <w:rPr>
          <w:lang w:val="en-GB"/>
        </w:rPr>
        <w:t xml:space="preserve"> how change has occurred</w:t>
      </w:r>
      <w:r w:rsidR="00CF21B6">
        <w:rPr>
          <w:lang w:val="en-GB"/>
        </w:rPr>
        <w:t xml:space="preserve"> or may occur</w:t>
      </w:r>
      <w:r w:rsidR="002370CF">
        <w:rPr>
          <w:lang w:val="en-GB"/>
        </w:rPr>
        <w:t xml:space="preserve">. The paper allows practitioners to </w:t>
      </w:r>
      <w:r w:rsidR="00A93BAC">
        <w:rPr>
          <w:lang w:val="en-GB"/>
        </w:rPr>
        <w:t>explore</w:t>
      </w:r>
      <w:r w:rsidR="002370CF">
        <w:rPr>
          <w:lang w:val="en-GB"/>
        </w:rPr>
        <w:t xml:space="preserve"> the</w:t>
      </w:r>
      <w:r w:rsidR="00302688">
        <w:rPr>
          <w:lang w:val="en-GB"/>
        </w:rPr>
        <w:t xml:space="preserve"> possible</w:t>
      </w:r>
      <w:r w:rsidR="002370CF">
        <w:rPr>
          <w:lang w:val="en-GB"/>
        </w:rPr>
        <w:t xml:space="preserve"> future </w:t>
      </w:r>
      <w:r w:rsidR="00302688">
        <w:rPr>
          <w:lang w:val="en-GB"/>
        </w:rPr>
        <w:t xml:space="preserve">of luxury </w:t>
      </w:r>
      <w:r w:rsidR="002370CF">
        <w:rPr>
          <w:lang w:val="en-GB"/>
        </w:rPr>
        <w:t xml:space="preserve">and design products and experiences based upon </w:t>
      </w:r>
      <w:r w:rsidR="00302688">
        <w:rPr>
          <w:lang w:val="en-GB"/>
        </w:rPr>
        <w:t xml:space="preserve">identified </w:t>
      </w:r>
      <w:r w:rsidR="002370CF">
        <w:rPr>
          <w:lang w:val="en-GB"/>
        </w:rPr>
        <w:t xml:space="preserve">drivers, </w:t>
      </w:r>
      <w:r w:rsidR="00A93BAC">
        <w:rPr>
          <w:lang w:val="en-GB"/>
        </w:rPr>
        <w:t>ex</w:t>
      </w:r>
      <w:r w:rsidR="002370CF">
        <w:rPr>
          <w:lang w:val="en-GB"/>
        </w:rPr>
        <w:t xml:space="preserve">amples, stories and </w:t>
      </w:r>
      <w:r w:rsidR="00CF21B6">
        <w:rPr>
          <w:lang w:val="en-GB"/>
        </w:rPr>
        <w:t xml:space="preserve">the </w:t>
      </w:r>
      <w:r w:rsidR="002370CF">
        <w:rPr>
          <w:lang w:val="en-GB"/>
        </w:rPr>
        <w:t>implications presented in this research paper.</w:t>
      </w:r>
      <w:r>
        <w:rPr>
          <w:lang w:val="en-GB"/>
        </w:rPr>
        <w:t xml:space="preserve"> Those luxury brands face future challenges, so we expect them to use this paper for position and strategic responses</w:t>
      </w:r>
    </w:p>
    <w:p w14:paraId="65AE0BAD" w14:textId="77777777" w:rsidR="005F6276" w:rsidRDefault="005F6276" w:rsidP="005F6276">
      <w:pPr>
        <w:pStyle w:val="Heading1"/>
      </w:pPr>
      <w:r>
        <w:t>References</w:t>
      </w:r>
    </w:p>
    <w:p w14:paraId="65AE0BAE" w14:textId="77777777" w:rsidR="00F409EA" w:rsidRPr="00F409EA" w:rsidRDefault="0080469E" w:rsidP="00F409EA">
      <w:pPr>
        <w:pStyle w:val="EndNoteBibliography"/>
        <w:ind w:left="720" w:hanging="720"/>
      </w:pPr>
      <w:r>
        <w:fldChar w:fldCharType="begin"/>
      </w:r>
      <w:r>
        <w:instrText xml:space="preserve"> ADDIN EN.REFLIST </w:instrText>
      </w:r>
      <w:r>
        <w:fldChar w:fldCharType="separate"/>
      </w:r>
      <w:r w:rsidR="00F409EA" w:rsidRPr="00F409EA">
        <w:t xml:space="preserve">Allsopp, J. (2005). Premium pricing: Understanding the value of premium. </w:t>
      </w:r>
      <w:r w:rsidR="00F409EA" w:rsidRPr="00F409EA">
        <w:rPr>
          <w:i/>
        </w:rPr>
        <w:t>Journal of Revenue and Pricing Management, 4</w:t>
      </w:r>
      <w:r w:rsidR="00F409EA" w:rsidRPr="00F409EA">
        <w:t>(2), 185-194. doi:10.1057/palgrave.rpm.5170138</w:t>
      </w:r>
    </w:p>
    <w:p w14:paraId="65AE0BAF" w14:textId="77777777" w:rsidR="00F409EA" w:rsidRPr="00F409EA" w:rsidRDefault="00F409EA" w:rsidP="00F409EA">
      <w:pPr>
        <w:pStyle w:val="EndNoteBibliography"/>
        <w:spacing w:after="0"/>
        <w:ind w:left="720" w:hanging="720"/>
      </w:pPr>
      <w:r w:rsidRPr="00F409EA">
        <w:tab/>
      </w:r>
    </w:p>
    <w:p w14:paraId="65AE0BB0" w14:textId="77777777" w:rsidR="00F409EA" w:rsidRPr="00F409EA" w:rsidRDefault="00F409EA" w:rsidP="00F409EA">
      <w:pPr>
        <w:pStyle w:val="EndNoteBibliography"/>
        <w:ind w:left="720" w:hanging="720"/>
      </w:pPr>
      <w:r w:rsidRPr="00F409EA">
        <w:lastRenderedPageBreak/>
        <w:t xml:space="preserve">Anderson, N. (2007). The practitioner‐ researcher divide revisited: Strategic‐level bridges and the roles of IWO psychologists. </w:t>
      </w:r>
      <w:r w:rsidRPr="00F409EA">
        <w:rPr>
          <w:i/>
        </w:rPr>
        <w:t>Journal of Occupational and Organizational Psychology, 80</w:t>
      </w:r>
      <w:r w:rsidRPr="00F409EA">
        <w:t>(2), 175-183. doi:10.1348/096317907X187237</w:t>
      </w:r>
    </w:p>
    <w:p w14:paraId="65AE0BB1" w14:textId="77777777" w:rsidR="00F409EA" w:rsidRPr="00F409EA" w:rsidRDefault="00F409EA" w:rsidP="00F409EA">
      <w:pPr>
        <w:pStyle w:val="EndNoteBibliography"/>
        <w:spacing w:after="0"/>
        <w:ind w:left="720" w:hanging="720"/>
      </w:pPr>
      <w:r w:rsidRPr="00F409EA">
        <w:tab/>
      </w:r>
    </w:p>
    <w:p w14:paraId="65AE0BB2" w14:textId="77777777" w:rsidR="00F409EA" w:rsidRPr="00F409EA" w:rsidRDefault="00F409EA" w:rsidP="00F409EA">
      <w:pPr>
        <w:pStyle w:val="EndNoteBibliography"/>
        <w:ind w:left="720" w:hanging="720"/>
      </w:pPr>
      <w:r w:rsidRPr="00F409EA">
        <w:t xml:space="preserve">Asselt, M., Klooster, S., Notten, P., &amp; Smits, L. (2010). </w:t>
      </w:r>
      <w:r w:rsidRPr="00F409EA">
        <w:rPr>
          <w:i/>
        </w:rPr>
        <w:t>Foresight in Action: Developing Policy-Oriented Scenarios</w:t>
      </w:r>
      <w:r w:rsidRPr="00F409EA">
        <w:t>. London: Routledge.</w:t>
      </w:r>
    </w:p>
    <w:p w14:paraId="65AE0BB3" w14:textId="77777777" w:rsidR="00F409EA" w:rsidRPr="00F409EA" w:rsidRDefault="00F409EA" w:rsidP="00F409EA">
      <w:pPr>
        <w:pStyle w:val="EndNoteBibliography"/>
        <w:spacing w:after="0"/>
        <w:ind w:left="720" w:hanging="720"/>
      </w:pPr>
      <w:r w:rsidRPr="00F409EA">
        <w:tab/>
      </w:r>
    </w:p>
    <w:p w14:paraId="65AE0BB4" w14:textId="77777777" w:rsidR="00F409EA" w:rsidRPr="00F409EA" w:rsidRDefault="00F409EA" w:rsidP="00F409EA">
      <w:pPr>
        <w:pStyle w:val="EndNoteBibliography"/>
        <w:ind w:left="720" w:hanging="720"/>
      </w:pPr>
      <w:r w:rsidRPr="00F409EA">
        <w:t xml:space="preserve">Bishop, P., Hines, A., &amp; Collins, T. (2007). The current state of scenario development: an overview of techniques. </w:t>
      </w:r>
      <w:r w:rsidRPr="00F409EA">
        <w:rPr>
          <w:i/>
        </w:rPr>
        <w:t>Foresight, 9</w:t>
      </w:r>
      <w:r w:rsidRPr="00F409EA">
        <w:t>(1), 5-25. doi:doi:10.1108/14636680710727516</w:t>
      </w:r>
    </w:p>
    <w:p w14:paraId="65AE0BB5" w14:textId="77777777" w:rsidR="00F409EA" w:rsidRPr="00F409EA" w:rsidRDefault="00F409EA" w:rsidP="00F409EA">
      <w:pPr>
        <w:pStyle w:val="EndNoteBibliography"/>
        <w:spacing w:after="0"/>
        <w:ind w:left="720" w:hanging="720"/>
      </w:pPr>
      <w:r w:rsidRPr="00F409EA">
        <w:tab/>
      </w:r>
    </w:p>
    <w:p w14:paraId="65AE0BB6" w14:textId="77777777" w:rsidR="00F409EA" w:rsidRPr="00F409EA" w:rsidRDefault="00F409EA" w:rsidP="00F409EA">
      <w:pPr>
        <w:pStyle w:val="EndNoteBibliography"/>
        <w:ind w:left="720" w:hanging="720"/>
      </w:pPr>
      <w:r w:rsidRPr="00F409EA">
        <w:t xml:space="preserve">Bourdieu, P. (1993). </w:t>
      </w:r>
      <w:r w:rsidRPr="00F409EA">
        <w:rPr>
          <w:i/>
        </w:rPr>
        <w:t>Sociology in question</w:t>
      </w:r>
      <w:r w:rsidRPr="00F409EA">
        <w:t>. Thousand Oaks, Calif.: Sage.</w:t>
      </w:r>
    </w:p>
    <w:p w14:paraId="65AE0BB7" w14:textId="77777777" w:rsidR="00F409EA" w:rsidRPr="00F409EA" w:rsidRDefault="00F409EA" w:rsidP="00F409EA">
      <w:pPr>
        <w:pStyle w:val="EndNoteBibliography"/>
        <w:spacing w:after="0"/>
        <w:ind w:left="720" w:hanging="720"/>
      </w:pPr>
      <w:r w:rsidRPr="00F409EA">
        <w:tab/>
      </w:r>
    </w:p>
    <w:p w14:paraId="65AE0BB8" w14:textId="77777777" w:rsidR="00F409EA" w:rsidRPr="00F409EA" w:rsidRDefault="00F409EA" w:rsidP="00F409EA">
      <w:pPr>
        <w:pStyle w:val="EndNoteBibliography"/>
        <w:ind w:left="720" w:hanging="720"/>
      </w:pPr>
      <w:r w:rsidRPr="00F409EA">
        <w:t xml:space="preserve">Brun, A., &amp; Castelli, C. (2013). The nature of luxury: a consumer perspective. </w:t>
      </w:r>
      <w:r w:rsidRPr="00F409EA">
        <w:rPr>
          <w:i/>
        </w:rPr>
        <w:t>International Journal of Retail &amp; Distribution Management, 41</w:t>
      </w:r>
      <w:r w:rsidRPr="00F409EA">
        <w:t>(11/12), 823-847. doi:doi:10.1108/IJRDM-01-2013-0006</w:t>
      </w:r>
    </w:p>
    <w:p w14:paraId="65AE0BB9" w14:textId="77777777" w:rsidR="00F409EA" w:rsidRPr="00F409EA" w:rsidRDefault="00F409EA" w:rsidP="00F409EA">
      <w:pPr>
        <w:pStyle w:val="EndNoteBibliography"/>
        <w:spacing w:after="0"/>
        <w:ind w:left="720" w:hanging="720"/>
      </w:pPr>
      <w:r w:rsidRPr="00F409EA">
        <w:tab/>
      </w:r>
    </w:p>
    <w:p w14:paraId="65AE0BBA" w14:textId="77777777" w:rsidR="00F409EA" w:rsidRPr="00F409EA" w:rsidRDefault="00F409EA" w:rsidP="00F409EA">
      <w:pPr>
        <w:pStyle w:val="EndNoteBibliography"/>
        <w:ind w:left="720" w:hanging="720"/>
      </w:pPr>
      <w:r w:rsidRPr="00F409EA">
        <w:t xml:space="preserve">Cone, J., &amp; Gilovich, T. (2010). Understanding money's limits: People's beliefs about the income - Happiness correlation. </w:t>
      </w:r>
      <w:r w:rsidRPr="00F409EA">
        <w:rPr>
          <w:i/>
        </w:rPr>
        <w:t>Journal of Positive Psychology, 5</w:t>
      </w:r>
      <w:r w:rsidRPr="00F409EA">
        <w:t>(4), 294-301. doi:10.1080/17439760.2010.498620</w:t>
      </w:r>
    </w:p>
    <w:p w14:paraId="65AE0BBB" w14:textId="77777777" w:rsidR="00F409EA" w:rsidRPr="00F409EA" w:rsidRDefault="00F409EA" w:rsidP="00F409EA">
      <w:pPr>
        <w:pStyle w:val="EndNoteBibliography"/>
        <w:spacing w:after="0"/>
        <w:ind w:left="720" w:hanging="720"/>
      </w:pPr>
      <w:r w:rsidRPr="00F409EA">
        <w:tab/>
      </w:r>
    </w:p>
    <w:p w14:paraId="65AE0BBC" w14:textId="77777777" w:rsidR="00F409EA" w:rsidRPr="00F409EA" w:rsidRDefault="00F409EA" w:rsidP="00F409EA">
      <w:pPr>
        <w:pStyle w:val="EndNoteBibliography"/>
        <w:ind w:left="720" w:hanging="720"/>
      </w:pPr>
      <w:r w:rsidRPr="00F409EA">
        <w:t xml:space="preserve">Cristini, H., Kauppinen-Räisänen, H., Barthod-Prothade, M., &amp; Woodside, A. (2017). Toward a general theory of luxury: Advancing from workbench definitions and theoretical transformations. </w:t>
      </w:r>
      <w:r w:rsidRPr="00F409EA">
        <w:rPr>
          <w:i/>
        </w:rPr>
        <w:t>Journal of Business Research, 70</w:t>
      </w:r>
      <w:r w:rsidRPr="00F409EA">
        <w:t>, 101-107. doi:</w:t>
      </w:r>
      <w:hyperlink r:id="rId22" w:history="1">
        <w:r w:rsidRPr="00F409EA">
          <w:rPr>
            <w:rStyle w:val="Hyperlink"/>
          </w:rPr>
          <w:t>http://dx.doi.org/10.1016/j.jbusres.2016.07.001</w:t>
        </w:r>
      </w:hyperlink>
    </w:p>
    <w:p w14:paraId="65AE0BBD" w14:textId="77777777" w:rsidR="00F409EA" w:rsidRPr="00F409EA" w:rsidRDefault="00F409EA" w:rsidP="00F409EA">
      <w:pPr>
        <w:pStyle w:val="EndNoteBibliography"/>
        <w:spacing w:after="0"/>
        <w:ind w:left="720" w:hanging="720"/>
      </w:pPr>
      <w:r w:rsidRPr="00F409EA">
        <w:tab/>
      </w:r>
    </w:p>
    <w:p w14:paraId="65AE0BBE" w14:textId="77777777" w:rsidR="00F409EA" w:rsidRPr="00F409EA" w:rsidRDefault="00F409EA" w:rsidP="00F409EA">
      <w:pPr>
        <w:pStyle w:val="EndNoteBibliography"/>
        <w:ind w:left="720" w:hanging="720"/>
      </w:pPr>
      <w:r w:rsidRPr="00F409EA">
        <w:t xml:space="preserve">Dion, D., &amp; Arnould, E. (2011). Retail Luxury Strategy: Assembling Charisma through Art and Magic. </w:t>
      </w:r>
      <w:r w:rsidRPr="00F409EA">
        <w:rPr>
          <w:i/>
        </w:rPr>
        <w:t>Journal of Retailing, 87</w:t>
      </w:r>
      <w:r w:rsidRPr="00F409EA">
        <w:t>(4), 502-520. doi:10.1016/j.jretai.2011.09.001</w:t>
      </w:r>
    </w:p>
    <w:p w14:paraId="65AE0BBF" w14:textId="77777777" w:rsidR="00F409EA" w:rsidRPr="00F409EA" w:rsidRDefault="00F409EA" w:rsidP="00F409EA">
      <w:pPr>
        <w:pStyle w:val="EndNoteBibliography"/>
        <w:spacing w:after="0"/>
        <w:ind w:left="720" w:hanging="720"/>
      </w:pPr>
      <w:r w:rsidRPr="00F409EA">
        <w:tab/>
      </w:r>
    </w:p>
    <w:p w14:paraId="65AE0BC0" w14:textId="77777777" w:rsidR="00F409EA" w:rsidRPr="00F409EA" w:rsidRDefault="00F409EA" w:rsidP="00F409EA">
      <w:pPr>
        <w:pStyle w:val="EndNoteBibliography"/>
        <w:ind w:left="720" w:hanging="720"/>
      </w:pPr>
      <w:r w:rsidRPr="00F409EA">
        <w:t xml:space="preserve">Euromoniter. (2015). </w:t>
      </w:r>
      <w:r w:rsidRPr="00F409EA">
        <w:rPr>
          <w:i/>
        </w:rPr>
        <w:t>Global Luxury Travel Trends Report</w:t>
      </w:r>
      <w:r w:rsidRPr="00F409EA">
        <w:t xml:space="preserve">. Retrieved from London: </w:t>
      </w:r>
      <w:hyperlink r:id="rId23" w:history="1">
        <w:r w:rsidRPr="00F409EA">
          <w:rPr>
            <w:rStyle w:val="Hyperlink"/>
          </w:rPr>
          <w:t>http://www.euromonitor.com/global-luxury-travel-trends-report/report</w:t>
        </w:r>
      </w:hyperlink>
    </w:p>
    <w:p w14:paraId="65AE0BC1" w14:textId="77777777" w:rsidR="00F409EA" w:rsidRPr="00F409EA" w:rsidRDefault="00F409EA" w:rsidP="00F409EA">
      <w:pPr>
        <w:pStyle w:val="EndNoteBibliography"/>
        <w:spacing w:after="0"/>
        <w:ind w:left="720" w:hanging="720"/>
      </w:pPr>
      <w:r w:rsidRPr="00F409EA">
        <w:tab/>
      </w:r>
    </w:p>
    <w:p w14:paraId="65AE0BC2" w14:textId="77777777" w:rsidR="00F409EA" w:rsidRPr="00F409EA" w:rsidRDefault="00F409EA" w:rsidP="00F409EA">
      <w:pPr>
        <w:pStyle w:val="EndNoteBibliography"/>
        <w:ind w:left="720" w:hanging="720"/>
      </w:pPr>
      <w:r w:rsidRPr="00F409EA">
        <w:t xml:space="preserve">Euromoniter. (2017). Post-Luxury Travel Part II Unique Selling Pionts. </w:t>
      </w:r>
      <w:r w:rsidRPr="00F409EA">
        <w:rPr>
          <w:i/>
        </w:rPr>
        <w:t>Passport</w:t>
      </w:r>
      <w:r w:rsidRPr="00F409EA">
        <w:t xml:space="preserve">, 33. </w:t>
      </w:r>
      <w:hyperlink r:id="rId24" w:history="1">
        <w:r w:rsidRPr="00F409EA">
          <w:rPr>
            <w:rStyle w:val="Hyperlink"/>
          </w:rPr>
          <w:t>http://www.euromonitor.com/</w:t>
        </w:r>
      </w:hyperlink>
    </w:p>
    <w:p w14:paraId="65AE0BC3" w14:textId="77777777" w:rsidR="00F409EA" w:rsidRPr="00F409EA" w:rsidRDefault="00F409EA" w:rsidP="00F409EA">
      <w:pPr>
        <w:pStyle w:val="EndNoteBibliography"/>
        <w:spacing w:after="0"/>
        <w:ind w:left="720" w:hanging="720"/>
      </w:pPr>
      <w:r w:rsidRPr="00F409EA">
        <w:tab/>
      </w:r>
    </w:p>
    <w:p w14:paraId="65AE0BC4" w14:textId="77777777" w:rsidR="00F409EA" w:rsidRPr="00F409EA" w:rsidRDefault="00F409EA" w:rsidP="00F409EA">
      <w:pPr>
        <w:pStyle w:val="EndNoteBibliography"/>
        <w:ind w:left="720" w:hanging="720"/>
      </w:pPr>
      <w:r w:rsidRPr="00F409EA">
        <w:t xml:space="preserve">Florida, R. L. (2017). </w:t>
      </w:r>
      <w:r w:rsidRPr="00F409EA">
        <w:rPr>
          <w:i/>
        </w:rPr>
        <w:t>The new urban crisis : how our cities are increasing inequality, deepening segregation, and failing the middle class-- and what we can do about it / Richard Florida</w:t>
      </w:r>
      <w:r w:rsidRPr="00F409EA">
        <w:t>: New York : Basic Books.</w:t>
      </w:r>
    </w:p>
    <w:p w14:paraId="65AE0BC5" w14:textId="77777777" w:rsidR="00F409EA" w:rsidRPr="00F409EA" w:rsidRDefault="00F409EA" w:rsidP="00F409EA">
      <w:pPr>
        <w:pStyle w:val="EndNoteBibliography"/>
        <w:spacing w:after="0"/>
        <w:ind w:left="720" w:hanging="720"/>
      </w:pPr>
      <w:r w:rsidRPr="00F409EA">
        <w:tab/>
      </w:r>
    </w:p>
    <w:p w14:paraId="65AE0BC6" w14:textId="77777777" w:rsidR="00F409EA" w:rsidRPr="00F409EA" w:rsidRDefault="00F409EA" w:rsidP="00F409EA">
      <w:pPr>
        <w:pStyle w:val="EndNoteBibliography"/>
        <w:ind w:left="720" w:hanging="720"/>
      </w:pPr>
      <w:r w:rsidRPr="00F409EA">
        <w:t xml:space="preserve">Foresight Factory. (2016). </w:t>
      </w:r>
      <w:r w:rsidRPr="00F409EA">
        <w:rPr>
          <w:i/>
        </w:rPr>
        <w:t>Demanding Consumers</w:t>
      </w:r>
      <w:r w:rsidRPr="00F409EA">
        <w:t xml:space="preserve">. Retrieved from London: </w:t>
      </w:r>
      <w:hyperlink r:id="rId25" w:history="1">
        <w:r w:rsidRPr="00F409EA">
          <w:rPr>
            <w:rStyle w:val="Hyperlink"/>
          </w:rPr>
          <w:t>https://www.foresightfactory.co/</w:t>
        </w:r>
      </w:hyperlink>
    </w:p>
    <w:p w14:paraId="65AE0BC7" w14:textId="77777777" w:rsidR="00F409EA" w:rsidRPr="00F409EA" w:rsidRDefault="00F409EA" w:rsidP="00F409EA">
      <w:pPr>
        <w:pStyle w:val="EndNoteBibliography"/>
        <w:spacing w:after="0"/>
        <w:ind w:left="720" w:hanging="720"/>
      </w:pPr>
      <w:r w:rsidRPr="00F409EA">
        <w:tab/>
      </w:r>
    </w:p>
    <w:p w14:paraId="65AE0BC8" w14:textId="77777777" w:rsidR="00F409EA" w:rsidRPr="00F409EA" w:rsidRDefault="00F409EA" w:rsidP="00F409EA">
      <w:pPr>
        <w:pStyle w:val="EndNoteBibliography"/>
        <w:ind w:left="720" w:hanging="720"/>
      </w:pPr>
      <w:r w:rsidRPr="00F409EA">
        <w:t xml:space="preserve">Foresight Factory. (2017). </w:t>
      </w:r>
      <w:r w:rsidRPr="00F409EA">
        <w:rPr>
          <w:i/>
        </w:rPr>
        <w:t>Luxury Sector Trends</w:t>
      </w:r>
      <w:r w:rsidRPr="00F409EA">
        <w:t xml:space="preserve">. Retrieved from London: </w:t>
      </w:r>
      <w:hyperlink r:id="rId26" w:history="1">
        <w:r w:rsidRPr="00F409EA">
          <w:rPr>
            <w:rStyle w:val="Hyperlink"/>
          </w:rPr>
          <w:t>https://www.foresightfactory.co/ffonline/</w:t>
        </w:r>
      </w:hyperlink>
    </w:p>
    <w:p w14:paraId="65AE0BC9" w14:textId="77777777" w:rsidR="00F409EA" w:rsidRPr="00F409EA" w:rsidRDefault="00F409EA" w:rsidP="00F409EA">
      <w:pPr>
        <w:pStyle w:val="EndNoteBibliography"/>
        <w:spacing w:after="0"/>
        <w:ind w:left="720" w:hanging="720"/>
      </w:pPr>
      <w:r w:rsidRPr="00F409EA">
        <w:tab/>
      </w:r>
    </w:p>
    <w:p w14:paraId="65AE0BCA" w14:textId="77777777" w:rsidR="00F409EA" w:rsidRPr="00F409EA" w:rsidRDefault="00F409EA" w:rsidP="00F409EA">
      <w:pPr>
        <w:pStyle w:val="EndNoteBibliography"/>
        <w:ind w:left="720" w:hanging="720"/>
      </w:pPr>
      <w:r w:rsidRPr="00F409EA">
        <w:lastRenderedPageBreak/>
        <w:t xml:space="preserve">Friedan, B. (1963). </w:t>
      </w:r>
      <w:r w:rsidRPr="00F409EA">
        <w:rPr>
          <w:i/>
        </w:rPr>
        <w:t>The Feminine Mystique</w:t>
      </w:r>
      <w:r w:rsidRPr="00F409EA">
        <w:t>. New York: New York, Norton.</w:t>
      </w:r>
    </w:p>
    <w:p w14:paraId="65AE0BCB" w14:textId="77777777" w:rsidR="00F409EA" w:rsidRPr="00F409EA" w:rsidRDefault="00F409EA" w:rsidP="00F409EA">
      <w:pPr>
        <w:pStyle w:val="EndNoteBibliography"/>
        <w:spacing w:after="0"/>
        <w:ind w:left="720" w:hanging="720"/>
      </w:pPr>
      <w:r w:rsidRPr="00F409EA">
        <w:tab/>
      </w:r>
    </w:p>
    <w:p w14:paraId="65AE0BCC" w14:textId="77777777" w:rsidR="00F409EA" w:rsidRPr="00F409EA" w:rsidRDefault="00F409EA" w:rsidP="00F409EA">
      <w:pPr>
        <w:pStyle w:val="EndNoteBibliography"/>
        <w:ind w:left="720" w:hanging="720"/>
      </w:pPr>
      <w:r w:rsidRPr="00F409EA">
        <w:t xml:space="preserve">Gabriel, J. (2014). A scientific enquiry into the future. </w:t>
      </w:r>
      <w:r w:rsidRPr="00F409EA">
        <w:rPr>
          <w:i/>
        </w:rPr>
        <w:t>Eur J Futures Res, 15</w:t>
      </w:r>
      <w:r w:rsidRPr="00F409EA">
        <w:t>(31). doi:DOI 10.1007/s40309-013-0031-4</w:t>
      </w:r>
    </w:p>
    <w:p w14:paraId="65AE0BCD" w14:textId="77777777" w:rsidR="00F409EA" w:rsidRPr="00F409EA" w:rsidRDefault="00F409EA" w:rsidP="00F409EA">
      <w:pPr>
        <w:pStyle w:val="EndNoteBibliography"/>
        <w:spacing w:after="0"/>
        <w:ind w:left="720" w:hanging="720"/>
      </w:pPr>
      <w:r w:rsidRPr="00F409EA">
        <w:tab/>
      </w:r>
    </w:p>
    <w:p w14:paraId="65AE0BCE" w14:textId="77777777" w:rsidR="00F409EA" w:rsidRPr="00F409EA" w:rsidRDefault="00F409EA" w:rsidP="00F409EA">
      <w:pPr>
        <w:pStyle w:val="EndNoteBibliography"/>
        <w:ind w:left="720" w:hanging="720"/>
      </w:pPr>
      <w:r w:rsidRPr="00F409EA">
        <w:t xml:space="preserve">Gilad, B. (2004). </w:t>
      </w:r>
      <w:r w:rsidRPr="00F409EA">
        <w:rPr>
          <w:i/>
        </w:rPr>
        <w:t>Early warning : using competitive intelligence to anticipate market shifts, control risk, and create powerful strategies / Ben Gilad</w:t>
      </w:r>
      <w:r w:rsidRPr="00F409EA">
        <w:t>. New York: New York : AMACOM.</w:t>
      </w:r>
    </w:p>
    <w:p w14:paraId="65AE0BCF" w14:textId="77777777" w:rsidR="00F409EA" w:rsidRPr="00F409EA" w:rsidRDefault="00F409EA" w:rsidP="00F409EA">
      <w:pPr>
        <w:pStyle w:val="EndNoteBibliography"/>
        <w:spacing w:after="0"/>
        <w:ind w:left="720" w:hanging="720"/>
      </w:pPr>
      <w:r w:rsidRPr="00F409EA">
        <w:tab/>
      </w:r>
    </w:p>
    <w:p w14:paraId="65AE0BD0" w14:textId="77777777" w:rsidR="00F409EA" w:rsidRPr="00F409EA" w:rsidRDefault="00F409EA" w:rsidP="00F409EA">
      <w:pPr>
        <w:pStyle w:val="EndNoteBibliography"/>
        <w:ind w:left="720" w:hanging="720"/>
      </w:pPr>
      <w:r w:rsidRPr="00F409EA">
        <w:t xml:space="preserve">Gilovich, T., Kumar, A., &amp; Jampol, L. (2015). A wonderful life: experiential consumption and the pursuit of happiness. </w:t>
      </w:r>
      <w:r w:rsidRPr="00F409EA">
        <w:rPr>
          <w:i/>
        </w:rPr>
        <w:t>Journal of Consumer Psychology, 25</w:t>
      </w:r>
      <w:r w:rsidRPr="00F409EA">
        <w:t>(1), 152-165. doi:</w:t>
      </w:r>
      <w:hyperlink r:id="rId27" w:history="1">
        <w:r w:rsidRPr="00F409EA">
          <w:rPr>
            <w:rStyle w:val="Hyperlink"/>
          </w:rPr>
          <w:t>http://dx.doi.org/10.1016/j.jcps.2014.08.004</w:t>
        </w:r>
      </w:hyperlink>
    </w:p>
    <w:p w14:paraId="65AE0BD1" w14:textId="77777777" w:rsidR="00F409EA" w:rsidRPr="00F409EA" w:rsidRDefault="00F409EA" w:rsidP="00F409EA">
      <w:pPr>
        <w:pStyle w:val="EndNoteBibliography"/>
        <w:spacing w:after="0"/>
        <w:ind w:left="720" w:hanging="720"/>
      </w:pPr>
      <w:r w:rsidRPr="00F409EA">
        <w:tab/>
      </w:r>
    </w:p>
    <w:p w14:paraId="65AE0BD2" w14:textId="77777777" w:rsidR="00F409EA" w:rsidRPr="00F409EA" w:rsidRDefault="00F409EA" w:rsidP="00F409EA">
      <w:pPr>
        <w:pStyle w:val="EndNoteBibliography"/>
        <w:ind w:left="720" w:hanging="720"/>
      </w:pPr>
      <w:r w:rsidRPr="00F409EA">
        <w:t xml:space="preserve">Hanna, J. (2004, 17th August 2004). Luxury isn’t what it used to be. </w:t>
      </w:r>
      <w:r w:rsidRPr="00F409EA">
        <w:rPr>
          <w:i/>
        </w:rPr>
        <w:t>HBS Working Knowledge</w:t>
      </w:r>
      <w:r w:rsidRPr="00F409EA">
        <w:t>.</w:t>
      </w:r>
    </w:p>
    <w:p w14:paraId="65AE0BD3" w14:textId="77777777" w:rsidR="00F409EA" w:rsidRPr="00F409EA" w:rsidRDefault="00F409EA" w:rsidP="00F409EA">
      <w:pPr>
        <w:pStyle w:val="EndNoteBibliography"/>
        <w:spacing w:after="0"/>
        <w:ind w:left="720" w:hanging="720"/>
      </w:pPr>
      <w:r w:rsidRPr="00F409EA">
        <w:tab/>
      </w:r>
    </w:p>
    <w:p w14:paraId="65AE0BD4" w14:textId="77777777" w:rsidR="00F409EA" w:rsidRPr="00F409EA" w:rsidRDefault="00F409EA" w:rsidP="00F409EA">
      <w:pPr>
        <w:pStyle w:val="EndNoteBibliography"/>
        <w:spacing w:after="0"/>
        <w:ind w:left="720" w:hanging="720"/>
      </w:pPr>
      <w:r w:rsidRPr="00F409EA">
        <w:t xml:space="preserve">James, B. D., Susanna, S., Anthony, F. S., &amp; Edward, N. W. (2008). </w:t>
      </w:r>
      <w:r w:rsidRPr="00F409EA">
        <w:rPr>
          <w:i/>
        </w:rPr>
        <w:t>The World Distribution of Household Wealth</w:t>
      </w:r>
      <w:r w:rsidRPr="00F409EA">
        <w:t xml:space="preserve">. Retrieved from Helsinki, Finland: </w:t>
      </w:r>
      <w:r w:rsidRPr="00F409EA">
        <w:tab/>
      </w:r>
    </w:p>
    <w:p w14:paraId="65AE0BD5" w14:textId="77777777" w:rsidR="00F409EA" w:rsidRPr="00F409EA" w:rsidRDefault="00F409EA" w:rsidP="00F409EA">
      <w:pPr>
        <w:pStyle w:val="EndNoteBibliography"/>
        <w:ind w:left="720" w:hanging="720"/>
      </w:pPr>
      <w:r w:rsidRPr="00F409EA">
        <w:t xml:space="preserve">Kapferer, J.-N. (2014). The future of luxury: Challenges and opportunities. </w:t>
      </w:r>
      <w:r w:rsidRPr="00F409EA">
        <w:rPr>
          <w:i/>
        </w:rPr>
        <w:t>Journal of Brand Management, 21</w:t>
      </w:r>
      <w:r w:rsidRPr="00F409EA">
        <w:t>(9), 716-726. doi:10.1057/bm.2014.32</w:t>
      </w:r>
    </w:p>
    <w:p w14:paraId="65AE0BD6" w14:textId="77777777" w:rsidR="00F409EA" w:rsidRPr="00F409EA" w:rsidRDefault="00F409EA" w:rsidP="00F409EA">
      <w:pPr>
        <w:pStyle w:val="EndNoteBibliography"/>
        <w:spacing w:after="0"/>
        <w:ind w:left="720" w:hanging="720"/>
      </w:pPr>
      <w:r w:rsidRPr="00F409EA">
        <w:tab/>
      </w:r>
    </w:p>
    <w:p w14:paraId="65AE0BD7" w14:textId="77777777" w:rsidR="00F409EA" w:rsidRPr="00F409EA" w:rsidRDefault="00F409EA" w:rsidP="00F409EA">
      <w:pPr>
        <w:pStyle w:val="EndNoteBibliography"/>
        <w:ind w:left="720" w:hanging="720"/>
      </w:pPr>
      <w:r w:rsidRPr="00F409EA">
        <w:t xml:space="preserve">Kapferer, J.-N., &amp; Laurent, G. (2016). Where do consumers think luxury begins? A study of perceived minimum price for 21 luxury goods in 7 countries. </w:t>
      </w:r>
      <w:r w:rsidRPr="00F409EA">
        <w:rPr>
          <w:i/>
        </w:rPr>
        <w:t>Journal of Business Research, 69</w:t>
      </w:r>
      <w:r w:rsidRPr="00F409EA">
        <w:t>(1), 332-340. doi:</w:t>
      </w:r>
      <w:hyperlink r:id="rId28" w:history="1">
        <w:r w:rsidRPr="00F409EA">
          <w:rPr>
            <w:rStyle w:val="Hyperlink"/>
          </w:rPr>
          <w:t>http://dx.doi.org/10.1016/j.jbusres.2015.08.005</w:t>
        </w:r>
      </w:hyperlink>
    </w:p>
    <w:p w14:paraId="65AE0BD8" w14:textId="77777777" w:rsidR="00F409EA" w:rsidRPr="00F409EA" w:rsidRDefault="00F409EA" w:rsidP="00F409EA">
      <w:pPr>
        <w:pStyle w:val="EndNoteBibliography"/>
        <w:spacing w:after="0"/>
        <w:ind w:left="720" w:hanging="720"/>
      </w:pPr>
      <w:r w:rsidRPr="00F409EA">
        <w:tab/>
      </w:r>
    </w:p>
    <w:p w14:paraId="65AE0BD9" w14:textId="77777777" w:rsidR="00F409EA" w:rsidRPr="00F409EA" w:rsidRDefault="00F409EA" w:rsidP="00F409EA">
      <w:pPr>
        <w:pStyle w:val="EndNoteBibliography"/>
        <w:ind w:left="720" w:hanging="720"/>
      </w:pPr>
      <w:r w:rsidRPr="00F409EA">
        <w:t xml:space="preserve">Kastanakis, M. N., &amp; Balabanis, G. (2012). Between the mass and the class: Antecedents of the "bandwagon" luxury consumption behavior. </w:t>
      </w:r>
      <w:r w:rsidRPr="00F409EA">
        <w:rPr>
          <w:i/>
        </w:rPr>
        <w:t>Journal of Business Research, 65</w:t>
      </w:r>
      <w:r w:rsidRPr="00F409EA">
        <w:t>(10), 1399-1407. doi:10.1016/j.jbusres.2011.10.005</w:t>
      </w:r>
    </w:p>
    <w:p w14:paraId="65AE0BDA" w14:textId="77777777" w:rsidR="00F409EA" w:rsidRPr="00F409EA" w:rsidRDefault="00F409EA" w:rsidP="00F409EA">
      <w:pPr>
        <w:pStyle w:val="EndNoteBibliography"/>
        <w:spacing w:after="0"/>
        <w:ind w:left="720" w:hanging="720"/>
      </w:pPr>
      <w:r w:rsidRPr="00F409EA">
        <w:tab/>
      </w:r>
    </w:p>
    <w:p w14:paraId="65AE0BDB" w14:textId="77777777" w:rsidR="00F409EA" w:rsidRPr="00F409EA" w:rsidRDefault="00F409EA" w:rsidP="00F409EA">
      <w:pPr>
        <w:pStyle w:val="EndNoteBibliography"/>
        <w:ind w:left="720" w:hanging="720"/>
      </w:pPr>
      <w:r w:rsidRPr="00F409EA">
        <w:t xml:space="preserve">Kersley, R. (2016). </w:t>
      </w:r>
      <w:r w:rsidRPr="00F409EA">
        <w:rPr>
          <w:i/>
        </w:rPr>
        <w:t>Credit Suisse Research Institute's Global Wealth Report</w:t>
      </w:r>
      <w:r w:rsidRPr="00F409EA">
        <w:t xml:space="preserve">. Retrieved from Geneva: </w:t>
      </w:r>
      <w:hyperlink r:id="rId29" w:history="1">
        <w:r w:rsidRPr="00F409EA">
          <w:rPr>
            <w:rStyle w:val="Hyperlink"/>
          </w:rPr>
          <w:t>https://www.credit-suisse.com/corporate/en/research/research-institute/global-wealth-report.html</w:t>
        </w:r>
      </w:hyperlink>
    </w:p>
    <w:p w14:paraId="65AE0BDC" w14:textId="77777777" w:rsidR="00F409EA" w:rsidRPr="00F409EA" w:rsidRDefault="00F409EA" w:rsidP="00F409EA">
      <w:pPr>
        <w:pStyle w:val="EndNoteBibliography"/>
        <w:spacing w:after="0"/>
        <w:ind w:left="720" w:hanging="720"/>
      </w:pPr>
      <w:r w:rsidRPr="00F409EA">
        <w:tab/>
      </w:r>
    </w:p>
    <w:p w14:paraId="65AE0BDD" w14:textId="77777777" w:rsidR="00F409EA" w:rsidRPr="00F409EA" w:rsidRDefault="00F409EA" w:rsidP="00F409EA">
      <w:pPr>
        <w:pStyle w:val="EndNoteBibliography"/>
        <w:ind w:left="720" w:hanging="720"/>
      </w:pPr>
      <w:r w:rsidRPr="00F409EA">
        <w:t xml:space="preserve">Klein, N. (2001). </w:t>
      </w:r>
      <w:r w:rsidRPr="00F409EA">
        <w:rPr>
          <w:i/>
        </w:rPr>
        <w:t>No logo : no space, no choice, no jobs / Naomi Klein</w:t>
      </w:r>
      <w:r w:rsidRPr="00F409EA">
        <w:t>. London: London : Flamingo.</w:t>
      </w:r>
    </w:p>
    <w:p w14:paraId="65AE0BDE" w14:textId="77777777" w:rsidR="00F409EA" w:rsidRPr="00F409EA" w:rsidRDefault="00F409EA" w:rsidP="00F409EA">
      <w:pPr>
        <w:pStyle w:val="EndNoteBibliography"/>
        <w:spacing w:after="0"/>
        <w:ind w:left="720" w:hanging="720"/>
      </w:pPr>
      <w:r w:rsidRPr="00F409EA">
        <w:tab/>
      </w:r>
    </w:p>
    <w:p w14:paraId="65AE0BDF" w14:textId="77777777" w:rsidR="00F409EA" w:rsidRPr="00F409EA" w:rsidRDefault="00F409EA" w:rsidP="00F409EA">
      <w:pPr>
        <w:pStyle w:val="EndNoteBibliography"/>
        <w:ind w:left="720" w:hanging="720"/>
      </w:pPr>
      <w:r w:rsidRPr="00F409EA">
        <w:t xml:space="preserve">Kumar, A., &amp; Gilovich, T. (2015). Some "Thing" to Talk About? Differential Story Utility From Experiential and Material Purchases. </w:t>
      </w:r>
      <w:r w:rsidRPr="00F409EA">
        <w:rPr>
          <w:i/>
        </w:rPr>
        <w:t>Pers. Soc. Psychol. Bull., 41</w:t>
      </w:r>
      <w:r w:rsidRPr="00F409EA">
        <w:t>(10), 1320-1331. doi:10.1177/0146167215594591</w:t>
      </w:r>
    </w:p>
    <w:p w14:paraId="65AE0BE0" w14:textId="77777777" w:rsidR="00F409EA" w:rsidRPr="00F409EA" w:rsidRDefault="00F409EA" w:rsidP="00F409EA">
      <w:pPr>
        <w:pStyle w:val="EndNoteBibliography"/>
        <w:spacing w:after="0"/>
        <w:ind w:left="720" w:hanging="720"/>
      </w:pPr>
      <w:r w:rsidRPr="00F409EA">
        <w:tab/>
      </w:r>
    </w:p>
    <w:p w14:paraId="65AE0BE1" w14:textId="77777777" w:rsidR="00F409EA" w:rsidRPr="00F409EA" w:rsidRDefault="00F409EA" w:rsidP="00F409EA">
      <w:pPr>
        <w:pStyle w:val="EndNoteBibliography"/>
        <w:ind w:left="720" w:hanging="720"/>
      </w:pPr>
      <w:r w:rsidRPr="00F409EA">
        <w:t xml:space="preserve">Li, G., Li, G., &amp; Kambele, Z. (2012). Luxury fashion brand consumers in China: Perceived value, fashion lifestyle, and willingness to pay. </w:t>
      </w:r>
      <w:r w:rsidRPr="00F409EA">
        <w:rPr>
          <w:i/>
        </w:rPr>
        <w:t>Journal of Business Research, 65</w:t>
      </w:r>
      <w:r w:rsidRPr="00F409EA">
        <w:t xml:space="preserve">(10), 1516. </w:t>
      </w:r>
    </w:p>
    <w:p w14:paraId="65AE0BE2" w14:textId="77777777" w:rsidR="00F409EA" w:rsidRPr="00F409EA" w:rsidRDefault="00F409EA" w:rsidP="00F409EA">
      <w:pPr>
        <w:pStyle w:val="EndNoteBibliography"/>
        <w:spacing w:after="0"/>
        <w:ind w:left="720" w:hanging="720"/>
      </w:pPr>
      <w:r w:rsidRPr="00F409EA">
        <w:tab/>
      </w:r>
    </w:p>
    <w:p w14:paraId="65AE0BE3" w14:textId="77777777" w:rsidR="00F409EA" w:rsidRPr="00F409EA" w:rsidRDefault="00F409EA" w:rsidP="00F409EA">
      <w:pPr>
        <w:pStyle w:val="EndNoteBibliography"/>
        <w:ind w:left="720" w:hanging="720"/>
      </w:pPr>
      <w:r w:rsidRPr="00F409EA">
        <w:t>Libby, L. (2003). Seeing meaning: Imagery perspective, action identification, and perceptions of change in the self. In T. Gilovich (Ed.): ProQuest Dissertations Publishing.</w:t>
      </w:r>
    </w:p>
    <w:p w14:paraId="65AE0BE4" w14:textId="77777777" w:rsidR="00F409EA" w:rsidRPr="00F409EA" w:rsidRDefault="00F409EA" w:rsidP="00F409EA">
      <w:pPr>
        <w:pStyle w:val="EndNoteBibliography"/>
        <w:spacing w:after="0"/>
        <w:ind w:left="720" w:hanging="720"/>
      </w:pPr>
      <w:r w:rsidRPr="00F409EA">
        <w:tab/>
      </w:r>
    </w:p>
    <w:p w14:paraId="65AE0BE5" w14:textId="77777777" w:rsidR="00F409EA" w:rsidRPr="00F409EA" w:rsidRDefault="00F409EA" w:rsidP="00F409EA">
      <w:pPr>
        <w:pStyle w:val="EndNoteBibliography"/>
        <w:ind w:left="720" w:hanging="720"/>
      </w:pPr>
      <w:r w:rsidRPr="00F409EA">
        <w:lastRenderedPageBreak/>
        <w:t xml:space="preserve">Mannermaa, M. (1991). In search of an evolutionary paradigm for futures research. </w:t>
      </w:r>
      <w:r w:rsidRPr="00F409EA">
        <w:rPr>
          <w:i/>
        </w:rPr>
        <w:t>Futures, 23</w:t>
      </w:r>
      <w:r w:rsidRPr="00F409EA">
        <w:t>(4), 349-372. doi:10.1016/0016-3287(91)90111-E</w:t>
      </w:r>
    </w:p>
    <w:p w14:paraId="65AE0BE6" w14:textId="77777777" w:rsidR="00F409EA" w:rsidRPr="00F409EA" w:rsidRDefault="00F409EA" w:rsidP="00F409EA">
      <w:pPr>
        <w:pStyle w:val="EndNoteBibliography"/>
        <w:spacing w:after="0"/>
        <w:ind w:left="720" w:hanging="720"/>
      </w:pPr>
      <w:r w:rsidRPr="00F409EA">
        <w:tab/>
      </w:r>
    </w:p>
    <w:p w14:paraId="65AE0BE7" w14:textId="77777777" w:rsidR="00F409EA" w:rsidRPr="00F409EA" w:rsidRDefault="00F409EA" w:rsidP="00F409EA">
      <w:pPr>
        <w:pStyle w:val="EndNoteBibliography"/>
        <w:ind w:left="720" w:hanging="720"/>
      </w:pPr>
      <w:r w:rsidRPr="00F409EA">
        <w:t xml:space="preserve">Parguel, B., Delécolle, T., &amp; Valette-Florence, P. (2016). How price display influences consumer luxury perceptions. </w:t>
      </w:r>
      <w:r w:rsidRPr="00F409EA">
        <w:rPr>
          <w:i/>
        </w:rPr>
        <w:t>Journal of Business Research, 69</w:t>
      </w:r>
      <w:r w:rsidRPr="00F409EA">
        <w:t>(1), 341-348. doi:</w:t>
      </w:r>
      <w:hyperlink r:id="rId30" w:history="1">
        <w:r w:rsidRPr="00F409EA">
          <w:rPr>
            <w:rStyle w:val="Hyperlink"/>
          </w:rPr>
          <w:t>http://dx.doi.org/10.1016/j.jbusres.2015.08.006</w:t>
        </w:r>
      </w:hyperlink>
    </w:p>
    <w:p w14:paraId="65AE0BE8" w14:textId="77777777" w:rsidR="00F409EA" w:rsidRPr="00F409EA" w:rsidRDefault="00F409EA" w:rsidP="00F409EA">
      <w:pPr>
        <w:pStyle w:val="EndNoteBibliography"/>
        <w:spacing w:after="0"/>
        <w:ind w:left="720" w:hanging="720"/>
      </w:pPr>
      <w:r w:rsidRPr="00F409EA">
        <w:tab/>
      </w:r>
    </w:p>
    <w:p w14:paraId="65AE0BE9" w14:textId="77777777" w:rsidR="00F409EA" w:rsidRPr="00F409EA" w:rsidRDefault="00F409EA" w:rsidP="00F409EA">
      <w:pPr>
        <w:pStyle w:val="EndNoteBibliography"/>
        <w:ind w:left="720" w:hanging="720"/>
      </w:pPr>
      <w:r w:rsidRPr="00F409EA">
        <w:t xml:space="preserve">Phillips, R., J. (2017). Conspicuous Consumption. In </w:t>
      </w:r>
      <w:r w:rsidRPr="00F409EA">
        <w:rPr>
          <w:i/>
        </w:rPr>
        <w:t>Encyclopædia Britannica</w:t>
      </w:r>
      <w:r w:rsidRPr="00F409EA">
        <w:t xml:space="preserve"> (Vol. III). London: Encyclopædia Britannica.</w:t>
      </w:r>
    </w:p>
    <w:p w14:paraId="65AE0BEA" w14:textId="77777777" w:rsidR="00F409EA" w:rsidRPr="00F409EA" w:rsidRDefault="00F409EA" w:rsidP="00F409EA">
      <w:pPr>
        <w:pStyle w:val="EndNoteBibliography"/>
        <w:spacing w:after="0"/>
        <w:ind w:left="720" w:hanging="720"/>
      </w:pPr>
      <w:r w:rsidRPr="00F409EA">
        <w:tab/>
      </w:r>
    </w:p>
    <w:p w14:paraId="65AE0BEB" w14:textId="77777777" w:rsidR="00F409EA" w:rsidRPr="00F409EA" w:rsidRDefault="00F409EA" w:rsidP="00F409EA">
      <w:pPr>
        <w:pStyle w:val="EndNoteBibliography"/>
        <w:ind w:left="720" w:hanging="720"/>
      </w:pPr>
      <w:r w:rsidRPr="00F409EA">
        <w:t>Polanska Vergara, D. (2011). The emergence of enclaves of wealth and poverty: A sociological study of residential differentiation in post-communist Poland. In.</w:t>
      </w:r>
    </w:p>
    <w:p w14:paraId="65AE0BEC" w14:textId="77777777" w:rsidR="00F409EA" w:rsidRPr="00F409EA" w:rsidRDefault="00F409EA" w:rsidP="00F409EA">
      <w:pPr>
        <w:pStyle w:val="EndNoteBibliography"/>
        <w:spacing w:after="0"/>
        <w:ind w:left="720" w:hanging="720"/>
      </w:pPr>
      <w:r w:rsidRPr="00F409EA">
        <w:tab/>
      </w:r>
    </w:p>
    <w:p w14:paraId="65AE0BED" w14:textId="77777777" w:rsidR="00F409EA" w:rsidRPr="00F409EA" w:rsidRDefault="00F409EA" w:rsidP="00F409EA">
      <w:pPr>
        <w:pStyle w:val="EndNoteBibliography"/>
        <w:ind w:left="720" w:hanging="720"/>
      </w:pPr>
      <w:r w:rsidRPr="00F409EA">
        <w:t xml:space="preserve">Robertson, M., &amp; Yeoman, I. (2014). Signals and Signposts of the Future: Literary Festival Consumption in 2050. </w:t>
      </w:r>
      <w:r w:rsidRPr="00F409EA">
        <w:rPr>
          <w:i/>
        </w:rPr>
        <w:t>Tourism Recreation Research, 39</w:t>
      </w:r>
      <w:r w:rsidRPr="00F409EA">
        <w:t>(3), 321-342. doi:10.1080/02508281.2014.11087004</w:t>
      </w:r>
    </w:p>
    <w:p w14:paraId="65AE0BEE" w14:textId="77777777" w:rsidR="00F409EA" w:rsidRPr="00F409EA" w:rsidRDefault="00F409EA" w:rsidP="00F409EA">
      <w:pPr>
        <w:pStyle w:val="EndNoteBibliography"/>
        <w:spacing w:after="0"/>
        <w:ind w:left="720" w:hanging="720"/>
      </w:pPr>
      <w:r w:rsidRPr="00F409EA">
        <w:tab/>
      </w:r>
    </w:p>
    <w:p w14:paraId="65AE0BEF" w14:textId="77777777" w:rsidR="00F409EA" w:rsidRPr="00F409EA" w:rsidRDefault="00F409EA" w:rsidP="00F409EA">
      <w:pPr>
        <w:pStyle w:val="EndNoteBibliography"/>
        <w:ind w:left="720" w:hanging="720"/>
      </w:pPr>
      <w:r w:rsidRPr="00F409EA">
        <w:t xml:space="preserve">Robertson, M., Yeoman, I., Smith, K., &amp; Una McMahon, B. Technology, Society, and Visioning The Future of Music Festivals. </w:t>
      </w:r>
      <w:r w:rsidRPr="00F409EA">
        <w:rPr>
          <w:i/>
        </w:rPr>
        <w:t>Event Management, 19</w:t>
      </w:r>
      <w:r w:rsidRPr="00F409EA">
        <w:t xml:space="preserve">(4), 567-587. </w:t>
      </w:r>
    </w:p>
    <w:p w14:paraId="65AE0BF0" w14:textId="77777777" w:rsidR="00F409EA" w:rsidRPr="00F409EA" w:rsidRDefault="00F409EA" w:rsidP="00F409EA">
      <w:pPr>
        <w:pStyle w:val="EndNoteBibliography"/>
        <w:spacing w:after="0"/>
        <w:ind w:left="720" w:hanging="720"/>
      </w:pPr>
      <w:r w:rsidRPr="00F409EA">
        <w:tab/>
      </w:r>
    </w:p>
    <w:p w14:paraId="65AE0BF1" w14:textId="77777777" w:rsidR="00F409EA" w:rsidRPr="00F409EA" w:rsidRDefault="00F409EA" w:rsidP="00F409EA">
      <w:pPr>
        <w:pStyle w:val="EndNoteBibliography"/>
        <w:ind w:left="720" w:hanging="720"/>
      </w:pPr>
      <w:r w:rsidRPr="00F409EA">
        <w:t xml:space="preserve">Robertson, M., Yeoman, I., Smith, K., &amp; Una McMahon, B. (2015). Technology, Society, and Visioning The Future of Music Festivals. </w:t>
      </w:r>
      <w:r w:rsidRPr="00F409EA">
        <w:rPr>
          <w:i/>
        </w:rPr>
        <w:t>Event Management, 19</w:t>
      </w:r>
      <w:r w:rsidRPr="00F409EA">
        <w:t xml:space="preserve">(4), 567-587. </w:t>
      </w:r>
    </w:p>
    <w:p w14:paraId="65AE0BF2" w14:textId="77777777" w:rsidR="00F409EA" w:rsidRPr="00F409EA" w:rsidRDefault="00F409EA" w:rsidP="00F409EA">
      <w:pPr>
        <w:pStyle w:val="EndNoteBibliography"/>
        <w:spacing w:after="0"/>
        <w:ind w:left="720" w:hanging="720"/>
      </w:pPr>
      <w:r w:rsidRPr="00F409EA">
        <w:tab/>
      </w:r>
    </w:p>
    <w:p w14:paraId="65AE0BF3" w14:textId="77777777" w:rsidR="00F409EA" w:rsidRPr="00F409EA" w:rsidRDefault="00F409EA" w:rsidP="00F409EA">
      <w:pPr>
        <w:pStyle w:val="EndNoteBibliography"/>
        <w:ind w:left="720" w:hanging="720"/>
      </w:pPr>
      <w:r w:rsidRPr="00F409EA">
        <w:t xml:space="preserve">Roux, E., Tafani, E., &amp; Vigneron, F. (2017). Values associated with luxury brand consumption and the role of gender. </w:t>
      </w:r>
      <w:r w:rsidRPr="00F409EA">
        <w:rPr>
          <w:i/>
        </w:rPr>
        <w:t>Journal of Business Research, 71</w:t>
      </w:r>
      <w:r w:rsidRPr="00F409EA">
        <w:t>, 102-113. doi:</w:t>
      </w:r>
      <w:hyperlink r:id="rId31" w:history="1">
        <w:r w:rsidRPr="00F409EA">
          <w:rPr>
            <w:rStyle w:val="Hyperlink"/>
          </w:rPr>
          <w:t>http://dx.doi.org/10.1016/j.jbusres.2016.10.012</w:t>
        </w:r>
      </w:hyperlink>
    </w:p>
    <w:p w14:paraId="65AE0BF4" w14:textId="77777777" w:rsidR="00F409EA" w:rsidRPr="00F409EA" w:rsidRDefault="00F409EA" w:rsidP="00F409EA">
      <w:pPr>
        <w:pStyle w:val="EndNoteBibliography"/>
        <w:spacing w:after="0"/>
        <w:ind w:left="720" w:hanging="720"/>
      </w:pPr>
      <w:r w:rsidRPr="00F409EA">
        <w:tab/>
      </w:r>
    </w:p>
    <w:p w14:paraId="65AE0BF5" w14:textId="77777777" w:rsidR="00F409EA" w:rsidRPr="00F409EA" w:rsidRDefault="00F409EA" w:rsidP="00F409EA">
      <w:pPr>
        <w:pStyle w:val="EndNoteBibliography"/>
        <w:ind w:left="720" w:hanging="720"/>
      </w:pPr>
      <w:r w:rsidRPr="00F409EA">
        <w:t xml:space="preserve">Seo, Y., &amp; Buchanan-Oliver, M. (2015). Luxury branding: the industry, trends, and future conceptualisations. </w:t>
      </w:r>
      <w:r w:rsidRPr="00F409EA">
        <w:rPr>
          <w:i/>
        </w:rPr>
        <w:t>Asia Pacific Journal of Marketing and Logistics, 27</w:t>
      </w:r>
      <w:r w:rsidRPr="00F409EA">
        <w:t>(1), 82-98. doi:10.1108/APJML-10-2014-0148</w:t>
      </w:r>
    </w:p>
    <w:p w14:paraId="65AE0BF6" w14:textId="77777777" w:rsidR="00F409EA" w:rsidRPr="00F409EA" w:rsidRDefault="00F409EA" w:rsidP="00F409EA">
      <w:pPr>
        <w:pStyle w:val="EndNoteBibliography"/>
        <w:spacing w:after="0"/>
        <w:ind w:left="720" w:hanging="720"/>
      </w:pPr>
      <w:r w:rsidRPr="00F409EA">
        <w:tab/>
      </w:r>
    </w:p>
    <w:p w14:paraId="65AE0BF7" w14:textId="77777777" w:rsidR="00F409EA" w:rsidRPr="00F409EA" w:rsidRDefault="00F409EA" w:rsidP="00F409EA">
      <w:pPr>
        <w:pStyle w:val="EndNoteBibliography"/>
        <w:ind w:left="720" w:hanging="720"/>
        <w:rPr>
          <w:i/>
        </w:rPr>
      </w:pPr>
      <w:r w:rsidRPr="00F409EA">
        <w:t xml:space="preserve">Silverstein, M. (2003). </w:t>
      </w:r>
      <w:r w:rsidRPr="00F409EA">
        <w:rPr>
          <w:i/>
        </w:rPr>
        <w:t>Trading up : the new American luxury / Michael J. Silvestein and Neil Fiske</w:t>
      </w:r>
    </w:p>
    <w:p w14:paraId="65AE0BF8" w14:textId="77777777" w:rsidR="00F409EA" w:rsidRPr="00F409EA" w:rsidRDefault="00F409EA" w:rsidP="00F409EA">
      <w:pPr>
        <w:pStyle w:val="EndNoteBibliography"/>
        <w:ind w:left="720" w:hanging="720"/>
      </w:pPr>
      <w:r w:rsidRPr="00F409EA">
        <w:rPr>
          <w:i/>
        </w:rPr>
        <w:t>with John Butman</w:t>
      </w:r>
      <w:r w:rsidRPr="00F409EA">
        <w:t>. New York: New York : Portfolio.</w:t>
      </w:r>
    </w:p>
    <w:p w14:paraId="65AE0BF9" w14:textId="77777777" w:rsidR="00F409EA" w:rsidRPr="00F409EA" w:rsidRDefault="00F409EA" w:rsidP="00F409EA">
      <w:pPr>
        <w:pStyle w:val="EndNoteBibliography"/>
        <w:spacing w:after="0"/>
        <w:ind w:left="720" w:hanging="720"/>
      </w:pPr>
      <w:r w:rsidRPr="00F409EA">
        <w:tab/>
      </w:r>
    </w:p>
    <w:p w14:paraId="65AE0BFA" w14:textId="77777777" w:rsidR="00F409EA" w:rsidRPr="00F409EA" w:rsidRDefault="00F409EA" w:rsidP="00F409EA">
      <w:pPr>
        <w:pStyle w:val="EndNoteBibliography"/>
        <w:ind w:left="720" w:hanging="720"/>
      </w:pPr>
      <w:r w:rsidRPr="00F409EA">
        <w:t xml:space="preserve">Som, A., P. (2005). Personal Touch that Built an Empire of Style and Luxury. </w:t>
      </w:r>
      <w:r w:rsidRPr="00F409EA">
        <w:rPr>
          <w:i/>
        </w:rPr>
        <w:t>European Business Forum, 20</w:t>
      </w:r>
      <w:r w:rsidRPr="00F409EA">
        <w:t xml:space="preserve">(Winter), 69-71. </w:t>
      </w:r>
    </w:p>
    <w:p w14:paraId="65AE0BFB" w14:textId="77777777" w:rsidR="00F409EA" w:rsidRPr="00F409EA" w:rsidRDefault="00F409EA" w:rsidP="00F409EA">
      <w:pPr>
        <w:pStyle w:val="EndNoteBibliography"/>
        <w:spacing w:after="0"/>
        <w:ind w:left="720" w:hanging="720"/>
      </w:pPr>
      <w:r w:rsidRPr="00F409EA">
        <w:tab/>
      </w:r>
    </w:p>
    <w:p w14:paraId="65AE0BFC" w14:textId="77777777" w:rsidR="00F409EA" w:rsidRPr="00F409EA" w:rsidRDefault="00F409EA" w:rsidP="00F409EA">
      <w:pPr>
        <w:pStyle w:val="EndNoteBibliography"/>
        <w:ind w:left="720" w:hanging="720"/>
      </w:pPr>
      <w:r w:rsidRPr="00F409EA">
        <w:t xml:space="preserve">Stuart, R., Robert, C., Dominic, M., &amp; Phil, M. (2013). Constructing luxury brands: exploring the role of consumer discourse. </w:t>
      </w:r>
      <w:r w:rsidRPr="00F409EA">
        <w:rPr>
          <w:i/>
        </w:rPr>
        <w:t>European Journal of Marketing, 47</w:t>
      </w:r>
      <w:r w:rsidRPr="00F409EA">
        <w:t>(3/4), 375-400. doi:10.1108/03090561311297382</w:t>
      </w:r>
    </w:p>
    <w:p w14:paraId="65AE0BFD" w14:textId="77777777" w:rsidR="00F409EA" w:rsidRPr="00F409EA" w:rsidRDefault="00F409EA" w:rsidP="00F409EA">
      <w:pPr>
        <w:pStyle w:val="EndNoteBibliography"/>
        <w:spacing w:after="0"/>
        <w:ind w:left="720" w:hanging="720"/>
      </w:pPr>
      <w:r w:rsidRPr="00F409EA">
        <w:tab/>
      </w:r>
    </w:p>
    <w:p w14:paraId="65AE0BFE" w14:textId="77777777" w:rsidR="00F409EA" w:rsidRPr="00F409EA" w:rsidRDefault="00F409EA" w:rsidP="00F409EA">
      <w:pPr>
        <w:pStyle w:val="EndNoteBibliography"/>
        <w:ind w:left="720" w:hanging="720"/>
      </w:pPr>
      <w:r w:rsidRPr="00F409EA">
        <w:t xml:space="preserve">Van der Heijden, K. (2005). </w:t>
      </w:r>
      <w:r w:rsidRPr="00F409EA">
        <w:rPr>
          <w:i/>
        </w:rPr>
        <w:t>Scenarios : the art of strategic conversation / Kees van der Heijden</w:t>
      </w:r>
      <w:r w:rsidRPr="00F409EA">
        <w:t xml:space="preserve"> (2nd ed.. ed.). Chichester, West Sussex ; Hoboken, N.J.: Chichester, West Sussex ; Hoboken, N.J. : John Wiley &amp;amp; Sons.</w:t>
      </w:r>
    </w:p>
    <w:p w14:paraId="65AE0BFF" w14:textId="77777777" w:rsidR="00F409EA" w:rsidRPr="00F409EA" w:rsidRDefault="00F409EA" w:rsidP="00F409EA">
      <w:pPr>
        <w:pStyle w:val="EndNoteBibliography"/>
        <w:spacing w:after="0"/>
        <w:ind w:left="720" w:hanging="720"/>
      </w:pPr>
      <w:r w:rsidRPr="00F409EA">
        <w:lastRenderedPageBreak/>
        <w:tab/>
      </w:r>
    </w:p>
    <w:p w14:paraId="65AE0C00" w14:textId="77777777" w:rsidR="00F409EA" w:rsidRPr="00F409EA" w:rsidRDefault="00F409EA" w:rsidP="00F409EA">
      <w:pPr>
        <w:pStyle w:val="EndNoteBibliography"/>
        <w:ind w:left="720" w:hanging="720"/>
      </w:pPr>
      <w:r w:rsidRPr="004C038B">
        <w:rPr>
          <w:lang w:val="nl-NL"/>
        </w:rPr>
        <w:t xml:space="preserve">Van der Heijden, K., Bradfield, R., Burt, G., Cairns, G., &amp; Wright, G. (2002). </w:t>
      </w:r>
      <w:r w:rsidRPr="00F409EA">
        <w:rPr>
          <w:i/>
        </w:rPr>
        <w:t>Sixth Sense Accelerating Organizational Learning with Scenarios</w:t>
      </w:r>
      <w:r w:rsidRPr="00F409EA">
        <w:t>. Chichester: Wiley.</w:t>
      </w:r>
    </w:p>
    <w:p w14:paraId="65AE0C01" w14:textId="77777777" w:rsidR="00F409EA" w:rsidRPr="00F409EA" w:rsidRDefault="00F409EA" w:rsidP="00F409EA">
      <w:pPr>
        <w:pStyle w:val="EndNoteBibliography"/>
        <w:spacing w:after="0"/>
        <w:ind w:left="720" w:hanging="720"/>
      </w:pPr>
      <w:r w:rsidRPr="00F409EA">
        <w:tab/>
      </w:r>
    </w:p>
    <w:p w14:paraId="65AE0C02" w14:textId="77777777" w:rsidR="00F409EA" w:rsidRPr="00F409EA" w:rsidRDefault="00F409EA" w:rsidP="00F409EA">
      <w:pPr>
        <w:pStyle w:val="EndNoteBibliography"/>
        <w:ind w:left="720" w:hanging="720"/>
      </w:pPr>
      <w:r w:rsidRPr="00F409EA">
        <w:t xml:space="preserve">Veblen, T. (1949). </w:t>
      </w:r>
      <w:r w:rsidRPr="00F409EA">
        <w:rPr>
          <w:i/>
        </w:rPr>
        <w:t>The theory of the leisure class : an economic study of institutions</w:t>
      </w:r>
      <w:r w:rsidRPr="00F409EA">
        <w:t>. London: Allen &amp; Unwin.</w:t>
      </w:r>
    </w:p>
    <w:p w14:paraId="65AE0C03" w14:textId="77777777" w:rsidR="00F409EA" w:rsidRPr="00F409EA" w:rsidRDefault="00F409EA" w:rsidP="00F409EA">
      <w:pPr>
        <w:pStyle w:val="EndNoteBibliography"/>
        <w:spacing w:after="0"/>
        <w:ind w:left="720" w:hanging="720"/>
      </w:pPr>
      <w:r w:rsidRPr="00F409EA">
        <w:tab/>
      </w:r>
    </w:p>
    <w:p w14:paraId="65AE0C04" w14:textId="77777777" w:rsidR="00F409EA" w:rsidRPr="00F409EA" w:rsidRDefault="00F409EA" w:rsidP="00F409EA">
      <w:pPr>
        <w:pStyle w:val="EndNoteBibliography"/>
        <w:ind w:left="720" w:hanging="720"/>
      </w:pPr>
      <w:r w:rsidRPr="00F409EA">
        <w:t xml:space="preserve">Wilcox, K., Hagtvedt, H., &amp; Kocher, B. (2012). Encouraging Ideal Behavior By Imagining Luxury Consumption. </w:t>
      </w:r>
      <w:r w:rsidRPr="00F409EA">
        <w:rPr>
          <w:i/>
        </w:rPr>
        <w:t>Advances in Consumer Research, 40</w:t>
      </w:r>
      <w:r w:rsidRPr="00F409EA">
        <w:t xml:space="preserve">, 198. </w:t>
      </w:r>
    </w:p>
    <w:p w14:paraId="65AE0C05" w14:textId="77777777" w:rsidR="00F409EA" w:rsidRPr="00F409EA" w:rsidRDefault="00F409EA" w:rsidP="00F409EA">
      <w:pPr>
        <w:pStyle w:val="EndNoteBibliography"/>
        <w:spacing w:after="0"/>
        <w:ind w:left="720" w:hanging="720"/>
      </w:pPr>
      <w:r w:rsidRPr="00F409EA">
        <w:tab/>
      </w:r>
    </w:p>
    <w:p w14:paraId="65AE0C06" w14:textId="77777777" w:rsidR="00F409EA" w:rsidRPr="00F409EA" w:rsidRDefault="00F409EA" w:rsidP="00F409EA">
      <w:pPr>
        <w:pStyle w:val="EndNoteBibliography"/>
        <w:ind w:left="720" w:hanging="720"/>
      </w:pPr>
      <w:r w:rsidRPr="00F409EA">
        <w:t xml:space="preserve">Yeoman, I. (2008). </w:t>
      </w:r>
      <w:r w:rsidRPr="00F409EA">
        <w:rPr>
          <w:i/>
        </w:rPr>
        <w:t>Tomorrow Tourist: Scenarios and Trends</w:t>
      </w:r>
      <w:r w:rsidRPr="00F409EA">
        <w:t>. London: Elsevier Science.</w:t>
      </w:r>
    </w:p>
    <w:p w14:paraId="65AE0C07" w14:textId="77777777" w:rsidR="00F409EA" w:rsidRPr="00F409EA" w:rsidRDefault="00F409EA" w:rsidP="00F409EA">
      <w:pPr>
        <w:pStyle w:val="EndNoteBibliography"/>
        <w:spacing w:after="0"/>
        <w:ind w:left="720" w:hanging="720"/>
      </w:pPr>
      <w:r w:rsidRPr="00F409EA">
        <w:tab/>
      </w:r>
    </w:p>
    <w:p w14:paraId="65AE0C08" w14:textId="77777777" w:rsidR="00F409EA" w:rsidRPr="00F409EA" w:rsidRDefault="00F409EA" w:rsidP="00F409EA">
      <w:pPr>
        <w:pStyle w:val="EndNoteBibliography"/>
        <w:ind w:left="720" w:hanging="720"/>
      </w:pPr>
      <w:r w:rsidRPr="00F409EA">
        <w:t xml:space="preserve">Yeoman, I. (2011). The changing behaviours of luxury consumption. </w:t>
      </w:r>
      <w:r w:rsidRPr="00F409EA">
        <w:rPr>
          <w:i/>
        </w:rPr>
        <w:t>Journal of Revenue and Pricing Management, 10</w:t>
      </w:r>
      <w:r w:rsidRPr="00F409EA">
        <w:t>(1), 47-50. doi:10.1057/rpm.2010.43</w:t>
      </w:r>
    </w:p>
    <w:p w14:paraId="65AE0C09" w14:textId="77777777" w:rsidR="00F409EA" w:rsidRPr="00F409EA" w:rsidRDefault="00F409EA" w:rsidP="00F409EA">
      <w:pPr>
        <w:pStyle w:val="EndNoteBibliography"/>
        <w:spacing w:after="0"/>
        <w:ind w:left="720" w:hanging="720"/>
      </w:pPr>
      <w:r w:rsidRPr="00F409EA">
        <w:tab/>
      </w:r>
    </w:p>
    <w:p w14:paraId="65AE0C0A" w14:textId="77777777" w:rsidR="00F409EA" w:rsidRPr="00F409EA" w:rsidRDefault="00F409EA" w:rsidP="00F409EA">
      <w:pPr>
        <w:pStyle w:val="EndNoteBibliography"/>
        <w:ind w:left="720" w:hanging="720"/>
      </w:pPr>
      <w:r w:rsidRPr="00F409EA">
        <w:t xml:space="preserve">Yeoman, I. (2012). </w:t>
      </w:r>
      <w:r w:rsidRPr="00F409EA">
        <w:rPr>
          <w:i/>
        </w:rPr>
        <w:t>2050: Tomorrow Tourism</w:t>
      </w:r>
      <w:r w:rsidRPr="00F409EA">
        <w:t>. Bristol: Channel View Publications.</w:t>
      </w:r>
    </w:p>
    <w:p w14:paraId="65AE0C0B" w14:textId="77777777" w:rsidR="00F409EA" w:rsidRPr="00F409EA" w:rsidRDefault="00F409EA" w:rsidP="00F409EA">
      <w:pPr>
        <w:pStyle w:val="EndNoteBibliography"/>
        <w:spacing w:after="0"/>
        <w:ind w:left="720" w:hanging="720"/>
      </w:pPr>
      <w:r w:rsidRPr="00F409EA">
        <w:tab/>
      </w:r>
    </w:p>
    <w:p w14:paraId="65AE0C0C" w14:textId="77777777" w:rsidR="00F409EA" w:rsidRPr="00F409EA" w:rsidRDefault="00F409EA" w:rsidP="00F409EA">
      <w:pPr>
        <w:pStyle w:val="EndNoteBibliography"/>
        <w:ind w:left="720" w:hanging="720"/>
      </w:pPr>
      <w:r w:rsidRPr="00F409EA">
        <w:t xml:space="preserve">Yeoman, I. (2013). Tomorrow's Tourist and New Zealand. In J. Leigh, C. Webster, &amp; S. Ivanov (Eds.), </w:t>
      </w:r>
      <w:r w:rsidRPr="00F409EA">
        <w:rPr>
          <w:i/>
        </w:rPr>
        <w:t>Future Tourism</w:t>
      </w:r>
      <w:r w:rsidRPr="00F409EA">
        <w:t xml:space="preserve"> (pp. 161-188). London: Routledge.</w:t>
      </w:r>
    </w:p>
    <w:p w14:paraId="65AE0C0D" w14:textId="77777777" w:rsidR="00F409EA" w:rsidRPr="00F409EA" w:rsidRDefault="00F409EA" w:rsidP="00F409EA">
      <w:pPr>
        <w:pStyle w:val="EndNoteBibliography"/>
        <w:spacing w:after="0"/>
        <w:ind w:left="720" w:hanging="720"/>
      </w:pPr>
      <w:r w:rsidRPr="00F409EA">
        <w:tab/>
      </w:r>
    </w:p>
    <w:p w14:paraId="65AE0C0E" w14:textId="77777777" w:rsidR="00F409EA" w:rsidRPr="00F409EA" w:rsidRDefault="00F409EA" w:rsidP="00F409EA">
      <w:pPr>
        <w:pStyle w:val="EndNoteBibliography"/>
        <w:ind w:left="720" w:hanging="720"/>
      </w:pPr>
      <w:r w:rsidRPr="00F409EA">
        <w:t xml:space="preserve">Yeoman, I. (2014). The Faberge sydrome. </w:t>
      </w:r>
      <w:r w:rsidRPr="00F409EA">
        <w:rPr>
          <w:i/>
        </w:rPr>
        <w:t>Journal of Revenue and Pricing Management, 13</w:t>
      </w:r>
      <w:r w:rsidRPr="00F409EA">
        <w:t>(1), 61-63. doi:10.1057/rpm.2013.26</w:t>
      </w:r>
    </w:p>
    <w:p w14:paraId="65AE0C0F" w14:textId="77777777" w:rsidR="00F409EA" w:rsidRPr="00F409EA" w:rsidRDefault="00F409EA" w:rsidP="00F409EA">
      <w:pPr>
        <w:pStyle w:val="EndNoteBibliography"/>
        <w:spacing w:after="0"/>
        <w:ind w:left="720" w:hanging="720"/>
      </w:pPr>
      <w:r w:rsidRPr="00F409EA">
        <w:tab/>
      </w:r>
    </w:p>
    <w:p w14:paraId="65AE0C10" w14:textId="77777777" w:rsidR="00F409EA" w:rsidRPr="00F409EA" w:rsidRDefault="00F409EA" w:rsidP="00F409EA">
      <w:pPr>
        <w:pStyle w:val="EndNoteBibliography"/>
        <w:ind w:left="720" w:hanging="720"/>
      </w:pPr>
      <w:r w:rsidRPr="00F409EA">
        <w:t xml:space="preserve">Yeoman, I. (Producer). (2017, March 2017). The Future of Tourism. [Conference Presentation] Retrieved from </w:t>
      </w:r>
      <w:hyperlink r:id="rId32" w:history="1">
        <w:r w:rsidRPr="00F409EA">
          <w:rPr>
            <w:rStyle w:val="Hyperlink"/>
          </w:rPr>
          <w:t>https://vimeo.com/album/4648621/video/222658667</w:t>
        </w:r>
      </w:hyperlink>
    </w:p>
    <w:p w14:paraId="65AE0C11" w14:textId="77777777" w:rsidR="00F409EA" w:rsidRPr="00F409EA" w:rsidRDefault="00F409EA" w:rsidP="00F409EA">
      <w:pPr>
        <w:pStyle w:val="EndNoteBibliography"/>
        <w:spacing w:after="0"/>
        <w:ind w:left="720" w:hanging="720"/>
      </w:pPr>
      <w:r w:rsidRPr="00F409EA">
        <w:tab/>
      </w:r>
    </w:p>
    <w:p w14:paraId="65AE0C12" w14:textId="77777777" w:rsidR="00F409EA" w:rsidRPr="00F409EA" w:rsidRDefault="00F409EA" w:rsidP="00F409EA">
      <w:pPr>
        <w:pStyle w:val="EndNoteBibliography"/>
        <w:ind w:left="720" w:hanging="720"/>
      </w:pPr>
      <w:r w:rsidRPr="00F409EA">
        <w:t xml:space="preserve">Yeoman, I., Brass, D., &amp; McMahon-Beattie, U. (2007). Current issue in tourism: The authentic tourist. </w:t>
      </w:r>
      <w:r w:rsidRPr="00F409EA">
        <w:rPr>
          <w:i/>
        </w:rPr>
        <w:t>Tourism Management, 28</w:t>
      </w:r>
      <w:r w:rsidRPr="00F409EA">
        <w:t>(4), 1128-1138. doi:10.1016/j.tourman.2006.09.012</w:t>
      </w:r>
    </w:p>
    <w:p w14:paraId="65AE0C13" w14:textId="77777777" w:rsidR="00F409EA" w:rsidRPr="00F409EA" w:rsidRDefault="00F409EA" w:rsidP="00F409EA">
      <w:pPr>
        <w:pStyle w:val="EndNoteBibliography"/>
        <w:spacing w:after="0"/>
        <w:ind w:left="720" w:hanging="720"/>
      </w:pPr>
      <w:r w:rsidRPr="00F409EA">
        <w:tab/>
      </w:r>
    </w:p>
    <w:p w14:paraId="65AE0C14" w14:textId="77777777" w:rsidR="00F409EA" w:rsidRPr="00F409EA" w:rsidRDefault="00F409EA" w:rsidP="00F409EA">
      <w:pPr>
        <w:pStyle w:val="EndNoteBibliography"/>
        <w:ind w:left="720" w:hanging="720"/>
      </w:pPr>
      <w:r w:rsidRPr="00F409EA">
        <w:t xml:space="preserve">Yeoman, I., &amp; McMahon-Beattie, U. (2006). Luxury markets and premium pricing. </w:t>
      </w:r>
      <w:r w:rsidRPr="00F409EA">
        <w:rPr>
          <w:i/>
        </w:rPr>
        <w:t>Journal of Revenue and Pricing Management, 4</w:t>
      </w:r>
      <w:r w:rsidRPr="00F409EA">
        <w:t>(4), 319-328. doi:10.1057/palgrave.rpm.5170155</w:t>
      </w:r>
    </w:p>
    <w:p w14:paraId="65AE0C15" w14:textId="77777777" w:rsidR="00F409EA" w:rsidRPr="00F409EA" w:rsidRDefault="00F409EA" w:rsidP="00F409EA">
      <w:pPr>
        <w:pStyle w:val="EndNoteBibliography"/>
        <w:spacing w:after="0"/>
        <w:ind w:left="720" w:hanging="720"/>
      </w:pPr>
      <w:r w:rsidRPr="00F409EA">
        <w:tab/>
      </w:r>
    </w:p>
    <w:p w14:paraId="65AE0C16" w14:textId="77777777" w:rsidR="00F409EA" w:rsidRPr="00F409EA" w:rsidRDefault="00F409EA" w:rsidP="00F409EA">
      <w:pPr>
        <w:pStyle w:val="EndNoteBibliography"/>
        <w:ind w:left="720" w:hanging="720"/>
      </w:pPr>
      <w:r w:rsidRPr="00F409EA">
        <w:t xml:space="preserve">Yeoman, I., McMahon-Beattie, U., Fields, K., Albrecht, J., &amp; Meethan, K. (2015). </w:t>
      </w:r>
      <w:r w:rsidRPr="00F409EA">
        <w:rPr>
          <w:i/>
        </w:rPr>
        <w:t>The future of food tourism : foodies, experiences, exclusivity, visions and political capital</w:t>
      </w:r>
      <w:r w:rsidRPr="00F409EA">
        <w:t>. Brisol: Channel View Publications.</w:t>
      </w:r>
    </w:p>
    <w:p w14:paraId="65AE0C17" w14:textId="77777777" w:rsidR="00F409EA" w:rsidRPr="00F409EA" w:rsidRDefault="00F409EA" w:rsidP="00F409EA">
      <w:pPr>
        <w:pStyle w:val="EndNoteBibliography"/>
        <w:spacing w:after="0"/>
        <w:ind w:left="720" w:hanging="720"/>
      </w:pPr>
      <w:r w:rsidRPr="00F409EA">
        <w:tab/>
      </w:r>
    </w:p>
    <w:p w14:paraId="65AE0C18" w14:textId="77777777" w:rsidR="00F409EA" w:rsidRPr="00F409EA" w:rsidRDefault="00F409EA" w:rsidP="00F409EA">
      <w:pPr>
        <w:pStyle w:val="EndNoteBibliography"/>
        <w:ind w:left="720" w:hanging="720"/>
      </w:pPr>
      <w:r w:rsidRPr="00F409EA">
        <w:t xml:space="preserve">Yeoman, I., Wheatley, C., &amp; McMahon-Beattie, U. (2017). Trends in retail pricing: A consumer perspective. </w:t>
      </w:r>
      <w:r w:rsidRPr="00F409EA">
        <w:rPr>
          <w:i/>
        </w:rPr>
        <w:t>Journal of Revenue and Pricing Management, 16</w:t>
      </w:r>
      <w:r w:rsidRPr="00F409EA">
        <w:t>(2), 174–200. doi:10.1057/rpm.2016.35</w:t>
      </w:r>
    </w:p>
    <w:p w14:paraId="65AE0C19" w14:textId="77777777" w:rsidR="00F409EA" w:rsidRPr="00F409EA" w:rsidRDefault="00F409EA" w:rsidP="00F409EA">
      <w:pPr>
        <w:pStyle w:val="EndNoteBibliography"/>
        <w:ind w:left="720" w:hanging="720"/>
      </w:pPr>
      <w:r w:rsidRPr="00F409EA">
        <w:tab/>
      </w:r>
    </w:p>
    <w:p w14:paraId="65AE0C1A" w14:textId="77777777" w:rsidR="00BC4DF4" w:rsidRPr="00BC4DF4" w:rsidRDefault="0080469E" w:rsidP="00BC4DF4">
      <w:r>
        <w:fldChar w:fldCharType="end"/>
      </w:r>
    </w:p>
    <w:sectPr w:rsidR="00BC4DF4" w:rsidRPr="00BC4DF4">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0C1F" w14:textId="77777777" w:rsidR="0047766A" w:rsidRDefault="0047766A" w:rsidP="00F92E7C">
      <w:pPr>
        <w:spacing w:after="0" w:line="240" w:lineRule="auto"/>
      </w:pPr>
      <w:r>
        <w:separator/>
      </w:r>
    </w:p>
  </w:endnote>
  <w:endnote w:type="continuationSeparator" w:id="0">
    <w:p w14:paraId="65AE0C20" w14:textId="77777777" w:rsidR="0047766A" w:rsidRDefault="0047766A" w:rsidP="00F9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0C1D" w14:textId="77777777" w:rsidR="0047766A" w:rsidRDefault="0047766A" w:rsidP="00F92E7C">
      <w:pPr>
        <w:spacing w:after="0" w:line="240" w:lineRule="auto"/>
      </w:pPr>
      <w:r>
        <w:separator/>
      </w:r>
    </w:p>
  </w:footnote>
  <w:footnote w:type="continuationSeparator" w:id="0">
    <w:p w14:paraId="65AE0C1E" w14:textId="77777777" w:rsidR="0047766A" w:rsidRDefault="0047766A" w:rsidP="00F92E7C">
      <w:pPr>
        <w:spacing w:after="0" w:line="240" w:lineRule="auto"/>
      </w:pPr>
      <w:r>
        <w:continuationSeparator/>
      </w:r>
    </w:p>
  </w:footnote>
  <w:footnote w:id="1">
    <w:p w14:paraId="65AE0C24" w14:textId="77777777" w:rsidR="00D75586" w:rsidRDefault="00D75586">
      <w:pPr>
        <w:pStyle w:val="FootnoteText"/>
      </w:pPr>
      <w:r>
        <w:rPr>
          <w:rStyle w:val="FootnoteReference"/>
        </w:rPr>
        <w:footnoteRef/>
      </w:r>
      <w:r>
        <w:t xml:space="preserve"> </w:t>
      </w:r>
      <w:hyperlink r:id="rId1" w:history="1">
        <w:r w:rsidRPr="00CE7AA1">
          <w:rPr>
            <w:rStyle w:val="Hyperlink"/>
          </w:rPr>
          <w:t>http://www.tandfonline.com/action/journalInformation?show=aimsScope&amp;journalCode=rflu20</w:t>
        </w:r>
      </w:hyperlink>
    </w:p>
    <w:p w14:paraId="65AE0C25" w14:textId="77777777" w:rsidR="00D75586" w:rsidRDefault="00D755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393305"/>
      <w:docPartObj>
        <w:docPartGallery w:val="Page Numbers (Margins)"/>
        <w:docPartUnique/>
      </w:docPartObj>
    </w:sdtPr>
    <w:sdtEndPr/>
    <w:sdtContent>
      <w:p w14:paraId="65AE0C21" w14:textId="77777777" w:rsidR="00D75586" w:rsidRDefault="00D75586">
        <w:pPr>
          <w:pStyle w:val="Header"/>
        </w:pPr>
        <w:r>
          <w:rPr>
            <w:noProof/>
            <w:lang w:val="en-GB" w:eastAsia="en-GB"/>
          </w:rPr>
          <mc:AlternateContent>
            <mc:Choice Requires="wps">
              <w:drawing>
                <wp:anchor distT="0" distB="0" distL="114300" distR="114300" simplePos="0" relativeHeight="251659264" behindDoc="0" locked="0" layoutInCell="0" allowOverlap="1" wp14:anchorId="65AE0C22" wp14:editId="65AE0C23">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E0C26" w14:textId="77777777" w:rsidR="00D75586" w:rsidRDefault="00D7558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27644E">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65AE0C22" id="Rectangle 2"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14:paraId="65AE0C26" w14:textId="77777777" w:rsidR="00D75586" w:rsidRDefault="00D7558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27644E">
                          <w:rPr>
                            <w:noProof/>
                          </w:rPr>
                          <w:t>1</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C4DF4"/>
    <w:rsid w:val="000015AB"/>
    <w:rsid w:val="0001278D"/>
    <w:rsid w:val="000300C0"/>
    <w:rsid w:val="00032EFF"/>
    <w:rsid w:val="00036409"/>
    <w:rsid w:val="00040E30"/>
    <w:rsid w:val="000439B5"/>
    <w:rsid w:val="00060958"/>
    <w:rsid w:val="000707C4"/>
    <w:rsid w:val="000802EB"/>
    <w:rsid w:val="000854E0"/>
    <w:rsid w:val="00091753"/>
    <w:rsid w:val="000A165B"/>
    <w:rsid w:val="000A4FA8"/>
    <w:rsid w:val="000B7DD2"/>
    <w:rsid w:val="000C25BC"/>
    <w:rsid w:val="000D0708"/>
    <w:rsid w:val="000D13EA"/>
    <w:rsid w:val="000D1471"/>
    <w:rsid w:val="000D16A0"/>
    <w:rsid w:val="000D2242"/>
    <w:rsid w:val="000D6769"/>
    <w:rsid w:val="000E7EB1"/>
    <w:rsid w:val="00115E21"/>
    <w:rsid w:val="00123583"/>
    <w:rsid w:val="00133B04"/>
    <w:rsid w:val="0013539A"/>
    <w:rsid w:val="00135B90"/>
    <w:rsid w:val="00141FCF"/>
    <w:rsid w:val="001425A4"/>
    <w:rsid w:val="0016421F"/>
    <w:rsid w:val="00170D07"/>
    <w:rsid w:val="001816F9"/>
    <w:rsid w:val="00190176"/>
    <w:rsid w:val="00195C8B"/>
    <w:rsid w:val="00195ED2"/>
    <w:rsid w:val="00196D88"/>
    <w:rsid w:val="001B4246"/>
    <w:rsid w:val="001B5145"/>
    <w:rsid w:val="001C1B5C"/>
    <w:rsid w:val="001D567A"/>
    <w:rsid w:val="001D6909"/>
    <w:rsid w:val="001E1788"/>
    <w:rsid w:val="001E4007"/>
    <w:rsid w:val="001E671C"/>
    <w:rsid w:val="001F5001"/>
    <w:rsid w:val="001F6270"/>
    <w:rsid w:val="00204643"/>
    <w:rsid w:val="00212D9D"/>
    <w:rsid w:val="00214020"/>
    <w:rsid w:val="002171F2"/>
    <w:rsid w:val="00233B07"/>
    <w:rsid w:val="002370CF"/>
    <w:rsid w:val="0024045C"/>
    <w:rsid w:val="0024547E"/>
    <w:rsid w:val="00257A70"/>
    <w:rsid w:val="00264060"/>
    <w:rsid w:val="002669B9"/>
    <w:rsid w:val="00273096"/>
    <w:rsid w:val="0027644E"/>
    <w:rsid w:val="0027670C"/>
    <w:rsid w:val="00277967"/>
    <w:rsid w:val="002802C3"/>
    <w:rsid w:val="00283F89"/>
    <w:rsid w:val="002956ED"/>
    <w:rsid w:val="002A009A"/>
    <w:rsid w:val="002A33DA"/>
    <w:rsid w:val="002B2E58"/>
    <w:rsid w:val="002C3C8C"/>
    <w:rsid w:val="002E1816"/>
    <w:rsid w:val="002E79AD"/>
    <w:rsid w:val="002F4A42"/>
    <w:rsid w:val="00302688"/>
    <w:rsid w:val="00303904"/>
    <w:rsid w:val="00306FCD"/>
    <w:rsid w:val="00313268"/>
    <w:rsid w:val="00314AF2"/>
    <w:rsid w:val="00316ACE"/>
    <w:rsid w:val="00326141"/>
    <w:rsid w:val="00331BD1"/>
    <w:rsid w:val="00354E02"/>
    <w:rsid w:val="00360FC2"/>
    <w:rsid w:val="00370F05"/>
    <w:rsid w:val="003730A1"/>
    <w:rsid w:val="00373AC0"/>
    <w:rsid w:val="00381DFC"/>
    <w:rsid w:val="00381E43"/>
    <w:rsid w:val="00386B18"/>
    <w:rsid w:val="00387611"/>
    <w:rsid w:val="003B0662"/>
    <w:rsid w:val="003B19D3"/>
    <w:rsid w:val="003B408B"/>
    <w:rsid w:val="003C14BC"/>
    <w:rsid w:val="003C18CA"/>
    <w:rsid w:val="003C4E79"/>
    <w:rsid w:val="003C6043"/>
    <w:rsid w:val="004060D1"/>
    <w:rsid w:val="00410444"/>
    <w:rsid w:val="00411E5F"/>
    <w:rsid w:val="0042227F"/>
    <w:rsid w:val="0042659C"/>
    <w:rsid w:val="0043391F"/>
    <w:rsid w:val="004403F2"/>
    <w:rsid w:val="004403F6"/>
    <w:rsid w:val="004516D9"/>
    <w:rsid w:val="004554BD"/>
    <w:rsid w:val="004645E9"/>
    <w:rsid w:val="004730DC"/>
    <w:rsid w:val="0047766A"/>
    <w:rsid w:val="00485834"/>
    <w:rsid w:val="00485A35"/>
    <w:rsid w:val="004A2AB7"/>
    <w:rsid w:val="004A56AE"/>
    <w:rsid w:val="004C038B"/>
    <w:rsid w:val="004C3B8A"/>
    <w:rsid w:val="004C528E"/>
    <w:rsid w:val="004C6C74"/>
    <w:rsid w:val="004D5207"/>
    <w:rsid w:val="004E2926"/>
    <w:rsid w:val="004E4D3C"/>
    <w:rsid w:val="004F7248"/>
    <w:rsid w:val="00501DEA"/>
    <w:rsid w:val="005026CC"/>
    <w:rsid w:val="0051163C"/>
    <w:rsid w:val="00521FCE"/>
    <w:rsid w:val="00531697"/>
    <w:rsid w:val="00532230"/>
    <w:rsid w:val="005334BE"/>
    <w:rsid w:val="0054147C"/>
    <w:rsid w:val="00541752"/>
    <w:rsid w:val="005541C0"/>
    <w:rsid w:val="00557E43"/>
    <w:rsid w:val="005601BD"/>
    <w:rsid w:val="00564636"/>
    <w:rsid w:val="00565142"/>
    <w:rsid w:val="00572107"/>
    <w:rsid w:val="00573907"/>
    <w:rsid w:val="00573DEC"/>
    <w:rsid w:val="0059512C"/>
    <w:rsid w:val="00596981"/>
    <w:rsid w:val="005972BA"/>
    <w:rsid w:val="005A3702"/>
    <w:rsid w:val="005A52B0"/>
    <w:rsid w:val="005B2485"/>
    <w:rsid w:val="005B7A40"/>
    <w:rsid w:val="005C007E"/>
    <w:rsid w:val="005C555A"/>
    <w:rsid w:val="005F456E"/>
    <w:rsid w:val="005F6276"/>
    <w:rsid w:val="00601439"/>
    <w:rsid w:val="0060287D"/>
    <w:rsid w:val="00603DA7"/>
    <w:rsid w:val="00605792"/>
    <w:rsid w:val="00611E04"/>
    <w:rsid w:val="0064586B"/>
    <w:rsid w:val="00645DBC"/>
    <w:rsid w:val="00652D02"/>
    <w:rsid w:val="00655704"/>
    <w:rsid w:val="00656316"/>
    <w:rsid w:val="006672F0"/>
    <w:rsid w:val="00670BFF"/>
    <w:rsid w:val="00685DAA"/>
    <w:rsid w:val="00686A5C"/>
    <w:rsid w:val="006A2974"/>
    <w:rsid w:val="006B31B7"/>
    <w:rsid w:val="006C10E0"/>
    <w:rsid w:val="006D1CAB"/>
    <w:rsid w:val="006F5E53"/>
    <w:rsid w:val="00701191"/>
    <w:rsid w:val="0070780D"/>
    <w:rsid w:val="00727BD1"/>
    <w:rsid w:val="007510CB"/>
    <w:rsid w:val="00770D8A"/>
    <w:rsid w:val="00772FE4"/>
    <w:rsid w:val="00773BE7"/>
    <w:rsid w:val="007824E4"/>
    <w:rsid w:val="007858F3"/>
    <w:rsid w:val="00785906"/>
    <w:rsid w:val="00797F3B"/>
    <w:rsid w:val="007A0BA3"/>
    <w:rsid w:val="007A693E"/>
    <w:rsid w:val="007A6D4B"/>
    <w:rsid w:val="007B0D57"/>
    <w:rsid w:val="007B5628"/>
    <w:rsid w:val="007B76FE"/>
    <w:rsid w:val="007C1A6D"/>
    <w:rsid w:val="007C2C21"/>
    <w:rsid w:val="007C4645"/>
    <w:rsid w:val="007C49F8"/>
    <w:rsid w:val="007C53EA"/>
    <w:rsid w:val="007C7804"/>
    <w:rsid w:val="007D0600"/>
    <w:rsid w:val="007D1FB3"/>
    <w:rsid w:val="00801BDD"/>
    <w:rsid w:val="0080469E"/>
    <w:rsid w:val="008074CE"/>
    <w:rsid w:val="008229B0"/>
    <w:rsid w:val="00830E40"/>
    <w:rsid w:val="00833450"/>
    <w:rsid w:val="00833526"/>
    <w:rsid w:val="00836191"/>
    <w:rsid w:val="008368E1"/>
    <w:rsid w:val="00841172"/>
    <w:rsid w:val="008474BB"/>
    <w:rsid w:val="00850750"/>
    <w:rsid w:val="0085136F"/>
    <w:rsid w:val="0086674D"/>
    <w:rsid w:val="0087172E"/>
    <w:rsid w:val="00873750"/>
    <w:rsid w:val="00885F9E"/>
    <w:rsid w:val="008874D3"/>
    <w:rsid w:val="008905F6"/>
    <w:rsid w:val="008929FD"/>
    <w:rsid w:val="00892B64"/>
    <w:rsid w:val="00892E1B"/>
    <w:rsid w:val="008A3A59"/>
    <w:rsid w:val="008B22D3"/>
    <w:rsid w:val="008B2693"/>
    <w:rsid w:val="008C1533"/>
    <w:rsid w:val="008C671D"/>
    <w:rsid w:val="008D325E"/>
    <w:rsid w:val="008D4B7D"/>
    <w:rsid w:val="008E37EF"/>
    <w:rsid w:val="008E72AD"/>
    <w:rsid w:val="008E7449"/>
    <w:rsid w:val="008F3771"/>
    <w:rsid w:val="00912BAE"/>
    <w:rsid w:val="00925AF1"/>
    <w:rsid w:val="009302E0"/>
    <w:rsid w:val="0093168F"/>
    <w:rsid w:val="00947B62"/>
    <w:rsid w:val="009607E1"/>
    <w:rsid w:val="0096699B"/>
    <w:rsid w:val="00982B20"/>
    <w:rsid w:val="00984744"/>
    <w:rsid w:val="00997648"/>
    <w:rsid w:val="009B2158"/>
    <w:rsid w:val="009B46B6"/>
    <w:rsid w:val="009C2B9C"/>
    <w:rsid w:val="009D5692"/>
    <w:rsid w:val="009D6894"/>
    <w:rsid w:val="009E116C"/>
    <w:rsid w:val="009F4E9A"/>
    <w:rsid w:val="00A175FF"/>
    <w:rsid w:val="00A35524"/>
    <w:rsid w:val="00A3747D"/>
    <w:rsid w:val="00A45599"/>
    <w:rsid w:val="00A50BB0"/>
    <w:rsid w:val="00A5515A"/>
    <w:rsid w:val="00A567D9"/>
    <w:rsid w:val="00A73060"/>
    <w:rsid w:val="00A74B32"/>
    <w:rsid w:val="00A77DFF"/>
    <w:rsid w:val="00A86798"/>
    <w:rsid w:val="00A87EBF"/>
    <w:rsid w:val="00A93BAC"/>
    <w:rsid w:val="00AA79A5"/>
    <w:rsid w:val="00AA7B52"/>
    <w:rsid w:val="00AB186F"/>
    <w:rsid w:val="00AC1C3F"/>
    <w:rsid w:val="00AC4C1E"/>
    <w:rsid w:val="00AC4FF6"/>
    <w:rsid w:val="00AE2D79"/>
    <w:rsid w:val="00AE5511"/>
    <w:rsid w:val="00AE5805"/>
    <w:rsid w:val="00AF50DE"/>
    <w:rsid w:val="00AF5443"/>
    <w:rsid w:val="00B0094A"/>
    <w:rsid w:val="00B14935"/>
    <w:rsid w:val="00B17D2F"/>
    <w:rsid w:val="00B321F1"/>
    <w:rsid w:val="00B34BA1"/>
    <w:rsid w:val="00B40B1E"/>
    <w:rsid w:val="00B44947"/>
    <w:rsid w:val="00B623AB"/>
    <w:rsid w:val="00B83E81"/>
    <w:rsid w:val="00B952EC"/>
    <w:rsid w:val="00BA7078"/>
    <w:rsid w:val="00BA72BE"/>
    <w:rsid w:val="00BB46FA"/>
    <w:rsid w:val="00BC05F7"/>
    <w:rsid w:val="00BC2E90"/>
    <w:rsid w:val="00BC4DF4"/>
    <w:rsid w:val="00BD0A19"/>
    <w:rsid w:val="00BD706A"/>
    <w:rsid w:val="00BE503B"/>
    <w:rsid w:val="00BE5AF2"/>
    <w:rsid w:val="00BF7972"/>
    <w:rsid w:val="00C01D49"/>
    <w:rsid w:val="00C02F08"/>
    <w:rsid w:val="00C07F82"/>
    <w:rsid w:val="00C14211"/>
    <w:rsid w:val="00C1447E"/>
    <w:rsid w:val="00C21919"/>
    <w:rsid w:val="00C219B4"/>
    <w:rsid w:val="00C23287"/>
    <w:rsid w:val="00C25EAD"/>
    <w:rsid w:val="00C40355"/>
    <w:rsid w:val="00C46BBA"/>
    <w:rsid w:val="00C47F92"/>
    <w:rsid w:val="00C63D93"/>
    <w:rsid w:val="00C649B9"/>
    <w:rsid w:val="00C67053"/>
    <w:rsid w:val="00C807FC"/>
    <w:rsid w:val="00C82C3F"/>
    <w:rsid w:val="00C82E09"/>
    <w:rsid w:val="00C908A5"/>
    <w:rsid w:val="00C91D74"/>
    <w:rsid w:val="00C96316"/>
    <w:rsid w:val="00C979BE"/>
    <w:rsid w:val="00CA6CB7"/>
    <w:rsid w:val="00CA7374"/>
    <w:rsid w:val="00CC056C"/>
    <w:rsid w:val="00CC1784"/>
    <w:rsid w:val="00CC4D7B"/>
    <w:rsid w:val="00CD1187"/>
    <w:rsid w:val="00CD430C"/>
    <w:rsid w:val="00CD7C08"/>
    <w:rsid w:val="00CD7EFA"/>
    <w:rsid w:val="00CE29AF"/>
    <w:rsid w:val="00CF21B6"/>
    <w:rsid w:val="00CF4A5C"/>
    <w:rsid w:val="00D00558"/>
    <w:rsid w:val="00D0329B"/>
    <w:rsid w:val="00D076EE"/>
    <w:rsid w:val="00D20A6D"/>
    <w:rsid w:val="00D21AEB"/>
    <w:rsid w:val="00D328DD"/>
    <w:rsid w:val="00D34D9C"/>
    <w:rsid w:val="00D542E3"/>
    <w:rsid w:val="00D71A6A"/>
    <w:rsid w:val="00D75586"/>
    <w:rsid w:val="00D80DFE"/>
    <w:rsid w:val="00D81007"/>
    <w:rsid w:val="00D81B35"/>
    <w:rsid w:val="00D94E2D"/>
    <w:rsid w:val="00D95A05"/>
    <w:rsid w:val="00DB00E9"/>
    <w:rsid w:val="00DC0C1E"/>
    <w:rsid w:val="00DD4DA7"/>
    <w:rsid w:val="00DE4700"/>
    <w:rsid w:val="00DE5C7C"/>
    <w:rsid w:val="00DF5D40"/>
    <w:rsid w:val="00DF6D82"/>
    <w:rsid w:val="00DF6E90"/>
    <w:rsid w:val="00E176DC"/>
    <w:rsid w:val="00E34309"/>
    <w:rsid w:val="00E56866"/>
    <w:rsid w:val="00E576C5"/>
    <w:rsid w:val="00E657B2"/>
    <w:rsid w:val="00E660C4"/>
    <w:rsid w:val="00E9224D"/>
    <w:rsid w:val="00E93045"/>
    <w:rsid w:val="00EA6FED"/>
    <w:rsid w:val="00EE2848"/>
    <w:rsid w:val="00EE3B65"/>
    <w:rsid w:val="00EF3C5E"/>
    <w:rsid w:val="00F053F1"/>
    <w:rsid w:val="00F15696"/>
    <w:rsid w:val="00F33974"/>
    <w:rsid w:val="00F361A9"/>
    <w:rsid w:val="00F40065"/>
    <w:rsid w:val="00F409EA"/>
    <w:rsid w:val="00F41688"/>
    <w:rsid w:val="00F41C7E"/>
    <w:rsid w:val="00F571B4"/>
    <w:rsid w:val="00F640C2"/>
    <w:rsid w:val="00F64154"/>
    <w:rsid w:val="00F91D15"/>
    <w:rsid w:val="00F92E7C"/>
    <w:rsid w:val="00FB0564"/>
    <w:rsid w:val="00FB5399"/>
    <w:rsid w:val="00FC4062"/>
    <w:rsid w:val="00FC6D83"/>
    <w:rsid w:val="00FE2B10"/>
    <w:rsid w:val="00FF0A83"/>
    <w:rsid w:val="00FF740B"/>
    <w:rsid w:val="00FF75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E0B00"/>
  <w15:chartTrackingRefBased/>
  <w15:docId w15:val="{DBB9CC9E-161B-46A0-8189-BCBB903D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6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1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DF4"/>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80469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0469E"/>
    <w:rPr>
      <w:rFonts w:ascii="Calibri" w:hAnsi="Calibri"/>
      <w:noProof/>
      <w:lang w:val="en-US"/>
    </w:rPr>
  </w:style>
  <w:style w:type="paragraph" w:customStyle="1" w:styleId="EndNoteBibliography">
    <w:name w:val="EndNote Bibliography"/>
    <w:basedOn w:val="Normal"/>
    <w:link w:val="EndNoteBibliographyChar"/>
    <w:rsid w:val="0080469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0469E"/>
    <w:rPr>
      <w:rFonts w:ascii="Calibri" w:hAnsi="Calibri"/>
      <w:noProof/>
      <w:lang w:val="en-US"/>
    </w:rPr>
  </w:style>
  <w:style w:type="character" w:styleId="Hyperlink">
    <w:name w:val="Hyperlink"/>
    <w:basedOn w:val="DefaultParagraphFont"/>
    <w:uiPriority w:val="99"/>
    <w:unhideWhenUsed/>
    <w:rsid w:val="0080469E"/>
    <w:rPr>
      <w:color w:val="0563C1" w:themeColor="hyperlink"/>
      <w:u w:val="single"/>
    </w:rPr>
  </w:style>
  <w:style w:type="paragraph" w:styleId="Title">
    <w:name w:val="Title"/>
    <w:basedOn w:val="Normal"/>
    <w:next w:val="Normal"/>
    <w:link w:val="TitleChar"/>
    <w:uiPriority w:val="10"/>
    <w:qFormat/>
    <w:rsid w:val="00D34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D9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34D9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D34D9C"/>
  </w:style>
  <w:style w:type="character" w:styleId="Emphasis">
    <w:name w:val="Emphasis"/>
    <w:basedOn w:val="DefaultParagraphFont"/>
    <w:uiPriority w:val="20"/>
    <w:qFormat/>
    <w:rsid w:val="00D34D9C"/>
    <w:rPr>
      <w:i/>
      <w:iCs/>
    </w:rPr>
  </w:style>
  <w:style w:type="character" w:styleId="FollowedHyperlink">
    <w:name w:val="FollowedHyperlink"/>
    <w:basedOn w:val="DefaultParagraphFont"/>
    <w:uiPriority w:val="99"/>
    <w:semiHidden/>
    <w:unhideWhenUsed/>
    <w:rsid w:val="0051163C"/>
    <w:rPr>
      <w:color w:val="954F72" w:themeColor="followedHyperlink"/>
      <w:u w:val="single"/>
    </w:rPr>
  </w:style>
  <w:style w:type="character" w:customStyle="1" w:styleId="Heading2Char">
    <w:name w:val="Heading 2 Char"/>
    <w:basedOn w:val="DefaultParagraphFont"/>
    <w:link w:val="Heading2"/>
    <w:uiPriority w:val="9"/>
    <w:rsid w:val="005F62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16A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3B07"/>
    <w:pPr>
      <w:spacing w:after="0" w:line="240" w:lineRule="auto"/>
      <w:ind w:left="720"/>
      <w:contextualSpacing/>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F92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E7C"/>
    <w:rPr>
      <w:sz w:val="20"/>
      <w:szCs w:val="20"/>
    </w:rPr>
  </w:style>
  <w:style w:type="character" w:styleId="FootnoteReference">
    <w:name w:val="footnote reference"/>
    <w:basedOn w:val="DefaultParagraphFont"/>
    <w:uiPriority w:val="99"/>
    <w:semiHidden/>
    <w:unhideWhenUsed/>
    <w:rsid w:val="00F92E7C"/>
    <w:rPr>
      <w:vertAlign w:val="superscript"/>
    </w:rPr>
  </w:style>
  <w:style w:type="character" w:styleId="Strong">
    <w:name w:val="Strong"/>
    <w:basedOn w:val="DefaultParagraphFont"/>
    <w:uiPriority w:val="22"/>
    <w:qFormat/>
    <w:rsid w:val="00F92E7C"/>
    <w:rPr>
      <w:b/>
      <w:bCs/>
    </w:rPr>
  </w:style>
  <w:style w:type="paragraph" w:styleId="BalloonText">
    <w:name w:val="Balloon Text"/>
    <w:basedOn w:val="Normal"/>
    <w:link w:val="BalloonTextChar"/>
    <w:uiPriority w:val="99"/>
    <w:semiHidden/>
    <w:unhideWhenUsed/>
    <w:rsid w:val="00B0094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0094A"/>
    <w:rPr>
      <w:rFonts w:ascii="Arial" w:hAnsi="Arial" w:cs="Arial"/>
      <w:sz w:val="18"/>
      <w:szCs w:val="18"/>
    </w:rPr>
  </w:style>
  <w:style w:type="paragraph" w:customStyle="1" w:styleId="p-first">
    <w:name w:val="p-first"/>
    <w:basedOn w:val="Normal"/>
    <w:rsid w:val="00670BF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35"/>
    <w:unhideWhenUsed/>
    <w:qFormat/>
    <w:rsid w:val="00B34BA1"/>
    <w:pPr>
      <w:spacing w:after="200" w:line="240" w:lineRule="auto"/>
    </w:pPr>
    <w:rPr>
      <w:i/>
      <w:iCs/>
      <w:color w:val="44546A" w:themeColor="text2"/>
      <w:sz w:val="18"/>
      <w:szCs w:val="18"/>
    </w:rPr>
  </w:style>
  <w:style w:type="character" w:customStyle="1" w:styleId="scaps">
    <w:name w:val="scaps"/>
    <w:basedOn w:val="DefaultParagraphFont"/>
    <w:rsid w:val="00C979BE"/>
  </w:style>
  <w:style w:type="character" w:customStyle="1" w:styleId="citationref">
    <w:name w:val="citationref"/>
    <w:basedOn w:val="DefaultParagraphFont"/>
    <w:rsid w:val="00836191"/>
  </w:style>
  <w:style w:type="paragraph" w:styleId="Header">
    <w:name w:val="header"/>
    <w:basedOn w:val="Normal"/>
    <w:link w:val="HeaderChar"/>
    <w:uiPriority w:val="99"/>
    <w:unhideWhenUsed/>
    <w:rsid w:val="007C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804"/>
  </w:style>
  <w:style w:type="paragraph" w:styleId="Footer">
    <w:name w:val="footer"/>
    <w:basedOn w:val="Normal"/>
    <w:link w:val="FooterChar"/>
    <w:uiPriority w:val="99"/>
    <w:unhideWhenUsed/>
    <w:rsid w:val="007C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804"/>
  </w:style>
  <w:style w:type="character" w:styleId="CommentReference">
    <w:name w:val="annotation reference"/>
    <w:basedOn w:val="DefaultParagraphFont"/>
    <w:uiPriority w:val="99"/>
    <w:semiHidden/>
    <w:unhideWhenUsed/>
    <w:rsid w:val="00564636"/>
    <w:rPr>
      <w:sz w:val="16"/>
      <w:szCs w:val="16"/>
    </w:rPr>
  </w:style>
  <w:style w:type="paragraph" w:styleId="CommentText">
    <w:name w:val="annotation text"/>
    <w:basedOn w:val="Normal"/>
    <w:link w:val="CommentTextChar"/>
    <w:uiPriority w:val="99"/>
    <w:semiHidden/>
    <w:unhideWhenUsed/>
    <w:rsid w:val="00564636"/>
    <w:pPr>
      <w:spacing w:line="240" w:lineRule="auto"/>
    </w:pPr>
    <w:rPr>
      <w:sz w:val="20"/>
      <w:szCs w:val="20"/>
    </w:rPr>
  </w:style>
  <w:style w:type="character" w:customStyle="1" w:styleId="CommentTextChar">
    <w:name w:val="Comment Text Char"/>
    <w:basedOn w:val="DefaultParagraphFont"/>
    <w:link w:val="CommentText"/>
    <w:uiPriority w:val="99"/>
    <w:semiHidden/>
    <w:rsid w:val="00564636"/>
    <w:rPr>
      <w:sz w:val="20"/>
      <w:szCs w:val="20"/>
    </w:rPr>
  </w:style>
  <w:style w:type="paragraph" w:styleId="CommentSubject">
    <w:name w:val="annotation subject"/>
    <w:basedOn w:val="CommentText"/>
    <w:next w:val="CommentText"/>
    <w:link w:val="CommentSubjectChar"/>
    <w:uiPriority w:val="99"/>
    <w:semiHidden/>
    <w:unhideWhenUsed/>
    <w:rsid w:val="00564636"/>
    <w:rPr>
      <w:b/>
      <w:bCs/>
    </w:rPr>
  </w:style>
  <w:style w:type="character" w:customStyle="1" w:styleId="CommentSubjectChar">
    <w:name w:val="Comment Subject Char"/>
    <w:basedOn w:val="CommentTextChar"/>
    <w:link w:val="CommentSubject"/>
    <w:uiPriority w:val="99"/>
    <w:semiHidden/>
    <w:rsid w:val="00564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0211">
      <w:bodyDiv w:val="1"/>
      <w:marLeft w:val="0"/>
      <w:marRight w:val="0"/>
      <w:marTop w:val="0"/>
      <w:marBottom w:val="0"/>
      <w:divBdr>
        <w:top w:val="none" w:sz="0" w:space="0" w:color="auto"/>
        <w:left w:val="none" w:sz="0" w:space="0" w:color="auto"/>
        <w:bottom w:val="none" w:sz="0" w:space="0" w:color="auto"/>
        <w:right w:val="none" w:sz="0" w:space="0" w:color="auto"/>
      </w:divBdr>
    </w:div>
    <w:div w:id="41173624">
      <w:bodyDiv w:val="1"/>
      <w:marLeft w:val="0"/>
      <w:marRight w:val="0"/>
      <w:marTop w:val="0"/>
      <w:marBottom w:val="0"/>
      <w:divBdr>
        <w:top w:val="none" w:sz="0" w:space="0" w:color="auto"/>
        <w:left w:val="none" w:sz="0" w:space="0" w:color="auto"/>
        <w:bottom w:val="none" w:sz="0" w:space="0" w:color="auto"/>
        <w:right w:val="none" w:sz="0" w:space="0" w:color="auto"/>
      </w:divBdr>
    </w:div>
    <w:div w:id="66195653">
      <w:bodyDiv w:val="1"/>
      <w:marLeft w:val="0"/>
      <w:marRight w:val="0"/>
      <w:marTop w:val="0"/>
      <w:marBottom w:val="0"/>
      <w:divBdr>
        <w:top w:val="none" w:sz="0" w:space="0" w:color="auto"/>
        <w:left w:val="none" w:sz="0" w:space="0" w:color="auto"/>
        <w:bottom w:val="none" w:sz="0" w:space="0" w:color="auto"/>
        <w:right w:val="none" w:sz="0" w:space="0" w:color="auto"/>
      </w:divBdr>
    </w:div>
    <w:div w:id="119341346">
      <w:bodyDiv w:val="1"/>
      <w:marLeft w:val="0"/>
      <w:marRight w:val="0"/>
      <w:marTop w:val="0"/>
      <w:marBottom w:val="0"/>
      <w:divBdr>
        <w:top w:val="none" w:sz="0" w:space="0" w:color="auto"/>
        <w:left w:val="none" w:sz="0" w:space="0" w:color="auto"/>
        <w:bottom w:val="none" w:sz="0" w:space="0" w:color="auto"/>
        <w:right w:val="none" w:sz="0" w:space="0" w:color="auto"/>
      </w:divBdr>
    </w:div>
    <w:div w:id="136920110">
      <w:bodyDiv w:val="1"/>
      <w:marLeft w:val="0"/>
      <w:marRight w:val="0"/>
      <w:marTop w:val="0"/>
      <w:marBottom w:val="0"/>
      <w:divBdr>
        <w:top w:val="none" w:sz="0" w:space="0" w:color="auto"/>
        <w:left w:val="none" w:sz="0" w:space="0" w:color="auto"/>
        <w:bottom w:val="none" w:sz="0" w:space="0" w:color="auto"/>
        <w:right w:val="none" w:sz="0" w:space="0" w:color="auto"/>
      </w:divBdr>
      <w:divsChild>
        <w:div w:id="1401564929">
          <w:marLeft w:val="418"/>
          <w:marRight w:val="0"/>
          <w:marTop w:val="50"/>
          <w:marBottom w:val="100"/>
          <w:divBdr>
            <w:top w:val="none" w:sz="0" w:space="0" w:color="auto"/>
            <w:left w:val="none" w:sz="0" w:space="0" w:color="auto"/>
            <w:bottom w:val="none" w:sz="0" w:space="0" w:color="auto"/>
            <w:right w:val="none" w:sz="0" w:space="0" w:color="auto"/>
          </w:divBdr>
        </w:div>
        <w:div w:id="1909683118">
          <w:marLeft w:val="418"/>
          <w:marRight w:val="0"/>
          <w:marTop w:val="50"/>
          <w:marBottom w:val="100"/>
          <w:divBdr>
            <w:top w:val="none" w:sz="0" w:space="0" w:color="auto"/>
            <w:left w:val="none" w:sz="0" w:space="0" w:color="auto"/>
            <w:bottom w:val="none" w:sz="0" w:space="0" w:color="auto"/>
            <w:right w:val="none" w:sz="0" w:space="0" w:color="auto"/>
          </w:divBdr>
        </w:div>
      </w:divsChild>
    </w:div>
    <w:div w:id="140050972">
      <w:bodyDiv w:val="1"/>
      <w:marLeft w:val="0"/>
      <w:marRight w:val="0"/>
      <w:marTop w:val="0"/>
      <w:marBottom w:val="0"/>
      <w:divBdr>
        <w:top w:val="none" w:sz="0" w:space="0" w:color="auto"/>
        <w:left w:val="none" w:sz="0" w:space="0" w:color="auto"/>
        <w:bottom w:val="none" w:sz="0" w:space="0" w:color="auto"/>
        <w:right w:val="none" w:sz="0" w:space="0" w:color="auto"/>
      </w:divBdr>
      <w:divsChild>
        <w:div w:id="1177499010">
          <w:marLeft w:val="418"/>
          <w:marRight w:val="0"/>
          <w:marTop w:val="120"/>
          <w:marBottom w:val="0"/>
          <w:divBdr>
            <w:top w:val="none" w:sz="0" w:space="0" w:color="auto"/>
            <w:left w:val="none" w:sz="0" w:space="0" w:color="auto"/>
            <w:bottom w:val="none" w:sz="0" w:space="0" w:color="auto"/>
            <w:right w:val="none" w:sz="0" w:space="0" w:color="auto"/>
          </w:divBdr>
        </w:div>
        <w:div w:id="2006590470">
          <w:marLeft w:val="418"/>
          <w:marRight w:val="0"/>
          <w:marTop w:val="120"/>
          <w:marBottom w:val="0"/>
          <w:divBdr>
            <w:top w:val="none" w:sz="0" w:space="0" w:color="auto"/>
            <w:left w:val="none" w:sz="0" w:space="0" w:color="auto"/>
            <w:bottom w:val="none" w:sz="0" w:space="0" w:color="auto"/>
            <w:right w:val="none" w:sz="0" w:space="0" w:color="auto"/>
          </w:divBdr>
        </w:div>
        <w:div w:id="1138959663">
          <w:marLeft w:val="418"/>
          <w:marRight w:val="0"/>
          <w:marTop w:val="120"/>
          <w:marBottom w:val="0"/>
          <w:divBdr>
            <w:top w:val="none" w:sz="0" w:space="0" w:color="auto"/>
            <w:left w:val="none" w:sz="0" w:space="0" w:color="auto"/>
            <w:bottom w:val="none" w:sz="0" w:space="0" w:color="auto"/>
            <w:right w:val="none" w:sz="0" w:space="0" w:color="auto"/>
          </w:divBdr>
        </w:div>
      </w:divsChild>
    </w:div>
    <w:div w:id="183909762">
      <w:bodyDiv w:val="1"/>
      <w:marLeft w:val="0"/>
      <w:marRight w:val="0"/>
      <w:marTop w:val="0"/>
      <w:marBottom w:val="0"/>
      <w:divBdr>
        <w:top w:val="none" w:sz="0" w:space="0" w:color="auto"/>
        <w:left w:val="none" w:sz="0" w:space="0" w:color="auto"/>
        <w:bottom w:val="none" w:sz="0" w:space="0" w:color="auto"/>
        <w:right w:val="none" w:sz="0" w:space="0" w:color="auto"/>
      </w:divBdr>
    </w:div>
    <w:div w:id="198592365">
      <w:bodyDiv w:val="1"/>
      <w:marLeft w:val="0"/>
      <w:marRight w:val="0"/>
      <w:marTop w:val="0"/>
      <w:marBottom w:val="0"/>
      <w:divBdr>
        <w:top w:val="none" w:sz="0" w:space="0" w:color="auto"/>
        <w:left w:val="none" w:sz="0" w:space="0" w:color="auto"/>
        <w:bottom w:val="none" w:sz="0" w:space="0" w:color="auto"/>
        <w:right w:val="none" w:sz="0" w:space="0" w:color="auto"/>
      </w:divBdr>
      <w:divsChild>
        <w:div w:id="688140731">
          <w:marLeft w:val="418"/>
          <w:marRight w:val="0"/>
          <w:marTop w:val="50"/>
          <w:marBottom w:val="100"/>
          <w:divBdr>
            <w:top w:val="none" w:sz="0" w:space="0" w:color="auto"/>
            <w:left w:val="none" w:sz="0" w:space="0" w:color="auto"/>
            <w:bottom w:val="none" w:sz="0" w:space="0" w:color="auto"/>
            <w:right w:val="none" w:sz="0" w:space="0" w:color="auto"/>
          </w:divBdr>
        </w:div>
        <w:div w:id="2112772748">
          <w:marLeft w:val="418"/>
          <w:marRight w:val="0"/>
          <w:marTop w:val="50"/>
          <w:marBottom w:val="100"/>
          <w:divBdr>
            <w:top w:val="none" w:sz="0" w:space="0" w:color="auto"/>
            <w:left w:val="none" w:sz="0" w:space="0" w:color="auto"/>
            <w:bottom w:val="none" w:sz="0" w:space="0" w:color="auto"/>
            <w:right w:val="none" w:sz="0" w:space="0" w:color="auto"/>
          </w:divBdr>
        </w:div>
        <w:div w:id="1850293208">
          <w:marLeft w:val="418"/>
          <w:marRight w:val="0"/>
          <w:marTop w:val="50"/>
          <w:marBottom w:val="100"/>
          <w:divBdr>
            <w:top w:val="none" w:sz="0" w:space="0" w:color="auto"/>
            <w:left w:val="none" w:sz="0" w:space="0" w:color="auto"/>
            <w:bottom w:val="none" w:sz="0" w:space="0" w:color="auto"/>
            <w:right w:val="none" w:sz="0" w:space="0" w:color="auto"/>
          </w:divBdr>
        </w:div>
        <w:div w:id="1349916520">
          <w:marLeft w:val="418"/>
          <w:marRight w:val="0"/>
          <w:marTop w:val="50"/>
          <w:marBottom w:val="100"/>
          <w:divBdr>
            <w:top w:val="none" w:sz="0" w:space="0" w:color="auto"/>
            <w:left w:val="none" w:sz="0" w:space="0" w:color="auto"/>
            <w:bottom w:val="none" w:sz="0" w:space="0" w:color="auto"/>
            <w:right w:val="none" w:sz="0" w:space="0" w:color="auto"/>
          </w:divBdr>
        </w:div>
      </w:divsChild>
    </w:div>
    <w:div w:id="202180402">
      <w:bodyDiv w:val="1"/>
      <w:marLeft w:val="0"/>
      <w:marRight w:val="0"/>
      <w:marTop w:val="0"/>
      <w:marBottom w:val="0"/>
      <w:divBdr>
        <w:top w:val="none" w:sz="0" w:space="0" w:color="auto"/>
        <w:left w:val="none" w:sz="0" w:space="0" w:color="auto"/>
        <w:bottom w:val="none" w:sz="0" w:space="0" w:color="auto"/>
        <w:right w:val="none" w:sz="0" w:space="0" w:color="auto"/>
      </w:divBdr>
      <w:divsChild>
        <w:div w:id="436603064">
          <w:marLeft w:val="418"/>
          <w:marRight w:val="0"/>
          <w:marTop w:val="50"/>
          <w:marBottom w:val="100"/>
          <w:divBdr>
            <w:top w:val="none" w:sz="0" w:space="0" w:color="auto"/>
            <w:left w:val="none" w:sz="0" w:space="0" w:color="auto"/>
            <w:bottom w:val="none" w:sz="0" w:space="0" w:color="auto"/>
            <w:right w:val="none" w:sz="0" w:space="0" w:color="auto"/>
          </w:divBdr>
        </w:div>
        <w:div w:id="1908567620">
          <w:marLeft w:val="418"/>
          <w:marRight w:val="0"/>
          <w:marTop w:val="50"/>
          <w:marBottom w:val="100"/>
          <w:divBdr>
            <w:top w:val="none" w:sz="0" w:space="0" w:color="auto"/>
            <w:left w:val="none" w:sz="0" w:space="0" w:color="auto"/>
            <w:bottom w:val="none" w:sz="0" w:space="0" w:color="auto"/>
            <w:right w:val="none" w:sz="0" w:space="0" w:color="auto"/>
          </w:divBdr>
        </w:div>
        <w:div w:id="2131362803">
          <w:marLeft w:val="418"/>
          <w:marRight w:val="0"/>
          <w:marTop w:val="50"/>
          <w:marBottom w:val="100"/>
          <w:divBdr>
            <w:top w:val="none" w:sz="0" w:space="0" w:color="auto"/>
            <w:left w:val="none" w:sz="0" w:space="0" w:color="auto"/>
            <w:bottom w:val="none" w:sz="0" w:space="0" w:color="auto"/>
            <w:right w:val="none" w:sz="0" w:space="0" w:color="auto"/>
          </w:divBdr>
        </w:div>
      </w:divsChild>
    </w:div>
    <w:div w:id="214316079">
      <w:bodyDiv w:val="1"/>
      <w:marLeft w:val="0"/>
      <w:marRight w:val="0"/>
      <w:marTop w:val="0"/>
      <w:marBottom w:val="0"/>
      <w:divBdr>
        <w:top w:val="none" w:sz="0" w:space="0" w:color="auto"/>
        <w:left w:val="none" w:sz="0" w:space="0" w:color="auto"/>
        <w:bottom w:val="none" w:sz="0" w:space="0" w:color="auto"/>
        <w:right w:val="none" w:sz="0" w:space="0" w:color="auto"/>
      </w:divBdr>
    </w:div>
    <w:div w:id="288364325">
      <w:bodyDiv w:val="1"/>
      <w:marLeft w:val="0"/>
      <w:marRight w:val="0"/>
      <w:marTop w:val="0"/>
      <w:marBottom w:val="0"/>
      <w:divBdr>
        <w:top w:val="none" w:sz="0" w:space="0" w:color="auto"/>
        <w:left w:val="none" w:sz="0" w:space="0" w:color="auto"/>
        <w:bottom w:val="none" w:sz="0" w:space="0" w:color="auto"/>
        <w:right w:val="none" w:sz="0" w:space="0" w:color="auto"/>
      </w:divBdr>
    </w:div>
    <w:div w:id="290014369">
      <w:bodyDiv w:val="1"/>
      <w:marLeft w:val="0"/>
      <w:marRight w:val="0"/>
      <w:marTop w:val="0"/>
      <w:marBottom w:val="0"/>
      <w:divBdr>
        <w:top w:val="none" w:sz="0" w:space="0" w:color="auto"/>
        <w:left w:val="none" w:sz="0" w:space="0" w:color="auto"/>
        <w:bottom w:val="none" w:sz="0" w:space="0" w:color="auto"/>
        <w:right w:val="none" w:sz="0" w:space="0" w:color="auto"/>
      </w:divBdr>
      <w:divsChild>
        <w:div w:id="1845777824">
          <w:marLeft w:val="418"/>
          <w:marRight w:val="0"/>
          <w:marTop w:val="120"/>
          <w:marBottom w:val="0"/>
          <w:divBdr>
            <w:top w:val="none" w:sz="0" w:space="0" w:color="auto"/>
            <w:left w:val="none" w:sz="0" w:space="0" w:color="auto"/>
            <w:bottom w:val="none" w:sz="0" w:space="0" w:color="auto"/>
            <w:right w:val="none" w:sz="0" w:space="0" w:color="auto"/>
          </w:divBdr>
        </w:div>
        <w:div w:id="2099326244">
          <w:marLeft w:val="418"/>
          <w:marRight w:val="0"/>
          <w:marTop w:val="120"/>
          <w:marBottom w:val="0"/>
          <w:divBdr>
            <w:top w:val="none" w:sz="0" w:space="0" w:color="auto"/>
            <w:left w:val="none" w:sz="0" w:space="0" w:color="auto"/>
            <w:bottom w:val="none" w:sz="0" w:space="0" w:color="auto"/>
            <w:right w:val="none" w:sz="0" w:space="0" w:color="auto"/>
          </w:divBdr>
        </w:div>
        <w:div w:id="50812788">
          <w:marLeft w:val="418"/>
          <w:marRight w:val="0"/>
          <w:marTop w:val="120"/>
          <w:marBottom w:val="0"/>
          <w:divBdr>
            <w:top w:val="none" w:sz="0" w:space="0" w:color="auto"/>
            <w:left w:val="none" w:sz="0" w:space="0" w:color="auto"/>
            <w:bottom w:val="none" w:sz="0" w:space="0" w:color="auto"/>
            <w:right w:val="none" w:sz="0" w:space="0" w:color="auto"/>
          </w:divBdr>
        </w:div>
      </w:divsChild>
    </w:div>
    <w:div w:id="319894137">
      <w:bodyDiv w:val="1"/>
      <w:marLeft w:val="0"/>
      <w:marRight w:val="0"/>
      <w:marTop w:val="0"/>
      <w:marBottom w:val="0"/>
      <w:divBdr>
        <w:top w:val="none" w:sz="0" w:space="0" w:color="auto"/>
        <w:left w:val="none" w:sz="0" w:space="0" w:color="auto"/>
        <w:bottom w:val="none" w:sz="0" w:space="0" w:color="auto"/>
        <w:right w:val="none" w:sz="0" w:space="0" w:color="auto"/>
      </w:divBdr>
      <w:divsChild>
        <w:div w:id="1357803104">
          <w:marLeft w:val="418"/>
          <w:marRight w:val="0"/>
          <w:marTop w:val="50"/>
          <w:marBottom w:val="100"/>
          <w:divBdr>
            <w:top w:val="none" w:sz="0" w:space="0" w:color="auto"/>
            <w:left w:val="none" w:sz="0" w:space="0" w:color="auto"/>
            <w:bottom w:val="none" w:sz="0" w:space="0" w:color="auto"/>
            <w:right w:val="none" w:sz="0" w:space="0" w:color="auto"/>
          </w:divBdr>
        </w:div>
        <w:div w:id="2028673310">
          <w:marLeft w:val="418"/>
          <w:marRight w:val="0"/>
          <w:marTop w:val="50"/>
          <w:marBottom w:val="100"/>
          <w:divBdr>
            <w:top w:val="none" w:sz="0" w:space="0" w:color="auto"/>
            <w:left w:val="none" w:sz="0" w:space="0" w:color="auto"/>
            <w:bottom w:val="none" w:sz="0" w:space="0" w:color="auto"/>
            <w:right w:val="none" w:sz="0" w:space="0" w:color="auto"/>
          </w:divBdr>
        </w:div>
      </w:divsChild>
    </w:div>
    <w:div w:id="355735286">
      <w:bodyDiv w:val="1"/>
      <w:marLeft w:val="0"/>
      <w:marRight w:val="0"/>
      <w:marTop w:val="0"/>
      <w:marBottom w:val="0"/>
      <w:divBdr>
        <w:top w:val="none" w:sz="0" w:space="0" w:color="auto"/>
        <w:left w:val="none" w:sz="0" w:space="0" w:color="auto"/>
        <w:bottom w:val="none" w:sz="0" w:space="0" w:color="auto"/>
        <w:right w:val="none" w:sz="0" w:space="0" w:color="auto"/>
      </w:divBdr>
    </w:div>
    <w:div w:id="367224435">
      <w:bodyDiv w:val="1"/>
      <w:marLeft w:val="0"/>
      <w:marRight w:val="0"/>
      <w:marTop w:val="0"/>
      <w:marBottom w:val="0"/>
      <w:divBdr>
        <w:top w:val="none" w:sz="0" w:space="0" w:color="auto"/>
        <w:left w:val="none" w:sz="0" w:space="0" w:color="auto"/>
        <w:bottom w:val="none" w:sz="0" w:space="0" w:color="auto"/>
        <w:right w:val="none" w:sz="0" w:space="0" w:color="auto"/>
      </w:divBdr>
    </w:div>
    <w:div w:id="383456477">
      <w:bodyDiv w:val="1"/>
      <w:marLeft w:val="0"/>
      <w:marRight w:val="0"/>
      <w:marTop w:val="0"/>
      <w:marBottom w:val="0"/>
      <w:divBdr>
        <w:top w:val="none" w:sz="0" w:space="0" w:color="auto"/>
        <w:left w:val="none" w:sz="0" w:space="0" w:color="auto"/>
        <w:bottom w:val="none" w:sz="0" w:space="0" w:color="auto"/>
        <w:right w:val="none" w:sz="0" w:space="0" w:color="auto"/>
      </w:divBdr>
      <w:divsChild>
        <w:div w:id="2122721389">
          <w:marLeft w:val="418"/>
          <w:marRight w:val="0"/>
          <w:marTop w:val="50"/>
          <w:marBottom w:val="100"/>
          <w:divBdr>
            <w:top w:val="none" w:sz="0" w:space="0" w:color="auto"/>
            <w:left w:val="none" w:sz="0" w:space="0" w:color="auto"/>
            <w:bottom w:val="none" w:sz="0" w:space="0" w:color="auto"/>
            <w:right w:val="none" w:sz="0" w:space="0" w:color="auto"/>
          </w:divBdr>
        </w:div>
        <w:div w:id="2036301556">
          <w:marLeft w:val="418"/>
          <w:marRight w:val="0"/>
          <w:marTop w:val="50"/>
          <w:marBottom w:val="100"/>
          <w:divBdr>
            <w:top w:val="none" w:sz="0" w:space="0" w:color="auto"/>
            <w:left w:val="none" w:sz="0" w:space="0" w:color="auto"/>
            <w:bottom w:val="none" w:sz="0" w:space="0" w:color="auto"/>
            <w:right w:val="none" w:sz="0" w:space="0" w:color="auto"/>
          </w:divBdr>
        </w:div>
      </w:divsChild>
    </w:div>
    <w:div w:id="393817618">
      <w:bodyDiv w:val="1"/>
      <w:marLeft w:val="0"/>
      <w:marRight w:val="0"/>
      <w:marTop w:val="0"/>
      <w:marBottom w:val="0"/>
      <w:divBdr>
        <w:top w:val="none" w:sz="0" w:space="0" w:color="auto"/>
        <w:left w:val="none" w:sz="0" w:space="0" w:color="auto"/>
        <w:bottom w:val="none" w:sz="0" w:space="0" w:color="auto"/>
        <w:right w:val="none" w:sz="0" w:space="0" w:color="auto"/>
      </w:divBdr>
    </w:div>
    <w:div w:id="453600612">
      <w:bodyDiv w:val="1"/>
      <w:marLeft w:val="0"/>
      <w:marRight w:val="0"/>
      <w:marTop w:val="0"/>
      <w:marBottom w:val="0"/>
      <w:divBdr>
        <w:top w:val="none" w:sz="0" w:space="0" w:color="auto"/>
        <w:left w:val="none" w:sz="0" w:space="0" w:color="auto"/>
        <w:bottom w:val="none" w:sz="0" w:space="0" w:color="auto"/>
        <w:right w:val="none" w:sz="0" w:space="0" w:color="auto"/>
      </w:divBdr>
    </w:div>
    <w:div w:id="531455675">
      <w:bodyDiv w:val="1"/>
      <w:marLeft w:val="0"/>
      <w:marRight w:val="0"/>
      <w:marTop w:val="0"/>
      <w:marBottom w:val="0"/>
      <w:divBdr>
        <w:top w:val="none" w:sz="0" w:space="0" w:color="auto"/>
        <w:left w:val="none" w:sz="0" w:space="0" w:color="auto"/>
        <w:bottom w:val="none" w:sz="0" w:space="0" w:color="auto"/>
        <w:right w:val="none" w:sz="0" w:space="0" w:color="auto"/>
      </w:divBdr>
    </w:div>
    <w:div w:id="531920724">
      <w:bodyDiv w:val="1"/>
      <w:marLeft w:val="0"/>
      <w:marRight w:val="0"/>
      <w:marTop w:val="0"/>
      <w:marBottom w:val="0"/>
      <w:divBdr>
        <w:top w:val="none" w:sz="0" w:space="0" w:color="auto"/>
        <w:left w:val="none" w:sz="0" w:space="0" w:color="auto"/>
        <w:bottom w:val="none" w:sz="0" w:space="0" w:color="auto"/>
        <w:right w:val="none" w:sz="0" w:space="0" w:color="auto"/>
      </w:divBdr>
    </w:div>
    <w:div w:id="537399871">
      <w:bodyDiv w:val="1"/>
      <w:marLeft w:val="0"/>
      <w:marRight w:val="0"/>
      <w:marTop w:val="0"/>
      <w:marBottom w:val="0"/>
      <w:divBdr>
        <w:top w:val="none" w:sz="0" w:space="0" w:color="auto"/>
        <w:left w:val="none" w:sz="0" w:space="0" w:color="auto"/>
        <w:bottom w:val="none" w:sz="0" w:space="0" w:color="auto"/>
        <w:right w:val="none" w:sz="0" w:space="0" w:color="auto"/>
      </w:divBdr>
      <w:divsChild>
        <w:div w:id="284629274">
          <w:marLeft w:val="418"/>
          <w:marRight w:val="0"/>
          <w:marTop w:val="120"/>
          <w:marBottom w:val="0"/>
          <w:divBdr>
            <w:top w:val="none" w:sz="0" w:space="0" w:color="auto"/>
            <w:left w:val="none" w:sz="0" w:space="0" w:color="auto"/>
            <w:bottom w:val="none" w:sz="0" w:space="0" w:color="auto"/>
            <w:right w:val="none" w:sz="0" w:space="0" w:color="auto"/>
          </w:divBdr>
        </w:div>
        <w:div w:id="1979871383">
          <w:marLeft w:val="418"/>
          <w:marRight w:val="0"/>
          <w:marTop w:val="120"/>
          <w:marBottom w:val="0"/>
          <w:divBdr>
            <w:top w:val="none" w:sz="0" w:space="0" w:color="auto"/>
            <w:left w:val="none" w:sz="0" w:space="0" w:color="auto"/>
            <w:bottom w:val="none" w:sz="0" w:space="0" w:color="auto"/>
            <w:right w:val="none" w:sz="0" w:space="0" w:color="auto"/>
          </w:divBdr>
        </w:div>
        <w:div w:id="163126658">
          <w:marLeft w:val="418"/>
          <w:marRight w:val="0"/>
          <w:marTop w:val="120"/>
          <w:marBottom w:val="0"/>
          <w:divBdr>
            <w:top w:val="none" w:sz="0" w:space="0" w:color="auto"/>
            <w:left w:val="none" w:sz="0" w:space="0" w:color="auto"/>
            <w:bottom w:val="none" w:sz="0" w:space="0" w:color="auto"/>
            <w:right w:val="none" w:sz="0" w:space="0" w:color="auto"/>
          </w:divBdr>
        </w:div>
      </w:divsChild>
    </w:div>
    <w:div w:id="541596959">
      <w:bodyDiv w:val="1"/>
      <w:marLeft w:val="0"/>
      <w:marRight w:val="0"/>
      <w:marTop w:val="0"/>
      <w:marBottom w:val="0"/>
      <w:divBdr>
        <w:top w:val="none" w:sz="0" w:space="0" w:color="auto"/>
        <w:left w:val="none" w:sz="0" w:space="0" w:color="auto"/>
        <w:bottom w:val="none" w:sz="0" w:space="0" w:color="auto"/>
        <w:right w:val="none" w:sz="0" w:space="0" w:color="auto"/>
      </w:divBdr>
    </w:div>
    <w:div w:id="554396321">
      <w:bodyDiv w:val="1"/>
      <w:marLeft w:val="0"/>
      <w:marRight w:val="0"/>
      <w:marTop w:val="0"/>
      <w:marBottom w:val="0"/>
      <w:divBdr>
        <w:top w:val="none" w:sz="0" w:space="0" w:color="auto"/>
        <w:left w:val="none" w:sz="0" w:space="0" w:color="auto"/>
        <w:bottom w:val="none" w:sz="0" w:space="0" w:color="auto"/>
        <w:right w:val="none" w:sz="0" w:space="0" w:color="auto"/>
      </w:divBdr>
      <w:divsChild>
        <w:div w:id="2146969082">
          <w:marLeft w:val="418"/>
          <w:marRight w:val="0"/>
          <w:marTop w:val="120"/>
          <w:marBottom w:val="0"/>
          <w:divBdr>
            <w:top w:val="none" w:sz="0" w:space="0" w:color="auto"/>
            <w:left w:val="none" w:sz="0" w:space="0" w:color="auto"/>
            <w:bottom w:val="none" w:sz="0" w:space="0" w:color="auto"/>
            <w:right w:val="none" w:sz="0" w:space="0" w:color="auto"/>
          </w:divBdr>
        </w:div>
        <w:div w:id="120195941">
          <w:marLeft w:val="418"/>
          <w:marRight w:val="0"/>
          <w:marTop w:val="120"/>
          <w:marBottom w:val="0"/>
          <w:divBdr>
            <w:top w:val="none" w:sz="0" w:space="0" w:color="auto"/>
            <w:left w:val="none" w:sz="0" w:space="0" w:color="auto"/>
            <w:bottom w:val="none" w:sz="0" w:space="0" w:color="auto"/>
            <w:right w:val="none" w:sz="0" w:space="0" w:color="auto"/>
          </w:divBdr>
        </w:div>
      </w:divsChild>
    </w:div>
    <w:div w:id="632096900">
      <w:bodyDiv w:val="1"/>
      <w:marLeft w:val="0"/>
      <w:marRight w:val="0"/>
      <w:marTop w:val="0"/>
      <w:marBottom w:val="0"/>
      <w:divBdr>
        <w:top w:val="none" w:sz="0" w:space="0" w:color="auto"/>
        <w:left w:val="none" w:sz="0" w:space="0" w:color="auto"/>
        <w:bottom w:val="none" w:sz="0" w:space="0" w:color="auto"/>
        <w:right w:val="none" w:sz="0" w:space="0" w:color="auto"/>
      </w:divBdr>
      <w:divsChild>
        <w:div w:id="1986154589">
          <w:marLeft w:val="418"/>
          <w:marRight w:val="0"/>
          <w:marTop w:val="50"/>
          <w:marBottom w:val="100"/>
          <w:divBdr>
            <w:top w:val="none" w:sz="0" w:space="0" w:color="auto"/>
            <w:left w:val="none" w:sz="0" w:space="0" w:color="auto"/>
            <w:bottom w:val="none" w:sz="0" w:space="0" w:color="auto"/>
            <w:right w:val="none" w:sz="0" w:space="0" w:color="auto"/>
          </w:divBdr>
        </w:div>
      </w:divsChild>
    </w:div>
    <w:div w:id="662901849">
      <w:bodyDiv w:val="1"/>
      <w:marLeft w:val="0"/>
      <w:marRight w:val="0"/>
      <w:marTop w:val="0"/>
      <w:marBottom w:val="0"/>
      <w:divBdr>
        <w:top w:val="none" w:sz="0" w:space="0" w:color="auto"/>
        <w:left w:val="none" w:sz="0" w:space="0" w:color="auto"/>
        <w:bottom w:val="none" w:sz="0" w:space="0" w:color="auto"/>
        <w:right w:val="none" w:sz="0" w:space="0" w:color="auto"/>
      </w:divBdr>
    </w:div>
    <w:div w:id="663321850">
      <w:bodyDiv w:val="1"/>
      <w:marLeft w:val="0"/>
      <w:marRight w:val="0"/>
      <w:marTop w:val="0"/>
      <w:marBottom w:val="0"/>
      <w:divBdr>
        <w:top w:val="none" w:sz="0" w:space="0" w:color="auto"/>
        <w:left w:val="none" w:sz="0" w:space="0" w:color="auto"/>
        <w:bottom w:val="none" w:sz="0" w:space="0" w:color="auto"/>
        <w:right w:val="none" w:sz="0" w:space="0" w:color="auto"/>
      </w:divBdr>
      <w:divsChild>
        <w:div w:id="1312490056">
          <w:marLeft w:val="0"/>
          <w:marRight w:val="-15300"/>
          <w:marTop w:val="0"/>
          <w:marBottom w:val="0"/>
          <w:divBdr>
            <w:top w:val="none" w:sz="0" w:space="0" w:color="auto"/>
            <w:left w:val="none" w:sz="0" w:space="0" w:color="auto"/>
            <w:bottom w:val="none" w:sz="0" w:space="0" w:color="auto"/>
            <w:right w:val="none" w:sz="0" w:space="0" w:color="auto"/>
          </w:divBdr>
        </w:div>
        <w:div w:id="183325275">
          <w:marLeft w:val="0"/>
          <w:marRight w:val="-15300"/>
          <w:marTop w:val="0"/>
          <w:marBottom w:val="0"/>
          <w:divBdr>
            <w:top w:val="none" w:sz="0" w:space="0" w:color="auto"/>
            <w:left w:val="none" w:sz="0" w:space="0" w:color="auto"/>
            <w:bottom w:val="none" w:sz="0" w:space="0" w:color="auto"/>
            <w:right w:val="none" w:sz="0" w:space="0" w:color="auto"/>
          </w:divBdr>
        </w:div>
        <w:div w:id="510149756">
          <w:marLeft w:val="0"/>
          <w:marRight w:val="-15300"/>
          <w:marTop w:val="0"/>
          <w:marBottom w:val="0"/>
          <w:divBdr>
            <w:top w:val="none" w:sz="0" w:space="0" w:color="auto"/>
            <w:left w:val="none" w:sz="0" w:space="0" w:color="auto"/>
            <w:bottom w:val="none" w:sz="0" w:space="0" w:color="auto"/>
            <w:right w:val="none" w:sz="0" w:space="0" w:color="auto"/>
          </w:divBdr>
        </w:div>
        <w:div w:id="1658873466">
          <w:marLeft w:val="0"/>
          <w:marRight w:val="-15300"/>
          <w:marTop w:val="0"/>
          <w:marBottom w:val="0"/>
          <w:divBdr>
            <w:top w:val="none" w:sz="0" w:space="0" w:color="auto"/>
            <w:left w:val="none" w:sz="0" w:space="0" w:color="auto"/>
            <w:bottom w:val="none" w:sz="0" w:space="0" w:color="auto"/>
            <w:right w:val="none" w:sz="0" w:space="0" w:color="auto"/>
          </w:divBdr>
        </w:div>
        <w:div w:id="16739891">
          <w:marLeft w:val="0"/>
          <w:marRight w:val="-15300"/>
          <w:marTop w:val="0"/>
          <w:marBottom w:val="0"/>
          <w:divBdr>
            <w:top w:val="none" w:sz="0" w:space="0" w:color="auto"/>
            <w:left w:val="none" w:sz="0" w:space="0" w:color="auto"/>
            <w:bottom w:val="none" w:sz="0" w:space="0" w:color="auto"/>
            <w:right w:val="none" w:sz="0" w:space="0" w:color="auto"/>
          </w:divBdr>
        </w:div>
        <w:div w:id="962462727">
          <w:marLeft w:val="0"/>
          <w:marRight w:val="-15300"/>
          <w:marTop w:val="0"/>
          <w:marBottom w:val="0"/>
          <w:divBdr>
            <w:top w:val="none" w:sz="0" w:space="0" w:color="auto"/>
            <w:left w:val="none" w:sz="0" w:space="0" w:color="auto"/>
            <w:bottom w:val="none" w:sz="0" w:space="0" w:color="auto"/>
            <w:right w:val="none" w:sz="0" w:space="0" w:color="auto"/>
          </w:divBdr>
        </w:div>
        <w:div w:id="206065329">
          <w:marLeft w:val="0"/>
          <w:marRight w:val="-15300"/>
          <w:marTop w:val="0"/>
          <w:marBottom w:val="0"/>
          <w:divBdr>
            <w:top w:val="none" w:sz="0" w:space="0" w:color="auto"/>
            <w:left w:val="none" w:sz="0" w:space="0" w:color="auto"/>
            <w:bottom w:val="none" w:sz="0" w:space="0" w:color="auto"/>
            <w:right w:val="none" w:sz="0" w:space="0" w:color="auto"/>
          </w:divBdr>
        </w:div>
        <w:div w:id="36899926">
          <w:marLeft w:val="0"/>
          <w:marRight w:val="-15300"/>
          <w:marTop w:val="0"/>
          <w:marBottom w:val="0"/>
          <w:divBdr>
            <w:top w:val="none" w:sz="0" w:space="0" w:color="auto"/>
            <w:left w:val="none" w:sz="0" w:space="0" w:color="auto"/>
            <w:bottom w:val="none" w:sz="0" w:space="0" w:color="auto"/>
            <w:right w:val="none" w:sz="0" w:space="0" w:color="auto"/>
          </w:divBdr>
        </w:div>
        <w:div w:id="1389301622">
          <w:marLeft w:val="0"/>
          <w:marRight w:val="-15300"/>
          <w:marTop w:val="0"/>
          <w:marBottom w:val="0"/>
          <w:divBdr>
            <w:top w:val="none" w:sz="0" w:space="0" w:color="auto"/>
            <w:left w:val="none" w:sz="0" w:space="0" w:color="auto"/>
            <w:bottom w:val="none" w:sz="0" w:space="0" w:color="auto"/>
            <w:right w:val="none" w:sz="0" w:space="0" w:color="auto"/>
          </w:divBdr>
        </w:div>
        <w:div w:id="964432687">
          <w:marLeft w:val="0"/>
          <w:marRight w:val="-15300"/>
          <w:marTop w:val="0"/>
          <w:marBottom w:val="0"/>
          <w:divBdr>
            <w:top w:val="none" w:sz="0" w:space="0" w:color="auto"/>
            <w:left w:val="none" w:sz="0" w:space="0" w:color="auto"/>
            <w:bottom w:val="none" w:sz="0" w:space="0" w:color="auto"/>
            <w:right w:val="none" w:sz="0" w:space="0" w:color="auto"/>
          </w:divBdr>
        </w:div>
        <w:div w:id="181164714">
          <w:marLeft w:val="0"/>
          <w:marRight w:val="-15300"/>
          <w:marTop w:val="0"/>
          <w:marBottom w:val="0"/>
          <w:divBdr>
            <w:top w:val="none" w:sz="0" w:space="0" w:color="auto"/>
            <w:left w:val="none" w:sz="0" w:space="0" w:color="auto"/>
            <w:bottom w:val="none" w:sz="0" w:space="0" w:color="auto"/>
            <w:right w:val="none" w:sz="0" w:space="0" w:color="auto"/>
          </w:divBdr>
        </w:div>
        <w:div w:id="1051878063">
          <w:marLeft w:val="0"/>
          <w:marRight w:val="-15300"/>
          <w:marTop w:val="0"/>
          <w:marBottom w:val="0"/>
          <w:divBdr>
            <w:top w:val="none" w:sz="0" w:space="0" w:color="auto"/>
            <w:left w:val="none" w:sz="0" w:space="0" w:color="auto"/>
            <w:bottom w:val="none" w:sz="0" w:space="0" w:color="auto"/>
            <w:right w:val="none" w:sz="0" w:space="0" w:color="auto"/>
          </w:divBdr>
        </w:div>
        <w:div w:id="2056539381">
          <w:marLeft w:val="0"/>
          <w:marRight w:val="-15300"/>
          <w:marTop w:val="0"/>
          <w:marBottom w:val="0"/>
          <w:divBdr>
            <w:top w:val="none" w:sz="0" w:space="0" w:color="auto"/>
            <w:left w:val="none" w:sz="0" w:space="0" w:color="auto"/>
            <w:bottom w:val="none" w:sz="0" w:space="0" w:color="auto"/>
            <w:right w:val="none" w:sz="0" w:space="0" w:color="auto"/>
          </w:divBdr>
        </w:div>
        <w:div w:id="2046710571">
          <w:marLeft w:val="0"/>
          <w:marRight w:val="-15300"/>
          <w:marTop w:val="0"/>
          <w:marBottom w:val="0"/>
          <w:divBdr>
            <w:top w:val="none" w:sz="0" w:space="0" w:color="auto"/>
            <w:left w:val="none" w:sz="0" w:space="0" w:color="auto"/>
            <w:bottom w:val="none" w:sz="0" w:space="0" w:color="auto"/>
            <w:right w:val="none" w:sz="0" w:space="0" w:color="auto"/>
          </w:divBdr>
        </w:div>
      </w:divsChild>
    </w:div>
    <w:div w:id="712770091">
      <w:bodyDiv w:val="1"/>
      <w:marLeft w:val="0"/>
      <w:marRight w:val="0"/>
      <w:marTop w:val="0"/>
      <w:marBottom w:val="0"/>
      <w:divBdr>
        <w:top w:val="none" w:sz="0" w:space="0" w:color="auto"/>
        <w:left w:val="none" w:sz="0" w:space="0" w:color="auto"/>
        <w:bottom w:val="none" w:sz="0" w:space="0" w:color="auto"/>
        <w:right w:val="none" w:sz="0" w:space="0" w:color="auto"/>
      </w:divBdr>
      <w:divsChild>
        <w:div w:id="368919727">
          <w:marLeft w:val="418"/>
          <w:marRight w:val="0"/>
          <w:marTop w:val="120"/>
          <w:marBottom w:val="0"/>
          <w:divBdr>
            <w:top w:val="none" w:sz="0" w:space="0" w:color="auto"/>
            <w:left w:val="none" w:sz="0" w:space="0" w:color="auto"/>
            <w:bottom w:val="none" w:sz="0" w:space="0" w:color="auto"/>
            <w:right w:val="none" w:sz="0" w:space="0" w:color="auto"/>
          </w:divBdr>
        </w:div>
        <w:div w:id="967973755">
          <w:marLeft w:val="418"/>
          <w:marRight w:val="0"/>
          <w:marTop w:val="120"/>
          <w:marBottom w:val="0"/>
          <w:divBdr>
            <w:top w:val="none" w:sz="0" w:space="0" w:color="auto"/>
            <w:left w:val="none" w:sz="0" w:space="0" w:color="auto"/>
            <w:bottom w:val="none" w:sz="0" w:space="0" w:color="auto"/>
            <w:right w:val="none" w:sz="0" w:space="0" w:color="auto"/>
          </w:divBdr>
        </w:div>
        <w:div w:id="1175264829">
          <w:marLeft w:val="418"/>
          <w:marRight w:val="0"/>
          <w:marTop w:val="120"/>
          <w:marBottom w:val="0"/>
          <w:divBdr>
            <w:top w:val="none" w:sz="0" w:space="0" w:color="auto"/>
            <w:left w:val="none" w:sz="0" w:space="0" w:color="auto"/>
            <w:bottom w:val="none" w:sz="0" w:space="0" w:color="auto"/>
            <w:right w:val="none" w:sz="0" w:space="0" w:color="auto"/>
          </w:divBdr>
        </w:div>
      </w:divsChild>
    </w:div>
    <w:div w:id="731580193">
      <w:bodyDiv w:val="1"/>
      <w:marLeft w:val="0"/>
      <w:marRight w:val="0"/>
      <w:marTop w:val="0"/>
      <w:marBottom w:val="0"/>
      <w:divBdr>
        <w:top w:val="none" w:sz="0" w:space="0" w:color="auto"/>
        <w:left w:val="none" w:sz="0" w:space="0" w:color="auto"/>
        <w:bottom w:val="none" w:sz="0" w:space="0" w:color="auto"/>
        <w:right w:val="none" w:sz="0" w:space="0" w:color="auto"/>
      </w:divBdr>
      <w:divsChild>
        <w:div w:id="76251023">
          <w:marLeft w:val="418"/>
          <w:marRight w:val="0"/>
          <w:marTop w:val="50"/>
          <w:marBottom w:val="100"/>
          <w:divBdr>
            <w:top w:val="none" w:sz="0" w:space="0" w:color="auto"/>
            <w:left w:val="none" w:sz="0" w:space="0" w:color="auto"/>
            <w:bottom w:val="none" w:sz="0" w:space="0" w:color="auto"/>
            <w:right w:val="none" w:sz="0" w:space="0" w:color="auto"/>
          </w:divBdr>
        </w:div>
        <w:div w:id="2111854230">
          <w:marLeft w:val="418"/>
          <w:marRight w:val="0"/>
          <w:marTop w:val="50"/>
          <w:marBottom w:val="100"/>
          <w:divBdr>
            <w:top w:val="none" w:sz="0" w:space="0" w:color="auto"/>
            <w:left w:val="none" w:sz="0" w:space="0" w:color="auto"/>
            <w:bottom w:val="none" w:sz="0" w:space="0" w:color="auto"/>
            <w:right w:val="none" w:sz="0" w:space="0" w:color="auto"/>
          </w:divBdr>
        </w:div>
        <w:div w:id="965504939">
          <w:marLeft w:val="418"/>
          <w:marRight w:val="0"/>
          <w:marTop w:val="50"/>
          <w:marBottom w:val="100"/>
          <w:divBdr>
            <w:top w:val="none" w:sz="0" w:space="0" w:color="auto"/>
            <w:left w:val="none" w:sz="0" w:space="0" w:color="auto"/>
            <w:bottom w:val="none" w:sz="0" w:space="0" w:color="auto"/>
            <w:right w:val="none" w:sz="0" w:space="0" w:color="auto"/>
          </w:divBdr>
        </w:div>
        <w:div w:id="727807339">
          <w:marLeft w:val="418"/>
          <w:marRight w:val="0"/>
          <w:marTop w:val="50"/>
          <w:marBottom w:val="100"/>
          <w:divBdr>
            <w:top w:val="none" w:sz="0" w:space="0" w:color="auto"/>
            <w:left w:val="none" w:sz="0" w:space="0" w:color="auto"/>
            <w:bottom w:val="none" w:sz="0" w:space="0" w:color="auto"/>
            <w:right w:val="none" w:sz="0" w:space="0" w:color="auto"/>
          </w:divBdr>
        </w:div>
      </w:divsChild>
    </w:div>
    <w:div w:id="776876168">
      <w:bodyDiv w:val="1"/>
      <w:marLeft w:val="0"/>
      <w:marRight w:val="0"/>
      <w:marTop w:val="0"/>
      <w:marBottom w:val="0"/>
      <w:divBdr>
        <w:top w:val="none" w:sz="0" w:space="0" w:color="auto"/>
        <w:left w:val="none" w:sz="0" w:space="0" w:color="auto"/>
        <w:bottom w:val="none" w:sz="0" w:space="0" w:color="auto"/>
        <w:right w:val="none" w:sz="0" w:space="0" w:color="auto"/>
      </w:divBdr>
    </w:div>
    <w:div w:id="780801113">
      <w:bodyDiv w:val="1"/>
      <w:marLeft w:val="0"/>
      <w:marRight w:val="0"/>
      <w:marTop w:val="0"/>
      <w:marBottom w:val="0"/>
      <w:divBdr>
        <w:top w:val="none" w:sz="0" w:space="0" w:color="auto"/>
        <w:left w:val="none" w:sz="0" w:space="0" w:color="auto"/>
        <w:bottom w:val="none" w:sz="0" w:space="0" w:color="auto"/>
        <w:right w:val="none" w:sz="0" w:space="0" w:color="auto"/>
      </w:divBdr>
      <w:divsChild>
        <w:div w:id="169495142">
          <w:marLeft w:val="418"/>
          <w:marRight w:val="0"/>
          <w:marTop w:val="120"/>
          <w:marBottom w:val="0"/>
          <w:divBdr>
            <w:top w:val="none" w:sz="0" w:space="0" w:color="auto"/>
            <w:left w:val="none" w:sz="0" w:space="0" w:color="auto"/>
            <w:bottom w:val="none" w:sz="0" w:space="0" w:color="auto"/>
            <w:right w:val="none" w:sz="0" w:space="0" w:color="auto"/>
          </w:divBdr>
        </w:div>
        <w:div w:id="538401285">
          <w:marLeft w:val="418"/>
          <w:marRight w:val="0"/>
          <w:marTop w:val="120"/>
          <w:marBottom w:val="0"/>
          <w:divBdr>
            <w:top w:val="none" w:sz="0" w:space="0" w:color="auto"/>
            <w:left w:val="none" w:sz="0" w:space="0" w:color="auto"/>
            <w:bottom w:val="none" w:sz="0" w:space="0" w:color="auto"/>
            <w:right w:val="none" w:sz="0" w:space="0" w:color="auto"/>
          </w:divBdr>
        </w:div>
        <w:div w:id="877164994">
          <w:marLeft w:val="418"/>
          <w:marRight w:val="0"/>
          <w:marTop w:val="120"/>
          <w:marBottom w:val="0"/>
          <w:divBdr>
            <w:top w:val="none" w:sz="0" w:space="0" w:color="auto"/>
            <w:left w:val="none" w:sz="0" w:space="0" w:color="auto"/>
            <w:bottom w:val="none" w:sz="0" w:space="0" w:color="auto"/>
            <w:right w:val="none" w:sz="0" w:space="0" w:color="auto"/>
          </w:divBdr>
        </w:div>
      </w:divsChild>
    </w:div>
    <w:div w:id="780803561">
      <w:bodyDiv w:val="1"/>
      <w:marLeft w:val="0"/>
      <w:marRight w:val="0"/>
      <w:marTop w:val="0"/>
      <w:marBottom w:val="0"/>
      <w:divBdr>
        <w:top w:val="none" w:sz="0" w:space="0" w:color="auto"/>
        <w:left w:val="none" w:sz="0" w:space="0" w:color="auto"/>
        <w:bottom w:val="none" w:sz="0" w:space="0" w:color="auto"/>
        <w:right w:val="none" w:sz="0" w:space="0" w:color="auto"/>
      </w:divBdr>
      <w:divsChild>
        <w:div w:id="597057007">
          <w:marLeft w:val="418"/>
          <w:marRight w:val="0"/>
          <w:marTop w:val="50"/>
          <w:marBottom w:val="20"/>
          <w:divBdr>
            <w:top w:val="none" w:sz="0" w:space="0" w:color="auto"/>
            <w:left w:val="none" w:sz="0" w:space="0" w:color="auto"/>
            <w:bottom w:val="none" w:sz="0" w:space="0" w:color="auto"/>
            <w:right w:val="none" w:sz="0" w:space="0" w:color="auto"/>
          </w:divBdr>
        </w:div>
        <w:div w:id="760835267">
          <w:marLeft w:val="418"/>
          <w:marRight w:val="0"/>
          <w:marTop w:val="50"/>
          <w:marBottom w:val="20"/>
          <w:divBdr>
            <w:top w:val="none" w:sz="0" w:space="0" w:color="auto"/>
            <w:left w:val="none" w:sz="0" w:space="0" w:color="auto"/>
            <w:bottom w:val="none" w:sz="0" w:space="0" w:color="auto"/>
            <w:right w:val="none" w:sz="0" w:space="0" w:color="auto"/>
          </w:divBdr>
        </w:div>
        <w:div w:id="555311909">
          <w:marLeft w:val="418"/>
          <w:marRight w:val="0"/>
          <w:marTop w:val="50"/>
          <w:marBottom w:val="20"/>
          <w:divBdr>
            <w:top w:val="none" w:sz="0" w:space="0" w:color="auto"/>
            <w:left w:val="none" w:sz="0" w:space="0" w:color="auto"/>
            <w:bottom w:val="none" w:sz="0" w:space="0" w:color="auto"/>
            <w:right w:val="none" w:sz="0" w:space="0" w:color="auto"/>
          </w:divBdr>
        </w:div>
      </w:divsChild>
    </w:div>
    <w:div w:id="897398257">
      <w:bodyDiv w:val="1"/>
      <w:marLeft w:val="0"/>
      <w:marRight w:val="0"/>
      <w:marTop w:val="0"/>
      <w:marBottom w:val="0"/>
      <w:divBdr>
        <w:top w:val="none" w:sz="0" w:space="0" w:color="auto"/>
        <w:left w:val="none" w:sz="0" w:space="0" w:color="auto"/>
        <w:bottom w:val="none" w:sz="0" w:space="0" w:color="auto"/>
        <w:right w:val="none" w:sz="0" w:space="0" w:color="auto"/>
      </w:divBdr>
    </w:div>
    <w:div w:id="917405063">
      <w:bodyDiv w:val="1"/>
      <w:marLeft w:val="0"/>
      <w:marRight w:val="0"/>
      <w:marTop w:val="0"/>
      <w:marBottom w:val="0"/>
      <w:divBdr>
        <w:top w:val="none" w:sz="0" w:space="0" w:color="auto"/>
        <w:left w:val="none" w:sz="0" w:space="0" w:color="auto"/>
        <w:bottom w:val="none" w:sz="0" w:space="0" w:color="auto"/>
        <w:right w:val="none" w:sz="0" w:space="0" w:color="auto"/>
      </w:divBdr>
      <w:divsChild>
        <w:div w:id="1898006407">
          <w:marLeft w:val="418"/>
          <w:marRight w:val="0"/>
          <w:marTop w:val="120"/>
          <w:marBottom w:val="0"/>
          <w:divBdr>
            <w:top w:val="none" w:sz="0" w:space="0" w:color="auto"/>
            <w:left w:val="none" w:sz="0" w:space="0" w:color="auto"/>
            <w:bottom w:val="none" w:sz="0" w:space="0" w:color="auto"/>
            <w:right w:val="none" w:sz="0" w:space="0" w:color="auto"/>
          </w:divBdr>
        </w:div>
        <w:div w:id="302541616">
          <w:marLeft w:val="418"/>
          <w:marRight w:val="0"/>
          <w:marTop w:val="120"/>
          <w:marBottom w:val="0"/>
          <w:divBdr>
            <w:top w:val="none" w:sz="0" w:space="0" w:color="auto"/>
            <w:left w:val="none" w:sz="0" w:space="0" w:color="auto"/>
            <w:bottom w:val="none" w:sz="0" w:space="0" w:color="auto"/>
            <w:right w:val="none" w:sz="0" w:space="0" w:color="auto"/>
          </w:divBdr>
        </w:div>
      </w:divsChild>
    </w:div>
    <w:div w:id="931400296">
      <w:bodyDiv w:val="1"/>
      <w:marLeft w:val="0"/>
      <w:marRight w:val="0"/>
      <w:marTop w:val="0"/>
      <w:marBottom w:val="0"/>
      <w:divBdr>
        <w:top w:val="none" w:sz="0" w:space="0" w:color="auto"/>
        <w:left w:val="none" w:sz="0" w:space="0" w:color="auto"/>
        <w:bottom w:val="none" w:sz="0" w:space="0" w:color="auto"/>
        <w:right w:val="none" w:sz="0" w:space="0" w:color="auto"/>
      </w:divBdr>
    </w:div>
    <w:div w:id="986937542">
      <w:bodyDiv w:val="1"/>
      <w:marLeft w:val="0"/>
      <w:marRight w:val="0"/>
      <w:marTop w:val="0"/>
      <w:marBottom w:val="0"/>
      <w:divBdr>
        <w:top w:val="none" w:sz="0" w:space="0" w:color="auto"/>
        <w:left w:val="none" w:sz="0" w:space="0" w:color="auto"/>
        <w:bottom w:val="none" w:sz="0" w:space="0" w:color="auto"/>
        <w:right w:val="none" w:sz="0" w:space="0" w:color="auto"/>
      </w:divBdr>
    </w:div>
    <w:div w:id="992635073">
      <w:bodyDiv w:val="1"/>
      <w:marLeft w:val="0"/>
      <w:marRight w:val="0"/>
      <w:marTop w:val="0"/>
      <w:marBottom w:val="0"/>
      <w:divBdr>
        <w:top w:val="none" w:sz="0" w:space="0" w:color="auto"/>
        <w:left w:val="none" w:sz="0" w:space="0" w:color="auto"/>
        <w:bottom w:val="none" w:sz="0" w:space="0" w:color="auto"/>
        <w:right w:val="none" w:sz="0" w:space="0" w:color="auto"/>
      </w:divBdr>
    </w:div>
    <w:div w:id="997921448">
      <w:bodyDiv w:val="1"/>
      <w:marLeft w:val="0"/>
      <w:marRight w:val="0"/>
      <w:marTop w:val="0"/>
      <w:marBottom w:val="0"/>
      <w:divBdr>
        <w:top w:val="none" w:sz="0" w:space="0" w:color="auto"/>
        <w:left w:val="none" w:sz="0" w:space="0" w:color="auto"/>
        <w:bottom w:val="none" w:sz="0" w:space="0" w:color="auto"/>
        <w:right w:val="none" w:sz="0" w:space="0" w:color="auto"/>
      </w:divBdr>
    </w:div>
    <w:div w:id="1042247030">
      <w:bodyDiv w:val="1"/>
      <w:marLeft w:val="0"/>
      <w:marRight w:val="0"/>
      <w:marTop w:val="0"/>
      <w:marBottom w:val="0"/>
      <w:divBdr>
        <w:top w:val="none" w:sz="0" w:space="0" w:color="auto"/>
        <w:left w:val="none" w:sz="0" w:space="0" w:color="auto"/>
        <w:bottom w:val="none" w:sz="0" w:space="0" w:color="auto"/>
        <w:right w:val="none" w:sz="0" w:space="0" w:color="auto"/>
      </w:divBdr>
      <w:divsChild>
        <w:div w:id="1659382818">
          <w:marLeft w:val="0"/>
          <w:marRight w:val="0"/>
          <w:marTop w:val="120"/>
          <w:marBottom w:val="120"/>
          <w:divBdr>
            <w:top w:val="none" w:sz="0" w:space="0" w:color="auto"/>
            <w:left w:val="none" w:sz="0" w:space="0" w:color="auto"/>
            <w:bottom w:val="none" w:sz="0" w:space="0" w:color="auto"/>
            <w:right w:val="none" w:sz="0" w:space="0" w:color="auto"/>
          </w:divBdr>
        </w:div>
        <w:div w:id="1459639387">
          <w:marLeft w:val="0"/>
          <w:marRight w:val="0"/>
          <w:marTop w:val="120"/>
          <w:marBottom w:val="120"/>
          <w:divBdr>
            <w:top w:val="none" w:sz="0" w:space="0" w:color="auto"/>
            <w:left w:val="none" w:sz="0" w:space="0" w:color="auto"/>
            <w:bottom w:val="none" w:sz="0" w:space="0" w:color="auto"/>
            <w:right w:val="none" w:sz="0" w:space="0" w:color="auto"/>
          </w:divBdr>
        </w:div>
      </w:divsChild>
    </w:div>
    <w:div w:id="1051731495">
      <w:bodyDiv w:val="1"/>
      <w:marLeft w:val="0"/>
      <w:marRight w:val="0"/>
      <w:marTop w:val="0"/>
      <w:marBottom w:val="0"/>
      <w:divBdr>
        <w:top w:val="none" w:sz="0" w:space="0" w:color="auto"/>
        <w:left w:val="none" w:sz="0" w:space="0" w:color="auto"/>
        <w:bottom w:val="none" w:sz="0" w:space="0" w:color="auto"/>
        <w:right w:val="none" w:sz="0" w:space="0" w:color="auto"/>
      </w:divBdr>
    </w:div>
    <w:div w:id="1064331201">
      <w:bodyDiv w:val="1"/>
      <w:marLeft w:val="0"/>
      <w:marRight w:val="0"/>
      <w:marTop w:val="0"/>
      <w:marBottom w:val="0"/>
      <w:divBdr>
        <w:top w:val="none" w:sz="0" w:space="0" w:color="auto"/>
        <w:left w:val="none" w:sz="0" w:space="0" w:color="auto"/>
        <w:bottom w:val="none" w:sz="0" w:space="0" w:color="auto"/>
        <w:right w:val="none" w:sz="0" w:space="0" w:color="auto"/>
      </w:divBdr>
      <w:divsChild>
        <w:div w:id="1529097605">
          <w:marLeft w:val="0"/>
          <w:marRight w:val="-15300"/>
          <w:marTop w:val="0"/>
          <w:marBottom w:val="0"/>
          <w:divBdr>
            <w:top w:val="none" w:sz="0" w:space="0" w:color="auto"/>
            <w:left w:val="none" w:sz="0" w:space="0" w:color="auto"/>
            <w:bottom w:val="none" w:sz="0" w:space="0" w:color="auto"/>
            <w:right w:val="none" w:sz="0" w:space="0" w:color="auto"/>
          </w:divBdr>
        </w:div>
        <w:div w:id="1272008161">
          <w:marLeft w:val="0"/>
          <w:marRight w:val="-15300"/>
          <w:marTop w:val="0"/>
          <w:marBottom w:val="0"/>
          <w:divBdr>
            <w:top w:val="none" w:sz="0" w:space="0" w:color="auto"/>
            <w:left w:val="none" w:sz="0" w:space="0" w:color="auto"/>
            <w:bottom w:val="none" w:sz="0" w:space="0" w:color="auto"/>
            <w:right w:val="none" w:sz="0" w:space="0" w:color="auto"/>
          </w:divBdr>
        </w:div>
        <w:div w:id="1518274198">
          <w:marLeft w:val="0"/>
          <w:marRight w:val="-15300"/>
          <w:marTop w:val="0"/>
          <w:marBottom w:val="0"/>
          <w:divBdr>
            <w:top w:val="none" w:sz="0" w:space="0" w:color="auto"/>
            <w:left w:val="none" w:sz="0" w:space="0" w:color="auto"/>
            <w:bottom w:val="none" w:sz="0" w:space="0" w:color="auto"/>
            <w:right w:val="none" w:sz="0" w:space="0" w:color="auto"/>
          </w:divBdr>
        </w:div>
      </w:divsChild>
    </w:div>
    <w:div w:id="1078286049">
      <w:bodyDiv w:val="1"/>
      <w:marLeft w:val="0"/>
      <w:marRight w:val="0"/>
      <w:marTop w:val="0"/>
      <w:marBottom w:val="0"/>
      <w:divBdr>
        <w:top w:val="none" w:sz="0" w:space="0" w:color="auto"/>
        <w:left w:val="none" w:sz="0" w:space="0" w:color="auto"/>
        <w:bottom w:val="none" w:sz="0" w:space="0" w:color="auto"/>
        <w:right w:val="none" w:sz="0" w:space="0" w:color="auto"/>
      </w:divBdr>
    </w:div>
    <w:div w:id="1086927301">
      <w:bodyDiv w:val="1"/>
      <w:marLeft w:val="0"/>
      <w:marRight w:val="0"/>
      <w:marTop w:val="0"/>
      <w:marBottom w:val="0"/>
      <w:divBdr>
        <w:top w:val="none" w:sz="0" w:space="0" w:color="auto"/>
        <w:left w:val="none" w:sz="0" w:space="0" w:color="auto"/>
        <w:bottom w:val="none" w:sz="0" w:space="0" w:color="auto"/>
        <w:right w:val="none" w:sz="0" w:space="0" w:color="auto"/>
      </w:divBdr>
    </w:div>
    <w:div w:id="1135374495">
      <w:bodyDiv w:val="1"/>
      <w:marLeft w:val="0"/>
      <w:marRight w:val="0"/>
      <w:marTop w:val="0"/>
      <w:marBottom w:val="0"/>
      <w:divBdr>
        <w:top w:val="none" w:sz="0" w:space="0" w:color="auto"/>
        <w:left w:val="none" w:sz="0" w:space="0" w:color="auto"/>
        <w:bottom w:val="none" w:sz="0" w:space="0" w:color="auto"/>
        <w:right w:val="none" w:sz="0" w:space="0" w:color="auto"/>
      </w:divBdr>
      <w:divsChild>
        <w:div w:id="1426345491">
          <w:marLeft w:val="418"/>
          <w:marRight w:val="0"/>
          <w:marTop w:val="50"/>
          <w:marBottom w:val="20"/>
          <w:divBdr>
            <w:top w:val="none" w:sz="0" w:space="0" w:color="auto"/>
            <w:left w:val="none" w:sz="0" w:space="0" w:color="auto"/>
            <w:bottom w:val="none" w:sz="0" w:space="0" w:color="auto"/>
            <w:right w:val="none" w:sz="0" w:space="0" w:color="auto"/>
          </w:divBdr>
        </w:div>
        <w:div w:id="260995588">
          <w:marLeft w:val="418"/>
          <w:marRight w:val="0"/>
          <w:marTop w:val="50"/>
          <w:marBottom w:val="20"/>
          <w:divBdr>
            <w:top w:val="none" w:sz="0" w:space="0" w:color="auto"/>
            <w:left w:val="none" w:sz="0" w:space="0" w:color="auto"/>
            <w:bottom w:val="none" w:sz="0" w:space="0" w:color="auto"/>
            <w:right w:val="none" w:sz="0" w:space="0" w:color="auto"/>
          </w:divBdr>
        </w:div>
        <w:div w:id="503472652">
          <w:marLeft w:val="418"/>
          <w:marRight w:val="0"/>
          <w:marTop w:val="50"/>
          <w:marBottom w:val="20"/>
          <w:divBdr>
            <w:top w:val="none" w:sz="0" w:space="0" w:color="auto"/>
            <w:left w:val="none" w:sz="0" w:space="0" w:color="auto"/>
            <w:bottom w:val="none" w:sz="0" w:space="0" w:color="auto"/>
            <w:right w:val="none" w:sz="0" w:space="0" w:color="auto"/>
          </w:divBdr>
        </w:div>
        <w:div w:id="1666128799">
          <w:marLeft w:val="418"/>
          <w:marRight w:val="0"/>
          <w:marTop w:val="50"/>
          <w:marBottom w:val="20"/>
          <w:divBdr>
            <w:top w:val="none" w:sz="0" w:space="0" w:color="auto"/>
            <w:left w:val="none" w:sz="0" w:space="0" w:color="auto"/>
            <w:bottom w:val="none" w:sz="0" w:space="0" w:color="auto"/>
            <w:right w:val="none" w:sz="0" w:space="0" w:color="auto"/>
          </w:divBdr>
        </w:div>
      </w:divsChild>
    </w:div>
    <w:div w:id="1146703130">
      <w:bodyDiv w:val="1"/>
      <w:marLeft w:val="0"/>
      <w:marRight w:val="0"/>
      <w:marTop w:val="0"/>
      <w:marBottom w:val="0"/>
      <w:divBdr>
        <w:top w:val="none" w:sz="0" w:space="0" w:color="auto"/>
        <w:left w:val="none" w:sz="0" w:space="0" w:color="auto"/>
        <w:bottom w:val="none" w:sz="0" w:space="0" w:color="auto"/>
        <w:right w:val="none" w:sz="0" w:space="0" w:color="auto"/>
      </w:divBdr>
    </w:div>
    <w:div w:id="1159735248">
      <w:bodyDiv w:val="1"/>
      <w:marLeft w:val="0"/>
      <w:marRight w:val="0"/>
      <w:marTop w:val="0"/>
      <w:marBottom w:val="0"/>
      <w:divBdr>
        <w:top w:val="none" w:sz="0" w:space="0" w:color="auto"/>
        <w:left w:val="none" w:sz="0" w:space="0" w:color="auto"/>
        <w:bottom w:val="none" w:sz="0" w:space="0" w:color="auto"/>
        <w:right w:val="none" w:sz="0" w:space="0" w:color="auto"/>
      </w:divBdr>
      <w:divsChild>
        <w:div w:id="2098357710">
          <w:marLeft w:val="418"/>
          <w:marRight w:val="0"/>
          <w:marTop w:val="120"/>
          <w:marBottom w:val="0"/>
          <w:divBdr>
            <w:top w:val="none" w:sz="0" w:space="0" w:color="auto"/>
            <w:left w:val="none" w:sz="0" w:space="0" w:color="auto"/>
            <w:bottom w:val="none" w:sz="0" w:space="0" w:color="auto"/>
            <w:right w:val="none" w:sz="0" w:space="0" w:color="auto"/>
          </w:divBdr>
        </w:div>
        <w:div w:id="2053647842">
          <w:marLeft w:val="418"/>
          <w:marRight w:val="0"/>
          <w:marTop w:val="120"/>
          <w:marBottom w:val="0"/>
          <w:divBdr>
            <w:top w:val="none" w:sz="0" w:space="0" w:color="auto"/>
            <w:left w:val="none" w:sz="0" w:space="0" w:color="auto"/>
            <w:bottom w:val="none" w:sz="0" w:space="0" w:color="auto"/>
            <w:right w:val="none" w:sz="0" w:space="0" w:color="auto"/>
          </w:divBdr>
        </w:div>
      </w:divsChild>
    </w:div>
    <w:div w:id="1168249253">
      <w:bodyDiv w:val="1"/>
      <w:marLeft w:val="0"/>
      <w:marRight w:val="0"/>
      <w:marTop w:val="0"/>
      <w:marBottom w:val="0"/>
      <w:divBdr>
        <w:top w:val="none" w:sz="0" w:space="0" w:color="auto"/>
        <w:left w:val="none" w:sz="0" w:space="0" w:color="auto"/>
        <w:bottom w:val="none" w:sz="0" w:space="0" w:color="auto"/>
        <w:right w:val="none" w:sz="0" w:space="0" w:color="auto"/>
      </w:divBdr>
    </w:div>
    <w:div w:id="1176534971">
      <w:bodyDiv w:val="1"/>
      <w:marLeft w:val="0"/>
      <w:marRight w:val="0"/>
      <w:marTop w:val="0"/>
      <w:marBottom w:val="0"/>
      <w:divBdr>
        <w:top w:val="none" w:sz="0" w:space="0" w:color="auto"/>
        <w:left w:val="none" w:sz="0" w:space="0" w:color="auto"/>
        <w:bottom w:val="none" w:sz="0" w:space="0" w:color="auto"/>
        <w:right w:val="none" w:sz="0" w:space="0" w:color="auto"/>
      </w:divBdr>
      <w:divsChild>
        <w:div w:id="1840189955">
          <w:marLeft w:val="0"/>
          <w:marRight w:val="0"/>
          <w:marTop w:val="120"/>
          <w:marBottom w:val="120"/>
          <w:divBdr>
            <w:top w:val="none" w:sz="0" w:space="0" w:color="auto"/>
            <w:left w:val="none" w:sz="0" w:space="0" w:color="auto"/>
            <w:bottom w:val="none" w:sz="0" w:space="0" w:color="auto"/>
            <w:right w:val="none" w:sz="0" w:space="0" w:color="auto"/>
          </w:divBdr>
        </w:div>
        <w:div w:id="1733262372">
          <w:marLeft w:val="0"/>
          <w:marRight w:val="0"/>
          <w:marTop w:val="120"/>
          <w:marBottom w:val="120"/>
          <w:divBdr>
            <w:top w:val="none" w:sz="0" w:space="0" w:color="auto"/>
            <w:left w:val="none" w:sz="0" w:space="0" w:color="auto"/>
            <w:bottom w:val="none" w:sz="0" w:space="0" w:color="auto"/>
            <w:right w:val="none" w:sz="0" w:space="0" w:color="auto"/>
          </w:divBdr>
        </w:div>
        <w:div w:id="1934970954">
          <w:marLeft w:val="0"/>
          <w:marRight w:val="0"/>
          <w:marTop w:val="120"/>
          <w:marBottom w:val="120"/>
          <w:divBdr>
            <w:top w:val="none" w:sz="0" w:space="0" w:color="auto"/>
            <w:left w:val="none" w:sz="0" w:space="0" w:color="auto"/>
            <w:bottom w:val="none" w:sz="0" w:space="0" w:color="auto"/>
            <w:right w:val="none" w:sz="0" w:space="0" w:color="auto"/>
          </w:divBdr>
        </w:div>
      </w:divsChild>
    </w:div>
    <w:div w:id="1221013922">
      <w:bodyDiv w:val="1"/>
      <w:marLeft w:val="0"/>
      <w:marRight w:val="0"/>
      <w:marTop w:val="0"/>
      <w:marBottom w:val="0"/>
      <w:divBdr>
        <w:top w:val="none" w:sz="0" w:space="0" w:color="auto"/>
        <w:left w:val="none" w:sz="0" w:space="0" w:color="auto"/>
        <w:bottom w:val="none" w:sz="0" w:space="0" w:color="auto"/>
        <w:right w:val="none" w:sz="0" w:space="0" w:color="auto"/>
      </w:divBdr>
      <w:divsChild>
        <w:div w:id="1580210555">
          <w:marLeft w:val="418"/>
          <w:marRight w:val="0"/>
          <w:marTop w:val="50"/>
          <w:marBottom w:val="100"/>
          <w:divBdr>
            <w:top w:val="none" w:sz="0" w:space="0" w:color="auto"/>
            <w:left w:val="none" w:sz="0" w:space="0" w:color="auto"/>
            <w:bottom w:val="none" w:sz="0" w:space="0" w:color="auto"/>
            <w:right w:val="none" w:sz="0" w:space="0" w:color="auto"/>
          </w:divBdr>
        </w:div>
        <w:div w:id="91165719">
          <w:marLeft w:val="418"/>
          <w:marRight w:val="0"/>
          <w:marTop w:val="50"/>
          <w:marBottom w:val="100"/>
          <w:divBdr>
            <w:top w:val="none" w:sz="0" w:space="0" w:color="auto"/>
            <w:left w:val="none" w:sz="0" w:space="0" w:color="auto"/>
            <w:bottom w:val="none" w:sz="0" w:space="0" w:color="auto"/>
            <w:right w:val="none" w:sz="0" w:space="0" w:color="auto"/>
          </w:divBdr>
        </w:div>
        <w:div w:id="641468075">
          <w:marLeft w:val="418"/>
          <w:marRight w:val="0"/>
          <w:marTop w:val="50"/>
          <w:marBottom w:val="100"/>
          <w:divBdr>
            <w:top w:val="none" w:sz="0" w:space="0" w:color="auto"/>
            <w:left w:val="none" w:sz="0" w:space="0" w:color="auto"/>
            <w:bottom w:val="none" w:sz="0" w:space="0" w:color="auto"/>
            <w:right w:val="none" w:sz="0" w:space="0" w:color="auto"/>
          </w:divBdr>
        </w:div>
      </w:divsChild>
    </w:div>
    <w:div w:id="1225683696">
      <w:bodyDiv w:val="1"/>
      <w:marLeft w:val="0"/>
      <w:marRight w:val="0"/>
      <w:marTop w:val="0"/>
      <w:marBottom w:val="0"/>
      <w:divBdr>
        <w:top w:val="none" w:sz="0" w:space="0" w:color="auto"/>
        <w:left w:val="none" w:sz="0" w:space="0" w:color="auto"/>
        <w:bottom w:val="none" w:sz="0" w:space="0" w:color="auto"/>
        <w:right w:val="none" w:sz="0" w:space="0" w:color="auto"/>
      </w:divBdr>
      <w:divsChild>
        <w:div w:id="1403136599">
          <w:marLeft w:val="418"/>
          <w:marRight w:val="0"/>
          <w:marTop w:val="120"/>
          <w:marBottom w:val="0"/>
          <w:divBdr>
            <w:top w:val="none" w:sz="0" w:space="0" w:color="auto"/>
            <w:left w:val="none" w:sz="0" w:space="0" w:color="auto"/>
            <w:bottom w:val="none" w:sz="0" w:space="0" w:color="auto"/>
            <w:right w:val="none" w:sz="0" w:space="0" w:color="auto"/>
          </w:divBdr>
        </w:div>
        <w:div w:id="1938782995">
          <w:marLeft w:val="418"/>
          <w:marRight w:val="0"/>
          <w:marTop w:val="120"/>
          <w:marBottom w:val="0"/>
          <w:divBdr>
            <w:top w:val="none" w:sz="0" w:space="0" w:color="auto"/>
            <w:left w:val="none" w:sz="0" w:space="0" w:color="auto"/>
            <w:bottom w:val="none" w:sz="0" w:space="0" w:color="auto"/>
            <w:right w:val="none" w:sz="0" w:space="0" w:color="auto"/>
          </w:divBdr>
        </w:div>
        <w:div w:id="869610942">
          <w:marLeft w:val="418"/>
          <w:marRight w:val="0"/>
          <w:marTop w:val="120"/>
          <w:marBottom w:val="0"/>
          <w:divBdr>
            <w:top w:val="none" w:sz="0" w:space="0" w:color="auto"/>
            <w:left w:val="none" w:sz="0" w:space="0" w:color="auto"/>
            <w:bottom w:val="none" w:sz="0" w:space="0" w:color="auto"/>
            <w:right w:val="none" w:sz="0" w:space="0" w:color="auto"/>
          </w:divBdr>
        </w:div>
      </w:divsChild>
    </w:div>
    <w:div w:id="1288587829">
      <w:bodyDiv w:val="1"/>
      <w:marLeft w:val="0"/>
      <w:marRight w:val="0"/>
      <w:marTop w:val="0"/>
      <w:marBottom w:val="0"/>
      <w:divBdr>
        <w:top w:val="none" w:sz="0" w:space="0" w:color="auto"/>
        <w:left w:val="none" w:sz="0" w:space="0" w:color="auto"/>
        <w:bottom w:val="none" w:sz="0" w:space="0" w:color="auto"/>
        <w:right w:val="none" w:sz="0" w:space="0" w:color="auto"/>
      </w:divBdr>
      <w:divsChild>
        <w:div w:id="461120676">
          <w:marLeft w:val="418"/>
          <w:marRight w:val="0"/>
          <w:marTop w:val="50"/>
          <w:marBottom w:val="60"/>
          <w:divBdr>
            <w:top w:val="none" w:sz="0" w:space="0" w:color="auto"/>
            <w:left w:val="none" w:sz="0" w:space="0" w:color="auto"/>
            <w:bottom w:val="none" w:sz="0" w:space="0" w:color="auto"/>
            <w:right w:val="none" w:sz="0" w:space="0" w:color="auto"/>
          </w:divBdr>
        </w:div>
      </w:divsChild>
    </w:div>
    <w:div w:id="1443919013">
      <w:bodyDiv w:val="1"/>
      <w:marLeft w:val="0"/>
      <w:marRight w:val="0"/>
      <w:marTop w:val="0"/>
      <w:marBottom w:val="0"/>
      <w:divBdr>
        <w:top w:val="none" w:sz="0" w:space="0" w:color="auto"/>
        <w:left w:val="none" w:sz="0" w:space="0" w:color="auto"/>
        <w:bottom w:val="none" w:sz="0" w:space="0" w:color="auto"/>
        <w:right w:val="none" w:sz="0" w:space="0" w:color="auto"/>
      </w:divBdr>
      <w:divsChild>
        <w:div w:id="1762489923">
          <w:marLeft w:val="418"/>
          <w:marRight w:val="0"/>
          <w:marTop w:val="50"/>
          <w:marBottom w:val="100"/>
          <w:divBdr>
            <w:top w:val="none" w:sz="0" w:space="0" w:color="auto"/>
            <w:left w:val="none" w:sz="0" w:space="0" w:color="auto"/>
            <w:bottom w:val="none" w:sz="0" w:space="0" w:color="auto"/>
            <w:right w:val="none" w:sz="0" w:space="0" w:color="auto"/>
          </w:divBdr>
        </w:div>
        <w:div w:id="2072925869">
          <w:marLeft w:val="418"/>
          <w:marRight w:val="0"/>
          <w:marTop w:val="50"/>
          <w:marBottom w:val="100"/>
          <w:divBdr>
            <w:top w:val="none" w:sz="0" w:space="0" w:color="auto"/>
            <w:left w:val="none" w:sz="0" w:space="0" w:color="auto"/>
            <w:bottom w:val="none" w:sz="0" w:space="0" w:color="auto"/>
            <w:right w:val="none" w:sz="0" w:space="0" w:color="auto"/>
          </w:divBdr>
        </w:div>
        <w:div w:id="324819451">
          <w:marLeft w:val="418"/>
          <w:marRight w:val="0"/>
          <w:marTop w:val="50"/>
          <w:marBottom w:val="100"/>
          <w:divBdr>
            <w:top w:val="none" w:sz="0" w:space="0" w:color="auto"/>
            <w:left w:val="none" w:sz="0" w:space="0" w:color="auto"/>
            <w:bottom w:val="none" w:sz="0" w:space="0" w:color="auto"/>
            <w:right w:val="none" w:sz="0" w:space="0" w:color="auto"/>
          </w:divBdr>
        </w:div>
        <w:div w:id="1959529718">
          <w:marLeft w:val="418"/>
          <w:marRight w:val="0"/>
          <w:marTop w:val="50"/>
          <w:marBottom w:val="100"/>
          <w:divBdr>
            <w:top w:val="none" w:sz="0" w:space="0" w:color="auto"/>
            <w:left w:val="none" w:sz="0" w:space="0" w:color="auto"/>
            <w:bottom w:val="none" w:sz="0" w:space="0" w:color="auto"/>
            <w:right w:val="none" w:sz="0" w:space="0" w:color="auto"/>
          </w:divBdr>
        </w:div>
      </w:divsChild>
    </w:div>
    <w:div w:id="1459955572">
      <w:bodyDiv w:val="1"/>
      <w:marLeft w:val="0"/>
      <w:marRight w:val="0"/>
      <w:marTop w:val="0"/>
      <w:marBottom w:val="0"/>
      <w:divBdr>
        <w:top w:val="none" w:sz="0" w:space="0" w:color="auto"/>
        <w:left w:val="none" w:sz="0" w:space="0" w:color="auto"/>
        <w:bottom w:val="none" w:sz="0" w:space="0" w:color="auto"/>
        <w:right w:val="none" w:sz="0" w:space="0" w:color="auto"/>
      </w:divBdr>
    </w:div>
    <w:div w:id="1501265034">
      <w:bodyDiv w:val="1"/>
      <w:marLeft w:val="0"/>
      <w:marRight w:val="0"/>
      <w:marTop w:val="0"/>
      <w:marBottom w:val="0"/>
      <w:divBdr>
        <w:top w:val="none" w:sz="0" w:space="0" w:color="auto"/>
        <w:left w:val="none" w:sz="0" w:space="0" w:color="auto"/>
        <w:bottom w:val="none" w:sz="0" w:space="0" w:color="auto"/>
        <w:right w:val="none" w:sz="0" w:space="0" w:color="auto"/>
      </w:divBdr>
      <w:divsChild>
        <w:div w:id="1244073402">
          <w:marLeft w:val="418"/>
          <w:marRight w:val="0"/>
          <w:marTop w:val="50"/>
          <w:marBottom w:val="100"/>
          <w:divBdr>
            <w:top w:val="none" w:sz="0" w:space="0" w:color="auto"/>
            <w:left w:val="none" w:sz="0" w:space="0" w:color="auto"/>
            <w:bottom w:val="none" w:sz="0" w:space="0" w:color="auto"/>
            <w:right w:val="none" w:sz="0" w:space="0" w:color="auto"/>
          </w:divBdr>
        </w:div>
        <w:div w:id="163320118">
          <w:marLeft w:val="418"/>
          <w:marRight w:val="0"/>
          <w:marTop w:val="50"/>
          <w:marBottom w:val="100"/>
          <w:divBdr>
            <w:top w:val="none" w:sz="0" w:space="0" w:color="auto"/>
            <w:left w:val="none" w:sz="0" w:space="0" w:color="auto"/>
            <w:bottom w:val="none" w:sz="0" w:space="0" w:color="auto"/>
            <w:right w:val="none" w:sz="0" w:space="0" w:color="auto"/>
          </w:divBdr>
        </w:div>
      </w:divsChild>
    </w:div>
    <w:div w:id="1555851498">
      <w:bodyDiv w:val="1"/>
      <w:marLeft w:val="0"/>
      <w:marRight w:val="0"/>
      <w:marTop w:val="0"/>
      <w:marBottom w:val="0"/>
      <w:divBdr>
        <w:top w:val="none" w:sz="0" w:space="0" w:color="auto"/>
        <w:left w:val="none" w:sz="0" w:space="0" w:color="auto"/>
        <w:bottom w:val="none" w:sz="0" w:space="0" w:color="auto"/>
        <w:right w:val="none" w:sz="0" w:space="0" w:color="auto"/>
      </w:divBdr>
    </w:div>
    <w:div w:id="1593467609">
      <w:bodyDiv w:val="1"/>
      <w:marLeft w:val="0"/>
      <w:marRight w:val="0"/>
      <w:marTop w:val="0"/>
      <w:marBottom w:val="0"/>
      <w:divBdr>
        <w:top w:val="none" w:sz="0" w:space="0" w:color="auto"/>
        <w:left w:val="none" w:sz="0" w:space="0" w:color="auto"/>
        <w:bottom w:val="none" w:sz="0" w:space="0" w:color="auto"/>
        <w:right w:val="none" w:sz="0" w:space="0" w:color="auto"/>
      </w:divBdr>
    </w:div>
    <w:div w:id="1602109881">
      <w:bodyDiv w:val="1"/>
      <w:marLeft w:val="0"/>
      <w:marRight w:val="0"/>
      <w:marTop w:val="0"/>
      <w:marBottom w:val="0"/>
      <w:divBdr>
        <w:top w:val="none" w:sz="0" w:space="0" w:color="auto"/>
        <w:left w:val="none" w:sz="0" w:space="0" w:color="auto"/>
        <w:bottom w:val="none" w:sz="0" w:space="0" w:color="auto"/>
        <w:right w:val="none" w:sz="0" w:space="0" w:color="auto"/>
      </w:divBdr>
    </w:div>
    <w:div w:id="1603491178">
      <w:bodyDiv w:val="1"/>
      <w:marLeft w:val="0"/>
      <w:marRight w:val="0"/>
      <w:marTop w:val="0"/>
      <w:marBottom w:val="0"/>
      <w:divBdr>
        <w:top w:val="none" w:sz="0" w:space="0" w:color="auto"/>
        <w:left w:val="none" w:sz="0" w:space="0" w:color="auto"/>
        <w:bottom w:val="none" w:sz="0" w:space="0" w:color="auto"/>
        <w:right w:val="none" w:sz="0" w:space="0" w:color="auto"/>
      </w:divBdr>
      <w:divsChild>
        <w:div w:id="773600596">
          <w:marLeft w:val="418"/>
          <w:marRight w:val="0"/>
          <w:marTop w:val="50"/>
          <w:marBottom w:val="100"/>
          <w:divBdr>
            <w:top w:val="none" w:sz="0" w:space="0" w:color="auto"/>
            <w:left w:val="none" w:sz="0" w:space="0" w:color="auto"/>
            <w:bottom w:val="none" w:sz="0" w:space="0" w:color="auto"/>
            <w:right w:val="none" w:sz="0" w:space="0" w:color="auto"/>
          </w:divBdr>
        </w:div>
      </w:divsChild>
    </w:div>
    <w:div w:id="1604915681">
      <w:bodyDiv w:val="1"/>
      <w:marLeft w:val="0"/>
      <w:marRight w:val="0"/>
      <w:marTop w:val="0"/>
      <w:marBottom w:val="0"/>
      <w:divBdr>
        <w:top w:val="none" w:sz="0" w:space="0" w:color="auto"/>
        <w:left w:val="none" w:sz="0" w:space="0" w:color="auto"/>
        <w:bottom w:val="none" w:sz="0" w:space="0" w:color="auto"/>
        <w:right w:val="none" w:sz="0" w:space="0" w:color="auto"/>
      </w:divBdr>
    </w:div>
    <w:div w:id="1625573575">
      <w:bodyDiv w:val="1"/>
      <w:marLeft w:val="0"/>
      <w:marRight w:val="0"/>
      <w:marTop w:val="0"/>
      <w:marBottom w:val="0"/>
      <w:divBdr>
        <w:top w:val="none" w:sz="0" w:space="0" w:color="auto"/>
        <w:left w:val="none" w:sz="0" w:space="0" w:color="auto"/>
        <w:bottom w:val="none" w:sz="0" w:space="0" w:color="auto"/>
        <w:right w:val="none" w:sz="0" w:space="0" w:color="auto"/>
      </w:divBdr>
    </w:div>
    <w:div w:id="1667517117">
      <w:bodyDiv w:val="1"/>
      <w:marLeft w:val="0"/>
      <w:marRight w:val="0"/>
      <w:marTop w:val="0"/>
      <w:marBottom w:val="0"/>
      <w:divBdr>
        <w:top w:val="none" w:sz="0" w:space="0" w:color="auto"/>
        <w:left w:val="none" w:sz="0" w:space="0" w:color="auto"/>
        <w:bottom w:val="none" w:sz="0" w:space="0" w:color="auto"/>
        <w:right w:val="none" w:sz="0" w:space="0" w:color="auto"/>
      </w:divBdr>
    </w:div>
    <w:div w:id="1688286696">
      <w:bodyDiv w:val="1"/>
      <w:marLeft w:val="0"/>
      <w:marRight w:val="0"/>
      <w:marTop w:val="0"/>
      <w:marBottom w:val="0"/>
      <w:divBdr>
        <w:top w:val="none" w:sz="0" w:space="0" w:color="auto"/>
        <w:left w:val="none" w:sz="0" w:space="0" w:color="auto"/>
        <w:bottom w:val="none" w:sz="0" w:space="0" w:color="auto"/>
        <w:right w:val="none" w:sz="0" w:space="0" w:color="auto"/>
      </w:divBdr>
    </w:div>
    <w:div w:id="1696153582">
      <w:bodyDiv w:val="1"/>
      <w:marLeft w:val="0"/>
      <w:marRight w:val="0"/>
      <w:marTop w:val="0"/>
      <w:marBottom w:val="0"/>
      <w:divBdr>
        <w:top w:val="none" w:sz="0" w:space="0" w:color="auto"/>
        <w:left w:val="none" w:sz="0" w:space="0" w:color="auto"/>
        <w:bottom w:val="none" w:sz="0" w:space="0" w:color="auto"/>
        <w:right w:val="none" w:sz="0" w:space="0" w:color="auto"/>
      </w:divBdr>
      <w:divsChild>
        <w:div w:id="1932156677">
          <w:marLeft w:val="418"/>
          <w:marRight w:val="0"/>
          <w:marTop w:val="120"/>
          <w:marBottom w:val="0"/>
          <w:divBdr>
            <w:top w:val="none" w:sz="0" w:space="0" w:color="auto"/>
            <w:left w:val="none" w:sz="0" w:space="0" w:color="auto"/>
            <w:bottom w:val="none" w:sz="0" w:space="0" w:color="auto"/>
            <w:right w:val="none" w:sz="0" w:space="0" w:color="auto"/>
          </w:divBdr>
        </w:div>
        <w:div w:id="1961448943">
          <w:marLeft w:val="418"/>
          <w:marRight w:val="0"/>
          <w:marTop w:val="120"/>
          <w:marBottom w:val="0"/>
          <w:divBdr>
            <w:top w:val="none" w:sz="0" w:space="0" w:color="auto"/>
            <w:left w:val="none" w:sz="0" w:space="0" w:color="auto"/>
            <w:bottom w:val="none" w:sz="0" w:space="0" w:color="auto"/>
            <w:right w:val="none" w:sz="0" w:space="0" w:color="auto"/>
          </w:divBdr>
        </w:div>
      </w:divsChild>
    </w:div>
    <w:div w:id="1755858418">
      <w:bodyDiv w:val="1"/>
      <w:marLeft w:val="0"/>
      <w:marRight w:val="0"/>
      <w:marTop w:val="0"/>
      <w:marBottom w:val="0"/>
      <w:divBdr>
        <w:top w:val="none" w:sz="0" w:space="0" w:color="auto"/>
        <w:left w:val="none" w:sz="0" w:space="0" w:color="auto"/>
        <w:bottom w:val="none" w:sz="0" w:space="0" w:color="auto"/>
        <w:right w:val="none" w:sz="0" w:space="0" w:color="auto"/>
      </w:divBdr>
    </w:div>
    <w:div w:id="1760367129">
      <w:bodyDiv w:val="1"/>
      <w:marLeft w:val="0"/>
      <w:marRight w:val="0"/>
      <w:marTop w:val="0"/>
      <w:marBottom w:val="0"/>
      <w:divBdr>
        <w:top w:val="none" w:sz="0" w:space="0" w:color="auto"/>
        <w:left w:val="none" w:sz="0" w:space="0" w:color="auto"/>
        <w:bottom w:val="none" w:sz="0" w:space="0" w:color="auto"/>
        <w:right w:val="none" w:sz="0" w:space="0" w:color="auto"/>
      </w:divBdr>
    </w:div>
    <w:div w:id="1773822790">
      <w:bodyDiv w:val="1"/>
      <w:marLeft w:val="0"/>
      <w:marRight w:val="0"/>
      <w:marTop w:val="0"/>
      <w:marBottom w:val="0"/>
      <w:divBdr>
        <w:top w:val="none" w:sz="0" w:space="0" w:color="auto"/>
        <w:left w:val="none" w:sz="0" w:space="0" w:color="auto"/>
        <w:bottom w:val="none" w:sz="0" w:space="0" w:color="auto"/>
        <w:right w:val="none" w:sz="0" w:space="0" w:color="auto"/>
      </w:divBdr>
      <w:divsChild>
        <w:div w:id="1173838857">
          <w:marLeft w:val="418"/>
          <w:marRight w:val="0"/>
          <w:marTop w:val="50"/>
          <w:marBottom w:val="100"/>
          <w:divBdr>
            <w:top w:val="none" w:sz="0" w:space="0" w:color="auto"/>
            <w:left w:val="none" w:sz="0" w:space="0" w:color="auto"/>
            <w:bottom w:val="none" w:sz="0" w:space="0" w:color="auto"/>
            <w:right w:val="none" w:sz="0" w:space="0" w:color="auto"/>
          </w:divBdr>
        </w:div>
      </w:divsChild>
    </w:div>
    <w:div w:id="1807628276">
      <w:bodyDiv w:val="1"/>
      <w:marLeft w:val="0"/>
      <w:marRight w:val="0"/>
      <w:marTop w:val="0"/>
      <w:marBottom w:val="0"/>
      <w:divBdr>
        <w:top w:val="none" w:sz="0" w:space="0" w:color="auto"/>
        <w:left w:val="none" w:sz="0" w:space="0" w:color="auto"/>
        <w:bottom w:val="none" w:sz="0" w:space="0" w:color="auto"/>
        <w:right w:val="none" w:sz="0" w:space="0" w:color="auto"/>
      </w:divBdr>
      <w:divsChild>
        <w:div w:id="1618296649">
          <w:marLeft w:val="418"/>
          <w:marRight w:val="0"/>
          <w:marTop w:val="50"/>
          <w:marBottom w:val="100"/>
          <w:divBdr>
            <w:top w:val="none" w:sz="0" w:space="0" w:color="auto"/>
            <w:left w:val="none" w:sz="0" w:space="0" w:color="auto"/>
            <w:bottom w:val="none" w:sz="0" w:space="0" w:color="auto"/>
            <w:right w:val="none" w:sz="0" w:space="0" w:color="auto"/>
          </w:divBdr>
        </w:div>
      </w:divsChild>
    </w:div>
    <w:div w:id="1856576132">
      <w:bodyDiv w:val="1"/>
      <w:marLeft w:val="0"/>
      <w:marRight w:val="0"/>
      <w:marTop w:val="0"/>
      <w:marBottom w:val="0"/>
      <w:divBdr>
        <w:top w:val="none" w:sz="0" w:space="0" w:color="auto"/>
        <w:left w:val="none" w:sz="0" w:space="0" w:color="auto"/>
        <w:bottom w:val="none" w:sz="0" w:space="0" w:color="auto"/>
        <w:right w:val="none" w:sz="0" w:space="0" w:color="auto"/>
      </w:divBdr>
      <w:divsChild>
        <w:div w:id="1814640874">
          <w:marLeft w:val="418"/>
          <w:marRight w:val="0"/>
          <w:marTop w:val="120"/>
          <w:marBottom w:val="0"/>
          <w:divBdr>
            <w:top w:val="none" w:sz="0" w:space="0" w:color="auto"/>
            <w:left w:val="none" w:sz="0" w:space="0" w:color="auto"/>
            <w:bottom w:val="none" w:sz="0" w:space="0" w:color="auto"/>
            <w:right w:val="none" w:sz="0" w:space="0" w:color="auto"/>
          </w:divBdr>
        </w:div>
        <w:div w:id="322901343">
          <w:marLeft w:val="418"/>
          <w:marRight w:val="0"/>
          <w:marTop w:val="120"/>
          <w:marBottom w:val="0"/>
          <w:divBdr>
            <w:top w:val="none" w:sz="0" w:space="0" w:color="auto"/>
            <w:left w:val="none" w:sz="0" w:space="0" w:color="auto"/>
            <w:bottom w:val="none" w:sz="0" w:space="0" w:color="auto"/>
            <w:right w:val="none" w:sz="0" w:space="0" w:color="auto"/>
          </w:divBdr>
        </w:div>
      </w:divsChild>
    </w:div>
    <w:div w:id="1861553247">
      <w:bodyDiv w:val="1"/>
      <w:marLeft w:val="0"/>
      <w:marRight w:val="0"/>
      <w:marTop w:val="0"/>
      <w:marBottom w:val="0"/>
      <w:divBdr>
        <w:top w:val="none" w:sz="0" w:space="0" w:color="auto"/>
        <w:left w:val="none" w:sz="0" w:space="0" w:color="auto"/>
        <w:bottom w:val="none" w:sz="0" w:space="0" w:color="auto"/>
        <w:right w:val="none" w:sz="0" w:space="0" w:color="auto"/>
      </w:divBdr>
      <w:divsChild>
        <w:div w:id="169107232">
          <w:marLeft w:val="418"/>
          <w:marRight w:val="0"/>
          <w:marTop w:val="50"/>
          <w:marBottom w:val="100"/>
          <w:divBdr>
            <w:top w:val="none" w:sz="0" w:space="0" w:color="auto"/>
            <w:left w:val="none" w:sz="0" w:space="0" w:color="auto"/>
            <w:bottom w:val="none" w:sz="0" w:space="0" w:color="auto"/>
            <w:right w:val="none" w:sz="0" w:space="0" w:color="auto"/>
          </w:divBdr>
        </w:div>
      </w:divsChild>
    </w:div>
    <w:div w:id="1939488447">
      <w:bodyDiv w:val="1"/>
      <w:marLeft w:val="0"/>
      <w:marRight w:val="0"/>
      <w:marTop w:val="0"/>
      <w:marBottom w:val="0"/>
      <w:divBdr>
        <w:top w:val="none" w:sz="0" w:space="0" w:color="auto"/>
        <w:left w:val="none" w:sz="0" w:space="0" w:color="auto"/>
        <w:bottom w:val="none" w:sz="0" w:space="0" w:color="auto"/>
        <w:right w:val="none" w:sz="0" w:space="0" w:color="auto"/>
      </w:divBdr>
    </w:div>
    <w:div w:id="1940872776">
      <w:bodyDiv w:val="1"/>
      <w:marLeft w:val="0"/>
      <w:marRight w:val="0"/>
      <w:marTop w:val="0"/>
      <w:marBottom w:val="0"/>
      <w:divBdr>
        <w:top w:val="none" w:sz="0" w:space="0" w:color="auto"/>
        <w:left w:val="none" w:sz="0" w:space="0" w:color="auto"/>
        <w:bottom w:val="none" w:sz="0" w:space="0" w:color="auto"/>
        <w:right w:val="none" w:sz="0" w:space="0" w:color="auto"/>
      </w:divBdr>
    </w:div>
    <w:div w:id="2080403694">
      <w:bodyDiv w:val="1"/>
      <w:marLeft w:val="0"/>
      <w:marRight w:val="0"/>
      <w:marTop w:val="0"/>
      <w:marBottom w:val="0"/>
      <w:divBdr>
        <w:top w:val="none" w:sz="0" w:space="0" w:color="auto"/>
        <w:left w:val="none" w:sz="0" w:space="0" w:color="auto"/>
        <w:bottom w:val="none" w:sz="0" w:space="0" w:color="auto"/>
        <w:right w:val="none" w:sz="0" w:space="0" w:color="auto"/>
      </w:divBdr>
      <w:divsChild>
        <w:div w:id="47188583">
          <w:marLeft w:val="418"/>
          <w:marRight w:val="0"/>
          <w:marTop w:val="120"/>
          <w:marBottom w:val="0"/>
          <w:divBdr>
            <w:top w:val="none" w:sz="0" w:space="0" w:color="auto"/>
            <w:left w:val="none" w:sz="0" w:space="0" w:color="auto"/>
            <w:bottom w:val="none" w:sz="0" w:space="0" w:color="auto"/>
            <w:right w:val="none" w:sz="0" w:space="0" w:color="auto"/>
          </w:divBdr>
        </w:div>
        <w:div w:id="399059573">
          <w:marLeft w:val="418"/>
          <w:marRight w:val="0"/>
          <w:marTop w:val="120"/>
          <w:marBottom w:val="0"/>
          <w:divBdr>
            <w:top w:val="none" w:sz="0" w:space="0" w:color="auto"/>
            <w:left w:val="none" w:sz="0" w:space="0" w:color="auto"/>
            <w:bottom w:val="none" w:sz="0" w:space="0" w:color="auto"/>
            <w:right w:val="none" w:sz="0" w:space="0" w:color="auto"/>
          </w:divBdr>
        </w:div>
        <w:div w:id="1614702259">
          <w:marLeft w:val="418"/>
          <w:marRight w:val="0"/>
          <w:marTop w:val="120"/>
          <w:marBottom w:val="0"/>
          <w:divBdr>
            <w:top w:val="none" w:sz="0" w:space="0" w:color="auto"/>
            <w:left w:val="none" w:sz="0" w:space="0" w:color="auto"/>
            <w:bottom w:val="none" w:sz="0" w:space="0" w:color="auto"/>
            <w:right w:val="none" w:sz="0" w:space="0" w:color="auto"/>
          </w:divBdr>
        </w:div>
      </w:divsChild>
    </w:div>
    <w:div w:id="2082754313">
      <w:bodyDiv w:val="1"/>
      <w:marLeft w:val="0"/>
      <w:marRight w:val="0"/>
      <w:marTop w:val="0"/>
      <w:marBottom w:val="0"/>
      <w:divBdr>
        <w:top w:val="none" w:sz="0" w:space="0" w:color="auto"/>
        <w:left w:val="none" w:sz="0" w:space="0" w:color="auto"/>
        <w:bottom w:val="none" w:sz="0" w:space="0" w:color="auto"/>
        <w:right w:val="none" w:sz="0" w:space="0" w:color="auto"/>
      </w:divBdr>
      <w:divsChild>
        <w:div w:id="1672492563">
          <w:marLeft w:val="418"/>
          <w:marRight w:val="0"/>
          <w:marTop w:val="120"/>
          <w:marBottom w:val="0"/>
          <w:divBdr>
            <w:top w:val="none" w:sz="0" w:space="0" w:color="auto"/>
            <w:left w:val="none" w:sz="0" w:space="0" w:color="auto"/>
            <w:bottom w:val="none" w:sz="0" w:space="0" w:color="auto"/>
            <w:right w:val="none" w:sz="0" w:space="0" w:color="auto"/>
          </w:divBdr>
        </w:div>
        <w:div w:id="57094224">
          <w:marLeft w:val="418"/>
          <w:marRight w:val="0"/>
          <w:marTop w:val="120"/>
          <w:marBottom w:val="0"/>
          <w:divBdr>
            <w:top w:val="none" w:sz="0" w:space="0" w:color="auto"/>
            <w:left w:val="none" w:sz="0" w:space="0" w:color="auto"/>
            <w:bottom w:val="none" w:sz="0" w:space="0" w:color="auto"/>
            <w:right w:val="none" w:sz="0" w:space="0" w:color="auto"/>
          </w:divBdr>
        </w:div>
      </w:divsChild>
    </w:div>
    <w:div w:id="21268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mcmahon@ulster.ac.uk" TargetMode="External"/><Relationship Id="rId13" Type="http://schemas.openxmlformats.org/officeDocument/2006/relationships/hyperlink" Target="http://www.versace.com/" TargetMode="External"/><Relationship Id="rId18" Type="http://schemas.openxmlformats.org/officeDocument/2006/relationships/hyperlink" Target="http://www.amazon.com" TargetMode="External"/><Relationship Id="rId26" Type="http://schemas.openxmlformats.org/officeDocument/2006/relationships/hyperlink" Target="https://www.foresightfactory.co/ffonline/" TargetMode="External"/><Relationship Id="rId3" Type="http://schemas.openxmlformats.org/officeDocument/2006/relationships/settings" Target="settings.xml"/><Relationship Id="rId21" Type="http://schemas.openxmlformats.org/officeDocument/2006/relationships/hyperlink" Target="http://www.virgingalactic.com" TargetMode="External"/><Relationship Id="rId34" Type="http://schemas.openxmlformats.org/officeDocument/2006/relationships/fontTable" Target="fontTable.xml"/><Relationship Id="rId7" Type="http://schemas.openxmlformats.org/officeDocument/2006/relationships/hyperlink" Target="mailto:ian.yeoman@vuw.ac.nz" TargetMode="External"/><Relationship Id="rId12" Type="http://schemas.openxmlformats.org/officeDocument/2006/relationships/hyperlink" Target="http://packnada.totemapp.com/company" TargetMode="External"/><Relationship Id="rId17" Type="http://schemas.openxmlformats.org/officeDocument/2006/relationships/image" Target="media/image1.png"/><Relationship Id="rId25" Type="http://schemas.openxmlformats.org/officeDocument/2006/relationships/hyperlink" Target="https://www.foresightfactory.c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ytimes.com" TargetMode="External"/><Relationship Id="rId20" Type="http://schemas.openxmlformats.org/officeDocument/2006/relationships/hyperlink" Target="http://www.migaloo-submarines.com" TargetMode="External"/><Relationship Id="rId29" Type="http://schemas.openxmlformats.org/officeDocument/2006/relationships/hyperlink" Target="https://www.credit-suisse.com/corporate/en/research/research-institute/global-wealth-repor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xplore/tags/balmania/" TargetMode="External"/><Relationship Id="rId24" Type="http://schemas.openxmlformats.org/officeDocument/2006/relationships/hyperlink" Target="http://www.euromonitor.com/" TargetMode="External"/><Relationship Id="rId32" Type="http://schemas.openxmlformats.org/officeDocument/2006/relationships/hyperlink" Target="https://vimeo.com/album/4648621/video/222658667" TargetMode="External"/><Relationship Id="rId5" Type="http://schemas.openxmlformats.org/officeDocument/2006/relationships/footnotes" Target="footnotes.xml"/><Relationship Id="rId15" Type="http://schemas.openxmlformats.org/officeDocument/2006/relationships/hyperlink" Target="http://www.bmw-welt.com/en/" TargetMode="External"/><Relationship Id="rId23" Type="http://schemas.openxmlformats.org/officeDocument/2006/relationships/hyperlink" Target="http://www.euromonitor.com/global-luxury-travel-trends-report/report" TargetMode="External"/><Relationship Id="rId28" Type="http://schemas.openxmlformats.org/officeDocument/2006/relationships/hyperlink" Target="http://dx.doi.org/10.1016/j.jbusres.2015.08.005" TargetMode="External"/><Relationship Id="rId10" Type="http://schemas.openxmlformats.org/officeDocument/2006/relationships/hyperlink" Target="http://www.goop.com" TargetMode="External"/><Relationship Id="rId19" Type="http://schemas.openxmlformats.org/officeDocument/2006/relationships/hyperlink" Target="http://www.bagborroworsteal.com" TargetMode="External"/><Relationship Id="rId31" Type="http://schemas.openxmlformats.org/officeDocument/2006/relationships/hyperlink" Target="http://dx.doi.org/10.1016/j.jbusres.2016.10.012" TargetMode="External"/><Relationship Id="rId4" Type="http://schemas.openxmlformats.org/officeDocument/2006/relationships/webSettings" Target="webSettings.xml"/><Relationship Id="rId9" Type="http://schemas.openxmlformats.org/officeDocument/2006/relationships/hyperlink" Target="http://www.lost-distillery.com/" TargetMode="External"/><Relationship Id="rId14" Type="http://schemas.openxmlformats.org/officeDocument/2006/relationships/hyperlink" Target="https://itunes.apple.com/us/app/bloomoticons-by-bloomingdales/id1085287593?mt=8" TargetMode="External"/><Relationship Id="rId22" Type="http://schemas.openxmlformats.org/officeDocument/2006/relationships/hyperlink" Target="http://dx.doi.org/10.1016/j.jbusres.2016.07.001" TargetMode="External"/><Relationship Id="rId27" Type="http://schemas.openxmlformats.org/officeDocument/2006/relationships/hyperlink" Target="http://dx.doi.org/10.1016/j.jcps.2014.08.004" TargetMode="External"/><Relationship Id="rId30" Type="http://schemas.openxmlformats.org/officeDocument/2006/relationships/hyperlink" Target="http://dx.doi.org/10.1016/j.jbusres.2015.08.006"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ndfonline.com/action/journalInformation?show=aimsScope&amp;journalCode=rfl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1770-D689-4D54-AEF9-2B3E2983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19600</Words>
  <Characters>111722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Yeoman</dc:creator>
  <cp:keywords/>
  <dc:description/>
  <cp:lastModifiedBy>Aiken, Wendy</cp:lastModifiedBy>
  <cp:revision>2</cp:revision>
  <cp:lastPrinted>2018-01-23T01:48:00Z</cp:lastPrinted>
  <dcterms:created xsi:type="dcterms:W3CDTF">2019-04-04T15:50:00Z</dcterms:created>
  <dcterms:modified xsi:type="dcterms:W3CDTF">2019-04-04T15:50:00Z</dcterms:modified>
</cp:coreProperties>
</file>