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CCBF6F" w14:textId="7FBAEEE3" w:rsidR="00F24C5A" w:rsidRPr="0056791F" w:rsidRDefault="005D41F3" w:rsidP="003D4788">
      <w:pPr>
        <w:jc w:val="center"/>
        <w:rPr>
          <w:b/>
          <w:shd w:val="clear" w:color="auto" w:fill="FFFFFF"/>
        </w:rPr>
      </w:pPr>
      <w:r w:rsidRPr="0056791F">
        <w:rPr>
          <w:b/>
          <w:shd w:val="clear" w:color="auto" w:fill="FFFFFF"/>
        </w:rPr>
        <w:t xml:space="preserve">Effects of </w:t>
      </w:r>
      <w:r w:rsidRPr="0056791F">
        <w:rPr>
          <w:b/>
          <w:i/>
          <w:shd w:val="clear" w:color="auto" w:fill="FFFFFF"/>
        </w:rPr>
        <w:t>Spirulina</w:t>
      </w:r>
      <w:r w:rsidR="00F24C5A" w:rsidRPr="0056791F">
        <w:rPr>
          <w:b/>
          <w:i/>
          <w:shd w:val="clear" w:color="auto" w:fill="FFFFFF"/>
        </w:rPr>
        <w:t xml:space="preserve"> platensis</w:t>
      </w:r>
      <w:r w:rsidRPr="0056791F">
        <w:rPr>
          <w:b/>
          <w:shd w:val="clear" w:color="auto" w:fill="FFFFFF"/>
        </w:rPr>
        <w:t xml:space="preserve"> </w:t>
      </w:r>
      <w:r w:rsidR="00B4001F" w:rsidRPr="0056791F">
        <w:rPr>
          <w:b/>
          <w:shd w:val="clear" w:color="auto" w:fill="FFFFFF"/>
        </w:rPr>
        <w:t xml:space="preserve">on insulin secretion, DPP-IV activity and both </w:t>
      </w:r>
      <w:r w:rsidR="00F24C5A" w:rsidRPr="0056791F">
        <w:rPr>
          <w:b/>
          <w:shd w:val="clear" w:color="auto" w:fill="FFFFFF"/>
        </w:rPr>
        <w:t xml:space="preserve">carbohydrate </w:t>
      </w:r>
      <w:r w:rsidR="006B4750" w:rsidRPr="0056791F">
        <w:rPr>
          <w:b/>
          <w:shd w:val="clear" w:color="auto" w:fill="FFFFFF"/>
        </w:rPr>
        <w:t>digestion and absorption indicate</w:t>
      </w:r>
      <w:r w:rsidRPr="0056791F">
        <w:rPr>
          <w:b/>
          <w:shd w:val="clear" w:color="auto" w:fill="FFFFFF"/>
        </w:rPr>
        <w:t xml:space="preserve"> </w:t>
      </w:r>
      <w:r w:rsidR="00B4001F" w:rsidRPr="0056791F">
        <w:rPr>
          <w:b/>
          <w:shd w:val="clear" w:color="auto" w:fill="FFFFFF"/>
        </w:rPr>
        <w:t xml:space="preserve">potential as an adjunctive therapy for diabetes  </w:t>
      </w:r>
    </w:p>
    <w:p w14:paraId="3E9A8F31" w14:textId="77777777" w:rsidR="00FC2383" w:rsidRPr="0056791F" w:rsidRDefault="00FC2383" w:rsidP="00FC2383">
      <w:pPr>
        <w:rPr>
          <w:b/>
          <w:shd w:val="clear" w:color="auto" w:fill="FFFFFF"/>
        </w:rPr>
      </w:pPr>
    </w:p>
    <w:p w14:paraId="78499F2A" w14:textId="6C25924D" w:rsidR="007364D0" w:rsidRPr="0056791F" w:rsidRDefault="007364D0" w:rsidP="007364D0">
      <w:pPr>
        <w:shd w:val="clear" w:color="auto" w:fill="FFFFFF"/>
        <w:jc w:val="center"/>
        <w:rPr>
          <w:vertAlign w:val="superscript"/>
        </w:rPr>
      </w:pPr>
      <w:r w:rsidRPr="0056791F">
        <w:t>JMA Hannan</w:t>
      </w:r>
      <w:r w:rsidR="00CF50A0" w:rsidRPr="0056791F">
        <w:rPr>
          <w:vertAlign w:val="superscript"/>
        </w:rPr>
        <w:t>2</w:t>
      </w:r>
      <w:r w:rsidRPr="0056791F">
        <w:t>, Prawej Ansari</w:t>
      </w:r>
      <w:r w:rsidR="00CF50A0" w:rsidRPr="0056791F">
        <w:rPr>
          <w:vertAlign w:val="superscript"/>
        </w:rPr>
        <w:t>1</w:t>
      </w:r>
      <w:r w:rsidRPr="0056791F">
        <w:t>, Shofiul Azam</w:t>
      </w:r>
      <w:r w:rsidR="00CF50A0" w:rsidRPr="0056791F">
        <w:rPr>
          <w:vertAlign w:val="superscript"/>
        </w:rPr>
        <w:t>3</w:t>
      </w:r>
      <w:r w:rsidRPr="0056791F">
        <w:t xml:space="preserve">, </w:t>
      </w:r>
      <w:r w:rsidR="00515F9A" w:rsidRPr="0056791F">
        <w:rPr>
          <w:shd w:val="clear" w:color="auto" w:fill="FFFFFF"/>
        </w:rPr>
        <w:t>Peter R. Flatt</w:t>
      </w:r>
      <w:r w:rsidR="00CF50A0" w:rsidRPr="0056791F">
        <w:rPr>
          <w:shd w:val="clear" w:color="auto" w:fill="FFFFFF"/>
          <w:vertAlign w:val="superscript"/>
        </w:rPr>
        <w:t>1</w:t>
      </w:r>
      <w:r w:rsidR="00515F9A" w:rsidRPr="0056791F">
        <w:rPr>
          <w:shd w:val="clear" w:color="auto" w:fill="FFFFFF"/>
        </w:rPr>
        <w:t xml:space="preserve">, </w:t>
      </w:r>
      <w:r w:rsidRPr="0056791F">
        <w:rPr>
          <w:shd w:val="clear" w:color="auto" w:fill="FFFFFF"/>
        </w:rPr>
        <w:t>Yasser H. A. Abdel Wahab</w:t>
      </w:r>
      <w:r w:rsidR="00CF50A0" w:rsidRPr="0056791F">
        <w:rPr>
          <w:shd w:val="clear" w:color="auto" w:fill="FFFFFF"/>
          <w:vertAlign w:val="superscript"/>
        </w:rPr>
        <w:t>1</w:t>
      </w:r>
    </w:p>
    <w:p w14:paraId="3B6C10C9" w14:textId="77777777" w:rsidR="007364D0" w:rsidRPr="0056791F" w:rsidRDefault="007364D0" w:rsidP="007364D0">
      <w:pPr>
        <w:jc w:val="center"/>
      </w:pPr>
    </w:p>
    <w:p w14:paraId="3BCCB2AE" w14:textId="6ABA243E" w:rsidR="007364D0" w:rsidRPr="0056791F" w:rsidRDefault="00CF50A0" w:rsidP="00CF50A0">
      <w:pPr>
        <w:spacing w:line="360" w:lineRule="auto"/>
      </w:pPr>
      <w:r w:rsidRPr="0056791F">
        <w:rPr>
          <w:vertAlign w:val="superscript"/>
          <w:lang w:val="en-GB"/>
        </w:rPr>
        <w:t>1</w:t>
      </w:r>
      <w:r w:rsidRPr="0056791F">
        <w:rPr>
          <w:lang w:val="en-GB"/>
        </w:rPr>
        <w:t>School of Biomedical Sciences, Ulster University, Coleraine, BT52 1SA, Co. Londonderry, Northern Ireland, United Kingdom</w:t>
      </w:r>
    </w:p>
    <w:p w14:paraId="20A23DF9" w14:textId="756FEBA7" w:rsidR="007364D0" w:rsidRPr="0056791F" w:rsidRDefault="00CF50A0" w:rsidP="007364D0">
      <w:pPr>
        <w:spacing w:line="360" w:lineRule="auto"/>
      </w:pPr>
      <w:r w:rsidRPr="0056791F">
        <w:rPr>
          <w:vertAlign w:val="superscript"/>
        </w:rPr>
        <w:t>2</w:t>
      </w:r>
      <w:r w:rsidR="007364D0" w:rsidRPr="0056791F">
        <w:t>Department of Pharmacy, Independent University, Bangladesh (IUB) Bashundhara R/A, Dhaka1229, Bangladesh</w:t>
      </w:r>
    </w:p>
    <w:p w14:paraId="0B304BE2" w14:textId="3D1A6ACF" w:rsidR="007364D0" w:rsidRPr="0056791F" w:rsidRDefault="00CF50A0" w:rsidP="007364D0">
      <w:pPr>
        <w:spacing w:line="360" w:lineRule="auto"/>
      </w:pPr>
      <w:r w:rsidRPr="0056791F">
        <w:rPr>
          <w:vertAlign w:val="superscript"/>
        </w:rPr>
        <w:t>3</w:t>
      </w:r>
      <w:r w:rsidR="007364D0" w:rsidRPr="0056791F">
        <w:t>Department of Integrate</w:t>
      </w:r>
      <w:r w:rsidR="008152D1" w:rsidRPr="0056791F">
        <w:t>d Bioscience, Graduate School, K</w:t>
      </w:r>
      <w:r w:rsidR="007364D0" w:rsidRPr="0056791F">
        <w:t>onkuk University, Chungju-27478, Republic of Korea</w:t>
      </w:r>
      <w:r w:rsidR="00CA2964" w:rsidRPr="0056791F">
        <w:t xml:space="preserve"> </w:t>
      </w:r>
    </w:p>
    <w:p w14:paraId="3977B10C" w14:textId="77777777" w:rsidR="00C66E02" w:rsidRPr="0056791F" w:rsidRDefault="00C66E02" w:rsidP="007364D0">
      <w:pPr>
        <w:spacing w:line="360" w:lineRule="auto"/>
        <w:rPr>
          <w:lang w:val="en-GB"/>
        </w:rPr>
      </w:pPr>
    </w:p>
    <w:p w14:paraId="71DB3DA5" w14:textId="1F2668D5" w:rsidR="00C66E02" w:rsidRPr="0056791F" w:rsidRDefault="00C66E02" w:rsidP="00C66E02">
      <w:pPr>
        <w:spacing w:line="360" w:lineRule="auto"/>
        <w:ind w:left="-284" w:firstLine="284"/>
        <w:rPr>
          <w:b/>
        </w:rPr>
      </w:pPr>
      <w:r w:rsidRPr="0056791F">
        <w:rPr>
          <w:b/>
        </w:rPr>
        <w:t>Correspondent author</w:t>
      </w:r>
    </w:p>
    <w:p w14:paraId="1F907A57" w14:textId="5DE74438" w:rsidR="00C66E02" w:rsidRPr="0056791F" w:rsidRDefault="00C66E02" w:rsidP="00C66E02">
      <w:pPr>
        <w:spacing w:line="360" w:lineRule="auto"/>
        <w:ind w:left="-284" w:firstLine="284"/>
        <w:rPr>
          <w:lang w:val="en-GB"/>
        </w:rPr>
      </w:pPr>
      <w:r w:rsidRPr="0056791F">
        <w:rPr>
          <w:b/>
        </w:rPr>
        <w:t xml:space="preserve">Name: </w:t>
      </w:r>
      <w:r w:rsidRPr="0056791F">
        <w:rPr>
          <w:lang w:val="en-GB"/>
        </w:rPr>
        <w:t>Yasser H. A. Abdel-Wahab</w:t>
      </w:r>
    </w:p>
    <w:p w14:paraId="0C30FB1A" w14:textId="6C78EDD7" w:rsidR="00C66E02" w:rsidRPr="0056791F" w:rsidRDefault="00C66E02" w:rsidP="00C66E02">
      <w:pPr>
        <w:spacing w:line="360" w:lineRule="auto"/>
        <w:ind w:left="-284" w:firstLine="284"/>
      </w:pPr>
      <w:r w:rsidRPr="0056791F">
        <w:rPr>
          <w:b/>
        </w:rPr>
        <w:t xml:space="preserve">Mailing address: </w:t>
      </w:r>
      <w:r w:rsidRPr="0056791F">
        <w:t>Ulster University, Co. Londonderry, Coleraine, BT52 1SA, NI, UK</w:t>
      </w:r>
    </w:p>
    <w:p w14:paraId="6804BEA7" w14:textId="445E436E" w:rsidR="00C66E02" w:rsidRPr="0056791F" w:rsidRDefault="00C66E02" w:rsidP="00C66E02">
      <w:pPr>
        <w:spacing w:line="360" w:lineRule="auto"/>
        <w:rPr>
          <w:lang w:val="en-GB"/>
        </w:rPr>
      </w:pPr>
      <w:r w:rsidRPr="0056791F">
        <w:rPr>
          <w:b/>
        </w:rPr>
        <w:t xml:space="preserve">Email id: </w:t>
      </w:r>
      <w:r w:rsidRPr="0056791F">
        <w:rPr>
          <w:lang w:val="en-GB"/>
        </w:rPr>
        <w:t>y.abdel-wahab@ulster.ac.uk</w:t>
      </w:r>
    </w:p>
    <w:p w14:paraId="71700DB8" w14:textId="1023E6A1" w:rsidR="007364D0" w:rsidRPr="0056791F" w:rsidRDefault="00C66E02" w:rsidP="00C66E02">
      <w:pPr>
        <w:spacing w:line="360" w:lineRule="auto"/>
        <w:rPr>
          <w:lang w:val="en-GB"/>
        </w:rPr>
      </w:pPr>
      <w:r w:rsidRPr="0056791F">
        <w:rPr>
          <w:b/>
        </w:rPr>
        <w:t xml:space="preserve">Telephone no. </w:t>
      </w:r>
      <w:r w:rsidRPr="0056791F">
        <w:t>+44(0)2870124354</w:t>
      </w:r>
    </w:p>
    <w:p w14:paraId="334A391A" w14:textId="77777777" w:rsidR="00C66E02" w:rsidRPr="0056791F" w:rsidRDefault="00C66E02" w:rsidP="007364D0">
      <w:pPr>
        <w:spacing w:line="360" w:lineRule="auto"/>
        <w:rPr>
          <w:b/>
        </w:rPr>
      </w:pPr>
    </w:p>
    <w:p w14:paraId="779C6EDE" w14:textId="2A87B57D" w:rsidR="007364D0" w:rsidRPr="0056791F" w:rsidRDefault="007364D0" w:rsidP="007364D0">
      <w:pPr>
        <w:spacing w:line="360" w:lineRule="auto"/>
        <w:rPr>
          <w:b/>
          <w:bCs/>
        </w:rPr>
      </w:pPr>
      <w:r w:rsidRPr="0056791F">
        <w:rPr>
          <w:b/>
        </w:rPr>
        <w:t>Shortened version of title</w:t>
      </w:r>
      <w:r w:rsidRPr="0056791F">
        <w:t xml:space="preserve">: </w:t>
      </w:r>
      <w:r w:rsidR="00B4001F" w:rsidRPr="0056791F">
        <w:rPr>
          <w:b/>
          <w:bCs/>
        </w:rPr>
        <w:t>Antidiabetic</w:t>
      </w:r>
      <w:r w:rsidRPr="0056791F">
        <w:rPr>
          <w:b/>
          <w:bCs/>
        </w:rPr>
        <w:t xml:space="preserve"> actions of </w:t>
      </w:r>
      <w:r w:rsidRPr="0056791F">
        <w:rPr>
          <w:b/>
          <w:bCs/>
          <w:i/>
        </w:rPr>
        <w:t>Spirulina platensis</w:t>
      </w:r>
    </w:p>
    <w:p w14:paraId="47563ADA" w14:textId="77777777" w:rsidR="007364D0" w:rsidRPr="0056791F" w:rsidRDefault="007364D0" w:rsidP="007364D0">
      <w:pPr>
        <w:autoSpaceDE w:val="0"/>
        <w:autoSpaceDN w:val="0"/>
        <w:adjustRightInd w:val="0"/>
        <w:spacing w:line="360" w:lineRule="auto"/>
        <w:rPr>
          <w:b/>
        </w:rPr>
      </w:pPr>
      <w:r w:rsidRPr="0056791F">
        <w:rPr>
          <w:b/>
        </w:rPr>
        <w:t xml:space="preserve">Keywords: </w:t>
      </w:r>
      <w:r w:rsidRPr="0056791F">
        <w:t>Diabetes; plant therapies; glucose; insulin</w:t>
      </w:r>
    </w:p>
    <w:p w14:paraId="108549EC" w14:textId="77777777" w:rsidR="004F567F" w:rsidRPr="0056791F" w:rsidRDefault="004F567F" w:rsidP="008F4152">
      <w:pPr>
        <w:spacing w:line="360" w:lineRule="auto"/>
        <w:jc w:val="both"/>
        <w:rPr>
          <w:b/>
          <w:shd w:val="clear" w:color="auto" w:fill="FFFFFF"/>
        </w:rPr>
        <w:sectPr w:rsidR="004F567F" w:rsidRPr="0056791F" w:rsidSect="00F6339E">
          <w:footerReference w:type="default" r:id="rId11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51C08F96" w14:textId="02E62617" w:rsidR="008A3B67" w:rsidRPr="0056791F" w:rsidRDefault="00E9068E" w:rsidP="008F4152">
      <w:pPr>
        <w:spacing w:line="360" w:lineRule="auto"/>
        <w:jc w:val="both"/>
        <w:rPr>
          <w:b/>
          <w:shd w:val="clear" w:color="auto" w:fill="FFFFFF"/>
        </w:rPr>
      </w:pPr>
      <w:r w:rsidRPr="0056791F">
        <w:rPr>
          <w:b/>
          <w:shd w:val="clear" w:color="auto" w:fill="FFFFFF"/>
        </w:rPr>
        <w:lastRenderedPageBreak/>
        <w:t>Abstract</w:t>
      </w:r>
    </w:p>
    <w:p w14:paraId="40856675" w14:textId="4F3F8870" w:rsidR="00802809" w:rsidRPr="0056791F" w:rsidRDefault="00802809" w:rsidP="0020558A">
      <w:pPr>
        <w:spacing w:line="360" w:lineRule="auto"/>
        <w:jc w:val="both"/>
      </w:pPr>
      <w:r w:rsidRPr="0056791F">
        <w:rPr>
          <w:i/>
        </w:rPr>
        <w:t>Spirulina platensis</w:t>
      </w:r>
      <w:r w:rsidRPr="0056791F">
        <w:t xml:space="preserve"> (</w:t>
      </w:r>
      <w:r w:rsidR="004F3ABC" w:rsidRPr="0056791F">
        <w:rPr>
          <w:i/>
        </w:rPr>
        <w:t>S. platensis</w:t>
      </w:r>
      <w:r w:rsidRPr="0056791F">
        <w:t>) has previously been shown in both animals and humans to be useful in the</w:t>
      </w:r>
      <w:r w:rsidR="004F3ABC" w:rsidRPr="0056791F">
        <w:t xml:space="preserve"> </w:t>
      </w:r>
      <w:r w:rsidRPr="0056791F">
        <w:t>treatment of type 2 diabetes. The present study aims to elucidate the effects of ethanol extract and</w:t>
      </w:r>
      <w:r w:rsidR="008A3B67" w:rsidRPr="0056791F">
        <w:t xml:space="preserve"> </w:t>
      </w:r>
      <w:r w:rsidRPr="0056791F">
        <w:t xml:space="preserve">butanol fraction of </w:t>
      </w:r>
      <w:r w:rsidRPr="0056791F">
        <w:rPr>
          <w:i/>
        </w:rPr>
        <w:t>S. platensis</w:t>
      </w:r>
      <w:r w:rsidRPr="0056791F">
        <w:t xml:space="preserve"> on insulin release and glucose homeo</w:t>
      </w:r>
      <w:r w:rsidR="00EA5F4D" w:rsidRPr="0056791F">
        <w:t xml:space="preserve">stasis in type 2 diabetic rats, </w:t>
      </w:r>
      <w:r w:rsidRPr="0056791F">
        <w:t xml:space="preserve">together with their mechanism of actions. </w:t>
      </w:r>
      <w:r w:rsidR="00105820" w:rsidRPr="0056791F">
        <w:t xml:space="preserve">Both </w:t>
      </w:r>
      <w:r w:rsidR="00105820" w:rsidRPr="0056791F">
        <w:rPr>
          <w:i/>
          <w:iCs/>
        </w:rPr>
        <w:t xml:space="preserve">in vitro </w:t>
      </w:r>
      <w:r w:rsidR="00105820" w:rsidRPr="0056791F">
        <w:t xml:space="preserve">and </w:t>
      </w:r>
      <w:r w:rsidR="00105820" w:rsidRPr="0056791F">
        <w:rPr>
          <w:i/>
          <w:iCs/>
        </w:rPr>
        <w:t xml:space="preserve">in vivo </w:t>
      </w:r>
      <w:r w:rsidR="00105820" w:rsidRPr="0056791F">
        <w:t xml:space="preserve">methods were used including </w:t>
      </w:r>
      <w:r w:rsidR="007A2F29" w:rsidRPr="0056791F">
        <w:t xml:space="preserve">cellular </w:t>
      </w:r>
      <w:r w:rsidR="009A530C" w:rsidRPr="0056791F">
        <w:t>studies to determine potential role of</w:t>
      </w:r>
      <w:r w:rsidR="002A7CEE" w:rsidRPr="0056791F">
        <w:t xml:space="preserve"> </w:t>
      </w:r>
      <w:r w:rsidR="00105820" w:rsidRPr="0056791F">
        <w:t xml:space="preserve">ion channels </w:t>
      </w:r>
      <w:r w:rsidR="009A530C" w:rsidRPr="0056791F">
        <w:t>and</w:t>
      </w:r>
      <w:r w:rsidR="00105820" w:rsidRPr="0056791F">
        <w:t xml:space="preserve"> cAMP </w:t>
      </w:r>
      <w:r w:rsidR="00103EF6" w:rsidRPr="0056791F">
        <w:t>in the insulinotropic actions of</w:t>
      </w:r>
      <w:r w:rsidR="00105820" w:rsidRPr="0056791F">
        <w:t xml:space="preserve"> the extract</w:t>
      </w:r>
      <w:r w:rsidR="002A7CEE" w:rsidRPr="0056791F">
        <w:t>s</w:t>
      </w:r>
      <w:r w:rsidR="00105820" w:rsidRPr="0056791F">
        <w:t xml:space="preserve">. </w:t>
      </w:r>
      <w:r w:rsidRPr="0056791F">
        <w:t xml:space="preserve">The ethanol extract </w:t>
      </w:r>
      <w:r w:rsidR="00EA5F4D" w:rsidRPr="0056791F">
        <w:t xml:space="preserve">and butanol fraction stimulated </w:t>
      </w:r>
      <w:r w:rsidRPr="0056791F">
        <w:t>insulin release from mouse islets and pancreatic β-cells in a concentration-dependent manner. The</w:t>
      </w:r>
      <w:r w:rsidR="00396F10" w:rsidRPr="0056791F">
        <w:t xml:space="preserve"> </w:t>
      </w:r>
      <w:r w:rsidRPr="0056791F">
        <w:t>butanol fraction also similarly stimulated insulin release from per</w:t>
      </w:r>
      <w:r w:rsidR="00EA5F4D" w:rsidRPr="0056791F">
        <w:t xml:space="preserve">fused rat pancreas. The insulin </w:t>
      </w:r>
      <w:r w:rsidRPr="0056791F">
        <w:t>releasing action was augmented by glucose, isobutyl methylxanthine, tolbutamide and a depolarizing concentration of KCl. The insulin secretory effect wa</w:t>
      </w:r>
      <w:r w:rsidR="00EA5F4D" w:rsidRPr="0056791F">
        <w:t xml:space="preserve">s attenuated with diazoxide and </w:t>
      </w:r>
      <w:r w:rsidRPr="0056791F">
        <w:t>verapamil and b</w:t>
      </w:r>
      <w:r w:rsidR="00EA5F4D" w:rsidRPr="0056791F">
        <w:t>y omission of extracellular Ca</w:t>
      </w:r>
      <w:r w:rsidR="00EA5F4D" w:rsidRPr="0056791F">
        <w:rPr>
          <w:vertAlign w:val="superscript"/>
        </w:rPr>
        <w:t>2+</w:t>
      </w:r>
      <w:r w:rsidRPr="0056791F">
        <w:t>. Butanol frac</w:t>
      </w:r>
      <w:r w:rsidR="00EA5F4D" w:rsidRPr="0056791F">
        <w:t xml:space="preserve">tion was found to significantly </w:t>
      </w:r>
      <w:r w:rsidRPr="0056791F">
        <w:t>inhibit DPP-IV enzyme activity. Moreover, butanol fraction impro</w:t>
      </w:r>
      <w:r w:rsidR="00EA5F4D" w:rsidRPr="0056791F">
        <w:t xml:space="preserve">ved glucose tolerance following </w:t>
      </w:r>
      <w:r w:rsidRPr="0056791F">
        <w:t xml:space="preserve">oral glucose administration (2.5 g/kg b.w.). The butanol fraction </w:t>
      </w:r>
      <w:r w:rsidR="00EA5F4D" w:rsidRPr="0056791F">
        <w:t xml:space="preserve">was tested on 24 h starved rats </w:t>
      </w:r>
      <w:r w:rsidRPr="0056791F">
        <w:t>given an oral sucrose load (2.5 g/kg b.w.) to examine possible ef</w:t>
      </w:r>
      <w:r w:rsidR="00EA5F4D" w:rsidRPr="0056791F">
        <w:t xml:space="preserve">fects on carbohydrate digestion </w:t>
      </w:r>
      <w:r w:rsidRPr="0056791F">
        <w:t xml:space="preserve">and absorption. </w:t>
      </w:r>
      <w:r w:rsidRPr="0056791F">
        <w:rPr>
          <w:i/>
        </w:rPr>
        <w:t>S. platensis</w:t>
      </w:r>
      <w:r w:rsidRPr="0056791F">
        <w:t xml:space="preserve"> substantially decreased post-prandial hyperglycemia after oral sucrose load and increased unabsorbed sucrose content throughout the gut. During </w:t>
      </w:r>
      <w:r w:rsidRPr="0056791F">
        <w:rPr>
          <w:i/>
        </w:rPr>
        <w:t>in situ</w:t>
      </w:r>
      <w:r w:rsidRPr="0056791F">
        <w:t xml:space="preserve"> intestinal perfusion with glucose, the butanol fraction reduced glucose absorpti</w:t>
      </w:r>
      <w:r w:rsidR="00EA5F4D" w:rsidRPr="0056791F">
        <w:t xml:space="preserve">on and promoted gut motility. </w:t>
      </w:r>
      <w:r w:rsidRPr="0056791F">
        <w:t>Finally, chronic oral administration of butanol fraction for 28 days significantly decreased blood</w:t>
      </w:r>
      <w:r w:rsidR="00EA5F4D" w:rsidRPr="0056791F">
        <w:t xml:space="preserve"> </w:t>
      </w:r>
      <w:r w:rsidRPr="0056791F">
        <w:t>glucose, increased plasma insulin, pancreatic insulin stores, liver glycogen and improved lipid</w:t>
      </w:r>
      <w:r w:rsidR="00EA5F4D" w:rsidRPr="0056791F">
        <w:t xml:space="preserve"> </w:t>
      </w:r>
      <w:r w:rsidRPr="0056791F">
        <w:t xml:space="preserve">profile. </w:t>
      </w:r>
      <w:r w:rsidR="001277AF" w:rsidRPr="0056791F">
        <w:t>The characteriz</w:t>
      </w:r>
      <w:r w:rsidR="00C63178" w:rsidRPr="0056791F">
        <w:t xml:space="preserve">ation </w:t>
      </w:r>
      <w:r w:rsidR="0097654D" w:rsidRPr="0056791F">
        <w:t>of</w:t>
      </w:r>
      <w:r w:rsidR="00C63178" w:rsidRPr="0056791F">
        <w:t xml:space="preserve"> active </w:t>
      </w:r>
      <w:r w:rsidR="00667A1B" w:rsidRPr="0056791F">
        <w:t>compounds from</w:t>
      </w:r>
      <w:r w:rsidR="008A3B67" w:rsidRPr="0056791F">
        <w:t xml:space="preserve"> butanol fraction </w:t>
      </w:r>
      <w:r w:rsidR="00C63178" w:rsidRPr="0056791F">
        <w:t xml:space="preserve">revealed the presence of </w:t>
      </w:r>
      <w:r w:rsidR="00396F10" w:rsidRPr="0056791F">
        <w:t xml:space="preserve">p-coumaric acid, </w:t>
      </w:r>
      <w:r w:rsidR="00C63178" w:rsidRPr="0056791F">
        <w:t>β-carotene, catechine and</w:t>
      </w:r>
      <w:r w:rsidR="0097654D" w:rsidRPr="0056791F">
        <w:t xml:space="preserve"> </w:t>
      </w:r>
      <w:r w:rsidR="00C63178" w:rsidRPr="0056791F">
        <w:t xml:space="preserve">other antioxidant polyphenols. </w:t>
      </w:r>
      <w:r w:rsidRPr="0056791F">
        <w:t xml:space="preserve">These findings indicate that </w:t>
      </w:r>
      <w:r w:rsidRPr="0056791F">
        <w:rPr>
          <w:i/>
        </w:rPr>
        <w:t>S</w:t>
      </w:r>
      <w:r w:rsidR="006E03EA" w:rsidRPr="0056791F">
        <w:rPr>
          <w:i/>
        </w:rPr>
        <w:t>.</w:t>
      </w:r>
      <w:r w:rsidRPr="0056791F">
        <w:rPr>
          <w:i/>
        </w:rPr>
        <w:t xml:space="preserve"> platensis</w:t>
      </w:r>
      <w:r w:rsidRPr="0056791F">
        <w:t xml:space="preserve"> </w:t>
      </w:r>
      <w:r w:rsidR="000E713D" w:rsidRPr="0056791F">
        <w:t>could be</w:t>
      </w:r>
      <w:r w:rsidRPr="0056791F">
        <w:t xml:space="preserve"> a novel adjunctive </w:t>
      </w:r>
      <w:r w:rsidR="000E713D" w:rsidRPr="0056791F">
        <w:t xml:space="preserve">therapy for </w:t>
      </w:r>
      <w:r w:rsidRPr="0056791F">
        <w:t>the management of type 2 diabetes.</w:t>
      </w:r>
    </w:p>
    <w:p w14:paraId="1ED936F4" w14:textId="69D2A7FC" w:rsidR="00802809" w:rsidRPr="0056791F" w:rsidRDefault="00802809" w:rsidP="00802809">
      <w:pPr>
        <w:spacing w:line="360" w:lineRule="auto"/>
        <w:jc w:val="both"/>
        <w:rPr>
          <w:i/>
        </w:rPr>
      </w:pPr>
    </w:p>
    <w:p w14:paraId="2F1DC165" w14:textId="77777777" w:rsidR="009776DF" w:rsidRPr="0056791F" w:rsidRDefault="009776DF" w:rsidP="008F4152">
      <w:pPr>
        <w:spacing w:line="360" w:lineRule="auto"/>
        <w:jc w:val="both"/>
        <w:rPr>
          <w:b/>
        </w:rPr>
        <w:sectPr w:rsidR="009776DF" w:rsidRPr="0056791F" w:rsidSect="00F6339E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8924CFE" w14:textId="2FD8E6DF" w:rsidR="00574941" w:rsidRPr="0056791F" w:rsidRDefault="00574941" w:rsidP="008F4152">
      <w:pPr>
        <w:spacing w:line="360" w:lineRule="auto"/>
        <w:jc w:val="both"/>
        <w:rPr>
          <w:b/>
        </w:rPr>
      </w:pPr>
      <w:r w:rsidRPr="0056791F">
        <w:rPr>
          <w:b/>
        </w:rPr>
        <w:lastRenderedPageBreak/>
        <w:t>Introduction</w:t>
      </w:r>
      <w:r w:rsidR="00DC05F5" w:rsidRPr="0056791F">
        <w:rPr>
          <w:b/>
        </w:rPr>
        <w:t xml:space="preserve">                  </w:t>
      </w:r>
    </w:p>
    <w:p w14:paraId="6FA062E5" w14:textId="41D3C052" w:rsidR="00574941" w:rsidRPr="0056791F" w:rsidRDefault="00574941" w:rsidP="0020558A">
      <w:pPr>
        <w:spacing w:before="240" w:line="360" w:lineRule="auto"/>
        <w:jc w:val="both"/>
      </w:pPr>
      <w:r w:rsidRPr="0056791F">
        <w:t>Diabetes mellitus (DM) is a metabolic syndrome where pancreatic β-cells fail to meet the</w:t>
      </w:r>
      <w:r w:rsidR="00284252" w:rsidRPr="0056791F">
        <w:t xml:space="preserve"> body’s</w:t>
      </w:r>
      <w:r w:rsidRPr="0056791F">
        <w:t xml:space="preserve"> need </w:t>
      </w:r>
      <w:r w:rsidR="00284252" w:rsidRPr="0056791F">
        <w:t xml:space="preserve">for insulin with resultant </w:t>
      </w:r>
      <w:r w:rsidR="00670292" w:rsidRPr="0056791F">
        <w:t>hyperglycemia</w:t>
      </w:r>
      <w:r w:rsidR="00E519FF" w:rsidRPr="0056791F">
        <w:t xml:space="preserve"> </w:t>
      </w:r>
      <w:r w:rsidRPr="0056791F">
        <w:t xml:space="preserve">and </w:t>
      </w:r>
      <w:r w:rsidR="00EB2D54" w:rsidRPr="0056791F">
        <w:t>increased risk</w:t>
      </w:r>
      <w:r w:rsidR="00284252" w:rsidRPr="0056791F">
        <w:t xml:space="preserve"> of diabetic</w:t>
      </w:r>
      <w:r w:rsidRPr="0056791F">
        <w:t xml:space="preserve"> complications. </w:t>
      </w:r>
      <w:r w:rsidR="00D32C97" w:rsidRPr="0056791F">
        <w:t xml:space="preserve">The World Health Organization (WHO) </w:t>
      </w:r>
      <w:r w:rsidR="00615953" w:rsidRPr="0056791F">
        <w:t>recognized</w:t>
      </w:r>
      <w:r w:rsidR="00D32C97" w:rsidRPr="0056791F">
        <w:t xml:space="preserve"> </w:t>
      </w:r>
      <w:r w:rsidR="0034502A" w:rsidRPr="0056791F">
        <w:t>DM</w:t>
      </w:r>
      <w:r w:rsidR="00D32C97" w:rsidRPr="0056791F">
        <w:t xml:space="preserve"> as the world’s </w:t>
      </w:r>
      <w:r w:rsidR="0034502A" w:rsidRPr="0056791F">
        <w:t>fastest</w:t>
      </w:r>
      <w:r w:rsidR="00D32C97" w:rsidRPr="0056791F">
        <w:t xml:space="preserve"> growing metabolic disorder. </w:t>
      </w:r>
      <w:r w:rsidR="00EB2D54" w:rsidRPr="0056791F">
        <w:t>Type 1</w:t>
      </w:r>
      <w:r w:rsidRPr="0056791F">
        <w:t xml:space="preserve"> diabetes is the </w:t>
      </w:r>
      <w:r w:rsidRPr="0056791F">
        <w:rPr>
          <w:noProof/>
        </w:rPr>
        <w:t>result</w:t>
      </w:r>
      <w:r w:rsidRPr="0056791F">
        <w:t xml:space="preserve"> of </w:t>
      </w:r>
      <w:r w:rsidR="00EB2D54" w:rsidRPr="0056791F">
        <w:rPr>
          <w:noProof/>
        </w:rPr>
        <w:t>total or near total</w:t>
      </w:r>
      <w:r w:rsidR="00EB2D54" w:rsidRPr="0056791F">
        <w:t xml:space="preserve"> β-cell destruction</w:t>
      </w:r>
      <w:r w:rsidRPr="0056791F">
        <w:t xml:space="preserve">, </w:t>
      </w:r>
      <w:r w:rsidR="00574012" w:rsidRPr="0056791F">
        <w:t>whereas</w:t>
      </w:r>
      <w:r w:rsidR="00EB2D54" w:rsidRPr="0056791F">
        <w:t xml:space="preserve"> Type 2</w:t>
      </w:r>
      <w:r w:rsidRPr="0056791F">
        <w:t xml:space="preserve"> </w:t>
      </w:r>
      <w:r w:rsidR="00EB2D54" w:rsidRPr="0056791F">
        <w:t>diabetes</w:t>
      </w:r>
      <w:r w:rsidR="00A14726" w:rsidRPr="0056791F">
        <w:t xml:space="preserve"> mel</w:t>
      </w:r>
      <w:r w:rsidR="00164766" w:rsidRPr="0056791F">
        <w:t>l</w:t>
      </w:r>
      <w:r w:rsidR="00A14726" w:rsidRPr="0056791F">
        <w:t>itus (T2DM)</w:t>
      </w:r>
      <w:r w:rsidR="00EB2D54" w:rsidRPr="0056791F">
        <w:t xml:space="preserve"> </w:t>
      </w:r>
      <w:r w:rsidRPr="0056791F">
        <w:t xml:space="preserve">is the </w:t>
      </w:r>
      <w:r w:rsidRPr="0056791F">
        <w:rPr>
          <w:noProof/>
        </w:rPr>
        <w:t>result</w:t>
      </w:r>
      <w:r w:rsidR="00EB2D54" w:rsidRPr="0056791F">
        <w:t xml:space="preserve"> of </w:t>
      </w:r>
      <w:r w:rsidRPr="0056791F">
        <w:t xml:space="preserve">β-cells </w:t>
      </w:r>
      <w:r w:rsidR="00670775" w:rsidRPr="0056791F">
        <w:t xml:space="preserve">dysfunction and </w:t>
      </w:r>
      <w:r w:rsidRPr="0056791F">
        <w:t xml:space="preserve">insulin resistance. </w:t>
      </w:r>
      <w:r w:rsidR="001D0B07" w:rsidRPr="0056791F">
        <w:t>A</w:t>
      </w:r>
      <w:r w:rsidRPr="0056791F">
        <w:t>bout 90% of diabet</w:t>
      </w:r>
      <w:r w:rsidR="00E43509" w:rsidRPr="0056791F">
        <w:t xml:space="preserve">ic patients suffer </w:t>
      </w:r>
      <w:r w:rsidR="00615953" w:rsidRPr="0056791F">
        <w:t xml:space="preserve">from </w:t>
      </w:r>
      <w:r w:rsidR="00222757" w:rsidRPr="0056791F">
        <w:t>T2DM</w:t>
      </w:r>
      <w:r w:rsidRPr="0056791F">
        <w:t>.</w:t>
      </w:r>
      <w:r w:rsidR="0004542A" w:rsidRPr="0056791F">
        <w:t xml:space="preserve"> </w:t>
      </w:r>
      <w:r w:rsidR="009217C2" w:rsidRPr="0056791F">
        <w:t>This</w:t>
      </w:r>
      <w:r w:rsidR="00D32C97" w:rsidRPr="0056791F">
        <w:t xml:space="preserve"> condition </w:t>
      </w:r>
      <w:r w:rsidR="009217C2" w:rsidRPr="0056791F">
        <w:t xml:space="preserve">is </w:t>
      </w:r>
      <w:r w:rsidR="006B5E38" w:rsidRPr="0056791F">
        <w:t>associated with the</w:t>
      </w:r>
      <w:r w:rsidR="00D32C97" w:rsidRPr="0056791F">
        <w:t xml:space="preserve"> alteration</w:t>
      </w:r>
      <w:r w:rsidR="009217C2" w:rsidRPr="0056791F">
        <w:t>s</w:t>
      </w:r>
      <w:r w:rsidR="00D32C97" w:rsidRPr="0056791F">
        <w:t xml:space="preserve"> in the metabolism of lipids, carbohydrates and proteins </w:t>
      </w:r>
      <w:r w:rsidR="00B7178E" w:rsidRPr="0056791F">
        <w:fldChar w:fldCharType="begin"/>
      </w:r>
      <w:r w:rsidR="00D50F67" w:rsidRPr="0056791F">
        <w:instrText xml:space="preserve"> ADDIN EN.CITE &lt;EndNote&gt;&lt;Cite&gt;&lt;Author&gt;Brand-Miller&lt;/Author&gt;&lt;Year&gt;2009&lt;/Year&gt;&lt;RecNum&gt;1&lt;/RecNum&gt;&lt;DisplayText&gt;&lt;style face="superscript"&gt;(1)&lt;/style&gt;&lt;/DisplayText&gt;&lt;record&gt;&lt;rec-number&gt;1&lt;/rec-number&gt;&lt;foreign-keys&gt;&lt;key app="EN" db-id="0d9r009xmv59esesteppsvvnp9vpeasrw509" timestamp="1566883380"&gt;1&lt;/key&gt;&lt;/foreign-keys&gt;&lt;ref-type name="Journal Article"&gt;17&lt;/ref-type&gt;&lt;contributors&gt;&lt;authors&gt;&lt;author&gt;Brand-Miller, J.&lt;/author&gt;&lt;author&gt;McMillan-Price, J.&lt;/author&gt;&lt;author&gt;Steinbeck, K.&lt;/author&gt;&lt;author&gt;Caterson, I.&lt;/author&gt;&lt;/authors&gt;&lt;/contributors&gt;&lt;titles&gt;&lt;title&gt;Dietary Glycemic Index: Health Implications&lt;/title&gt;&lt;secondary-title&gt;J American College Nutr&lt;/secondary-title&gt;&lt;/titles&gt;&lt;periodical&gt;&lt;full-title&gt;J American College Nutr&lt;/full-title&gt;&lt;/periodical&gt;&lt;pages&gt;446S-449S&lt;/pages&gt;&lt;volume&gt;28&lt;/volume&gt;&lt;number&gt;4&lt;/number&gt;&lt;dates&gt;&lt;year&gt;2009&lt;/year&gt;&lt;pub-dates&gt;&lt;date&gt;2009/08/01&lt;/date&gt;&lt;/pub-dates&gt;&lt;/dates&gt;&lt;publisher&gt;Taylor &amp;amp; Francis&lt;/publisher&gt;&lt;isbn&gt;0731-5724&lt;/isbn&gt;&lt;urls&gt;&lt;related-urls&gt;&lt;url&gt;https://doi.org/10.1080/07315724.2009.10718110&lt;/url&gt;&lt;/related-urls&gt;&lt;/urls&gt;&lt;electronic-resource-num&gt;10.1080/07315724.2009.10718110&lt;/electronic-resource-num&gt;&lt;/record&gt;&lt;/Cite&gt;&lt;/EndNote&gt;</w:instrText>
      </w:r>
      <w:r w:rsidR="00B7178E" w:rsidRPr="0056791F">
        <w:fldChar w:fldCharType="separate"/>
      </w:r>
      <w:r w:rsidR="006B4A49" w:rsidRPr="0056791F">
        <w:rPr>
          <w:noProof/>
          <w:vertAlign w:val="superscript"/>
        </w:rPr>
        <w:t>(1)</w:t>
      </w:r>
      <w:r w:rsidR="00B7178E" w:rsidRPr="0056791F">
        <w:fldChar w:fldCharType="end"/>
      </w:r>
      <w:r w:rsidR="00D32C97" w:rsidRPr="0056791F">
        <w:t xml:space="preserve">, </w:t>
      </w:r>
      <w:r w:rsidR="006B5E38" w:rsidRPr="0056791F">
        <w:t xml:space="preserve">which causes </w:t>
      </w:r>
      <w:r w:rsidR="00670775" w:rsidRPr="0056791F">
        <w:t>multiple</w:t>
      </w:r>
      <w:r w:rsidR="006B5E38" w:rsidRPr="0056791F">
        <w:t xml:space="preserve"> complications including </w:t>
      </w:r>
      <w:r w:rsidR="00D32C97" w:rsidRPr="0056791F">
        <w:t xml:space="preserve">cardiovascular </w:t>
      </w:r>
      <w:r w:rsidR="009217C2" w:rsidRPr="0056791F">
        <w:t>disease</w:t>
      </w:r>
      <w:r w:rsidR="00D32C97" w:rsidRPr="0056791F">
        <w:t xml:space="preserve"> </w:t>
      </w:r>
      <w:r w:rsidR="00B7178E" w:rsidRPr="0056791F">
        <w:fldChar w:fldCharType="begin"/>
      </w:r>
      <w:r w:rsidR="00D50F67" w:rsidRPr="0056791F">
        <w:instrText xml:space="preserve"> ADDIN EN.CITE &lt;EndNote&gt;&lt;Cite&gt;&lt;Author&gt;Peters&lt;/Author&gt;&lt;Year&gt;2014&lt;/Year&gt;&lt;RecNum&gt;2&lt;/RecNum&gt;&lt;DisplayText&gt;&lt;style face="superscript"&gt;(2)&lt;/style&gt;&lt;/DisplayText&gt;&lt;record&gt;&lt;rec-number&gt;2&lt;/rec-number&gt;&lt;foreign-keys&gt;&lt;key app="EN" db-id="0d9r009xmv59esesteppsvvnp9vpeasrw509" timestamp="1566883380"&gt;2&lt;/key&gt;&lt;/foreign-keys&gt;&lt;ref-type name="Journal Article"&gt;17&lt;/ref-type&gt;&lt;contributors&gt;&lt;authors&gt;&lt;author&gt;Peters, S. A.&lt;/author&gt;&lt;author&gt;Huxley, R. R.&lt;/author&gt;&lt;author&gt;Woodward, M.&lt;/author&gt;&lt;/authors&gt;&lt;/contributors&gt;&lt;auth-address&gt;Julius Center for Health Sciences and Primary Care, University Medical Center Utrecht, Utrecht, the Netherlands.&lt;/auth-address&gt;&lt;titles&gt;&lt;title&gt;Diabetes as risk factor for incident coronary heart disease in women compared with men: a systematic review and meta-analysis of 64 cohorts including 858,507 individuals and 28,203 coronary events&lt;/title&gt;&lt;secondary-title&gt;Diabetologia&lt;/secondary-title&gt;&lt;alt-title&gt;Diabetologia&lt;/alt-title&gt;&lt;/titles&gt;&lt;periodical&gt;&lt;full-title&gt;Diabetologia&lt;/full-title&gt;&lt;abbr-1&gt;Diabetologia&lt;/abbr-1&gt;&lt;/periodical&gt;&lt;alt-periodical&gt;&lt;full-title&gt;Diabetologia&lt;/full-title&gt;&lt;abbr-1&gt;Diabetologia&lt;/abbr-1&gt;&lt;/alt-periodical&gt;&lt;pages&gt;1542-51&lt;/pages&gt;&lt;volume&gt;57&lt;/volume&gt;&lt;number&gt;8&lt;/number&gt;&lt;edition&gt;2014/05/27&lt;/edition&gt;&lt;keywords&gt;&lt;keyword&gt;Coronary Disease/*epidemiology/*etiology&lt;/keyword&gt;&lt;keyword&gt;Diabetes Mellitus, Type 2/*complications&lt;/keyword&gt;&lt;keyword&gt;Female&lt;/keyword&gt;&lt;keyword&gt;Humans&lt;/keyword&gt;&lt;keyword&gt;Incidence&lt;/keyword&gt;&lt;keyword&gt;Male&lt;/keyword&gt;&lt;keyword&gt;Risk Factors&lt;/keyword&gt;&lt;keyword&gt;Sex Factors&lt;/keyword&gt;&lt;/keywords&gt;&lt;dates&gt;&lt;year&gt;2014&lt;/year&gt;&lt;pub-dates&gt;&lt;date&gt;Aug&lt;/date&gt;&lt;/pub-dates&gt;&lt;/dates&gt;&lt;isbn&gt;0012-186x&lt;/isbn&gt;&lt;accession-num&gt;24859435&lt;/accession-num&gt;&lt;urls&gt;&lt;/urls&gt;&lt;electronic-resource-num&gt;10.1007/s00125-014-3260-6&lt;/electronic-resource-num&gt;&lt;remote-database-provider&gt;NLM&lt;/remote-database-provider&gt;&lt;language&gt;eng&lt;/language&gt;&lt;/record&gt;&lt;/Cite&gt;&lt;/EndNote&gt;</w:instrText>
      </w:r>
      <w:r w:rsidR="00B7178E" w:rsidRPr="0056791F">
        <w:fldChar w:fldCharType="separate"/>
      </w:r>
      <w:r w:rsidR="006B4A49" w:rsidRPr="0056791F">
        <w:rPr>
          <w:noProof/>
          <w:vertAlign w:val="superscript"/>
        </w:rPr>
        <w:t>(2)</w:t>
      </w:r>
      <w:r w:rsidR="00B7178E" w:rsidRPr="0056791F">
        <w:fldChar w:fldCharType="end"/>
      </w:r>
      <w:r w:rsidR="006B5E38" w:rsidRPr="0056791F">
        <w:t>,</w:t>
      </w:r>
      <w:r w:rsidR="00D32C97" w:rsidRPr="0056791F">
        <w:t xml:space="preserve"> </w:t>
      </w:r>
      <w:r w:rsidR="00670775" w:rsidRPr="0056791F">
        <w:t>retinopathy</w:t>
      </w:r>
      <w:r w:rsidR="00210410" w:rsidRPr="0056791F">
        <w:t xml:space="preserve"> </w:t>
      </w:r>
      <w:r w:rsidR="00B7178E" w:rsidRPr="0056791F">
        <w:fldChar w:fldCharType="begin"/>
      </w:r>
      <w:r w:rsidR="00D50F67" w:rsidRPr="0056791F">
        <w:instrText xml:space="preserve"> ADDIN EN.CITE &lt;EndNote&gt;&lt;Cite&gt;&lt;Author&gt;Arzoo&lt;/Author&gt;&lt;Year&gt;2018&lt;/Year&gt;&lt;RecNum&gt;3&lt;/RecNum&gt;&lt;DisplayText&gt;&lt;style face="superscript"&gt;(3)&lt;/style&gt;&lt;/DisplayText&gt;&lt;record&gt;&lt;rec-number&gt;3&lt;/rec-number&gt;&lt;foreign-keys&gt;&lt;key app="EN" db-id="0d9r009xmv59esesteppsvvnp9vpeasrw509" timestamp="1566883380"&gt;3&lt;/key&gt;&lt;/foreign-keys&gt;&lt;ref-type name="Journal Article"&gt;17&lt;/ref-type&gt;&lt;contributors&gt;&lt;authors&gt;&lt;author&gt;Arzoo, Subiah H.&lt;/author&gt;&lt;author&gt;Chattopadhyay, Krishna&lt;/author&gt;&lt;author&gt;Banerjee, Saheli&lt;/author&gt;&lt;author&gt;Chattopadhyay, Brajadulal&lt;/author&gt;&lt;/authors&gt;&lt;/contributors&gt;&lt;titles&gt;&lt;title&gt;Synergistic improved efficacy of Gymnadenia orchidis root Salep and pumpkin seed on induced diabetic complications&lt;/title&gt;&lt;secondary-title&gt;Diabetes Res Clini Prac&lt;/secondary-title&gt;&lt;/titles&gt;&lt;periodical&gt;&lt;full-title&gt;Diabetes Res Clini Prac&lt;/full-title&gt;&lt;/periodical&gt;&lt;pages&gt;278-288&lt;/pages&gt;&lt;volume&gt;146&lt;/volume&gt;&lt;keywords&gt;&lt;keyword&gt;Diabetes&lt;/keyword&gt;&lt;keyword&gt;DNA damage&lt;/keyword&gt;&lt;keyword&gt;Lipid profile&lt;/keyword&gt;&lt;keyword&gt;Pumpkin seed&lt;/keyword&gt;&lt;keyword&gt;Salep&lt;/keyword&gt;&lt;/keywords&gt;&lt;dates&gt;&lt;year&gt;2018&lt;/year&gt;&lt;pub-dates&gt;&lt;date&gt;2018/12/01/&lt;/date&gt;&lt;/pub-dates&gt;&lt;/dates&gt;&lt;isbn&gt;0168-8227&lt;/isbn&gt;&lt;urls&gt;&lt;related-urls&gt;&lt;url&gt;http://www.sciencedirect.com/science/article/pii/S0168822718312166&lt;/url&gt;&lt;/related-urls&gt;&lt;/urls&gt;&lt;electronic-resource-num&gt;https://doi.org/10.1016/j.diabres.2018.10.025&lt;/electronic-resource-num&gt;&lt;/record&gt;&lt;/Cite&gt;&lt;/EndNote&gt;</w:instrText>
      </w:r>
      <w:r w:rsidR="00B7178E" w:rsidRPr="0056791F">
        <w:fldChar w:fldCharType="separate"/>
      </w:r>
      <w:r w:rsidR="006B4A49" w:rsidRPr="0056791F">
        <w:rPr>
          <w:noProof/>
          <w:vertAlign w:val="superscript"/>
        </w:rPr>
        <w:t>(3)</w:t>
      </w:r>
      <w:r w:rsidR="00B7178E" w:rsidRPr="0056791F">
        <w:fldChar w:fldCharType="end"/>
      </w:r>
      <w:r w:rsidR="00210410" w:rsidRPr="0056791F">
        <w:t xml:space="preserve">, </w:t>
      </w:r>
      <w:r w:rsidR="0040079A" w:rsidRPr="0056791F">
        <w:t xml:space="preserve">neuropathy, </w:t>
      </w:r>
      <w:r w:rsidR="00210410" w:rsidRPr="0056791F">
        <w:t xml:space="preserve">cognitive </w:t>
      </w:r>
      <w:r w:rsidR="009217C2" w:rsidRPr="0056791F">
        <w:t>decline</w:t>
      </w:r>
      <w:r w:rsidR="00210410" w:rsidRPr="0056791F">
        <w:t xml:space="preserve"> </w:t>
      </w:r>
      <w:r w:rsidR="00B7178E" w:rsidRPr="0056791F">
        <w:fldChar w:fldCharType="begin"/>
      </w:r>
      <w:r w:rsidR="00D50F67" w:rsidRPr="0056791F">
        <w:instrText xml:space="preserve"> ADDIN EN.CITE &lt;EndNote&gt;&lt;Cite&gt;&lt;Author&gt;Whitmer&lt;/Author&gt;&lt;Year&gt;2009&lt;/Year&gt;&lt;RecNum&gt;4&lt;/RecNum&gt;&lt;DisplayText&gt;&lt;style face="superscript"&gt;(4)&lt;/style&gt;&lt;/DisplayText&gt;&lt;record&gt;&lt;rec-number&gt;4&lt;/rec-number&gt;&lt;foreign-keys&gt;&lt;key app="EN" db-id="0d9r009xmv59esesteppsvvnp9vpeasrw509" timestamp="1566883380"&gt;4&lt;/key&gt;&lt;/foreign-keys&gt;&lt;ref-type name="Journal Article"&gt;17&lt;/ref-type&gt;&lt;contributors&gt;&lt;authors&gt;&lt;author&gt;Whitmer, R. A.&lt;/author&gt;&lt;author&gt;Karter, A. J.&lt;/author&gt;&lt;author&gt;Yaffe, K.&lt;/author&gt;&lt;author&gt;Quesenberry, C. P., Jr.&lt;/author&gt;&lt;author&gt;Selby, J. V.&lt;/author&gt;&lt;/authors&gt;&lt;/contributors&gt;&lt;auth-address&gt;Kaiser Permanente, Division of Research, Section of Etiology and Prevention, 2000 Broadway, Oakland, CA 94612, USA. raw@dor.kaiser.org&lt;/auth-address&gt;&lt;titles&gt;&lt;title&gt;Hypoglycemic episodes and risk of dementia in older patients with type 2 diabetes mellitus&lt;/title&gt;&lt;secondary-title&gt;Jama&lt;/secondary-title&gt;&lt;alt-title&gt;Jama&lt;/alt-title&gt;&lt;/titles&gt;&lt;periodical&gt;&lt;full-title&gt;Jama&lt;/full-title&gt;&lt;abbr-1&gt;Jama&lt;/abbr-1&gt;&lt;/periodical&gt;&lt;alt-periodical&gt;&lt;full-title&gt;Jama&lt;/full-title&gt;&lt;abbr-1&gt;Jama&lt;/abbr-1&gt;&lt;/alt-periodical&gt;&lt;pages&gt;1565-72&lt;/pages&gt;&lt;volume&gt;301&lt;/volume&gt;&lt;number&gt;15&lt;/number&gt;&lt;edition&gt;2009/04/16&lt;/edition&gt;&lt;keywords&gt;&lt;keyword&gt;Aged&lt;/keyword&gt;&lt;keyword&gt;Comorbidity&lt;/keyword&gt;&lt;keyword&gt;Dementia/*epidemiology/etiology&lt;/keyword&gt;&lt;keyword&gt;Diabetes Mellitus, Type 2/complications/*epidemiology&lt;/keyword&gt;&lt;keyword&gt;Female&lt;/keyword&gt;&lt;keyword&gt;Humans&lt;/keyword&gt;&lt;keyword&gt;Hypoglycemia/complications/*epidemiology&lt;/keyword&gt;&lt;keyword&gt;Longitudinal Studies&lt;/keyword&gt;&lt;keyword&gt;Male&lt;/keyword&gt;&lt;keyword&gt;Proportional Hazards Models&lt;/keyword&gt;&lt;keyword&gt;Risk Factors&lt;/keyword&gt;&lt;/keywords&gt;&lt;dates&gt;&lt;year&gt;2009&lt;/year&gt;&lt;pub-dates&gt;&lt;date&gt;Apr 15&lt;/date&gt;&lt;/pub-dates&gt;&lt;/dates&gt;&lt;isbn&gt;0098-7484&lt;/isbn&gt;&lt;accession-num&gt;19366776&lt;/accession-num&gt;&lt;urls&gt;&lt;/urls&gt;&lt;custom2&gt;PMC2782622&lt;/custom2&gt;&lt;custom6&gt;NIHMS126351&lt;/custom6&gt;&lt;electronic-resource-num&gt;10.1001/jama.2009.460&lt;/electronic-resource-num&gt;&lt;remote-database-provider&gt;NLM&lt;/remote-database-provider&gt;&lt;language&gt;eng&lt;/language&gt;&lt;/record&gt;&lt;/Cite&gt;&lt;/EndNote&gt;</w:instrText>
      </w:r>
      <w:r w:rsidR="00B7178E" w:rsidRPr="0056791F">
        <w:fldChar w:fldCharType="separate"/>
      </w:r>
      <w:r w:rsidR="006B4A49" w:rsidRPr="0056791F">
        <w:rPr>
          <w:noProof/>
          <w:vertAlign w:val="superscript"/>
        </w:rPr>
        <w:t>(4)</w:t>
      </w:r>
      <w:r w:rsidR="00B7178E" w:rsidRPr="0056791F">
        <w:fldChar w:fldCharType="end"/>
      </w:r>
      <w:r w:rsidR="0040079A" w:rsidRPr="0056791F">
        <w:t>,</w:t>
      </w:r>
      <w:r w:rsidR="00210410" w:rsidRPr="0056791F">
        <w:t xml:space="preserve"> </w:t>
      </w:r>
      <w:r w:rsidR="0040079A" w:rsidRPr="0056791F">
        <w:t xml:space="preserve">nephropathy </w:t>
      </w:r>
      <w:r w:rsidR="00D32C97" w:rsidRPr="0056791F">
        <w:t xml:space="preserve">and end-stage renal disease </w:t>
      </w:r>
      <w:r w:rsidR="00B7178E" w:rsidRPr="0056791F">
        <w:fldChar w:fldCharType="begin"/>
      </w:r>
      <w:r w:rsidR="00D50F67" w:rsidRPr="0056791F">
        <w:instrText xml:space="preserve"> ADDIN EN.CITE &lt;EndNote&gt;&lt;Cite&gt;&lt;Author&gt;Arzoo&lt;/Author&gt;&lt;Year&gt;2018&lt;/Year&gt;&lt;RecNum&gt;3&lt;/RecNum&gt;&lt;DisplayText&gt;&lt;style face="superscript"&gt;(3)&lt;/style&gt;&lt;/DisplayText&gt;&lt;record&gt;&lt;rec-number&gt;3&lt;/rec-number&gt;&lt;foreign-keys&gt;&lt;key app="EN" db-id="0d9r009xmv59esesteppsvvnp9vpeasrw509" timestamp="1566883380"&gt;3&lt;/key&gt;&lt;/foreign-keys&gt;&lt;ref-type name="Journal Article"&gt;17&lt;/ref-type&gt;&lt;contributors&gt;&lt;authors&gt;&lt;author&gt;Arzoo, Subiah H.&lt;/author&gt;&lt;author&gt;Chattopadhyay, Krishna&lt;/author&gt;&lt;author&gt;Banerjee, Saheli&lt;/author&gt;&lt;author&gt;Chattopadhyay, Brajadulal&lt;/author&gt;&lt;/authors&gt;&lt;/contributors&gt;&lt;titles&gt;&lt;title&gt;Synergistic improved efficacy of Gymnadenia orchidis root Salep and pumpkin seed on induced diabetic complications&lt;/title&gt;&lt;secondary-title&gt;Diabetes Res Clini Prac&lt;/secondary-title&gt;&lt;/titles&gt;&lt;periodical&gt;&lt;full-title&gt;Diabetes Res Clini Prac&lt;/full-title&gt;&lt;/periodical&gt;&lt;pages&gt;278-288&lt;/pages&gt;&lt;volume&gt;146&lt;/volume&gt;&lt;keywords&gt;&lt;keyword&gt;Diabetes&lt;/keyword&gt;&lt;keyword&gt;DNA damage&lt;/keyword&gt;&lt;keyword&gt;Lipid profile&lt;/keyword&gt;&lt;keyword&gt;Pumpkin seed&lt;/keyword&gt;&lt;keyword&gt;Salep&lt;/keyword&gt;&lt;/keywords&gt;&lt;dates&gt;&lt;year&gt;2018&lt;/year&gt;&lt;pub-dates&gt;&lt;date&gt;2018/12/01/&lt;/date&gt;&lt;/pub-dates&gt;&lt;/dates&gt;&lt;isbn&gt;0168-8227&lt;/isbn&gt;&lt;urls&gt;&lt;related-urls&gt;&lt;url&gt;http://www.sciencedirect.com/science/article/pii/S0168822718312166&lt;/url&gt;&lt;/related-urls&gt;&lt;/urls&gt;&lt;electronic-resource-num&gt;https://doi.org/10.1016/j.diabres.2018.10.025&lt;/electronic-resource-num&gt;&lt;/record&gt;&lt;/Cite&gt;&lt;/EndNote&gt;</w:instrText>
      </w:r>
      <w:r w:rsidR="00B7178E" w:rsidRPr="0056791F">
        <w:fldChar w:fldCharType="separate"/>
      </w:r>
      <w:r w:rsidR="006B4A49" w:rsidRPr="0056791F">
        <w:rPr>
          <w:noProof/>
          <w:vertAlign w:val="superscript"/>
        </w:rPr>
        <w:t>(3)</w:t>
      </w:r>
      <w:r w:rsidR="00B7178E" w:rsidRPr="0056791F">
        <w:fldChar w:fldCharType="end"/>
      </w:r>
      <w:r w:rsidR="00D32C97" w:rsidRPr="0056791F">
        <w:t xml:space="preserve">. </w:t>
      </w:r>
    </w:p>
    <w:p w14:paraId="76FED4FD" w14:textId="3B11F176" w:rsidR="00574941" w:rsidRPr="0056791F" w:rsidRDefault="00B638B9" w:rsidP="0020558A">
      <w:pPr>
        <w:spacing w:before="240" w:line="360" w:lineRule="auto"/>
        <w:jc w:val="both"/>
      </w:pPr>
      <w:r w:rsidRPr="0056791F">
        <w:t xml:space="preserve">T2DM treatments </w:t>
      </w:r>
      <w:r w:rsidR="007142E9" w:rsidRPr="0056791F">
        <w:t>include</w:t>
      </w:r>
      <w:r w:rsidR="009217C2" w:rsidRPr="0056791F">
        <w:t xml:space="preserve"> diet together with</w:t>
      </w:r>
      <w:r w:rsidR="007142E9" w:rsidRPr="0056791F">
        <w:t xml:space="preserve"> either</w:t>
      </w:r>
      <w:r w:rsidR="00585213" w:rsidRPr="0056791F">
        <w:t xml:space="preserve"> a </w:t>
      </w:r>
      <w:r w:rsidR="001F4E50" w:rsidRPr="0056791F">
        <w:t>single</w:t>
      </w:r>
      <w:r w:rsidR="00105725" w:rsidRPr="0056791F">
        <w:t xml:space="preserve"> or </w:t>
      </w:r>
      <w:r w:rsidRPr="0056791F">
        <w:t xml:space="preserve">combination of </w:t>
      </w:r>
      <w:r w:rsidR="00B13ADC" w:rsidRPr="0056791F">
        <w:t xml:space="preserve">oral anti-hyperglycemic agents, </w:t>
      </w:r>
      <w:r w:rsidR="00574941" w:rsidRPr="0056791F">
        <w:t>to manage</w:t>
      </w:r>
      <w:r w:rsidR="00B13ADC" w:rsidRPr="0056791F">
        <w:t xml:space="preserve"> dysglycemia </w:t>
      </w:r>
      <w:r w:rsidR="00574941" w:rsidRPr="0056791F">
        <w:fldChar w:fldCharType="begin">
          <w:fldData xml:space="preserve">PEVuZE5vdGU+PENpdGU+PEF1dGhvcj5TaW1vPC9BdXRob3I+PFllYXI+MjAwMjwvWWVhcj48UmVj
TnVtPjU8L1JlY051bT48RGlzcGxheVRleHQ+PHN0eWxlIGZhY2U9InN1cGVyc2NyaXB0Ij4oNSw2
KTwvc3R5bGU+PC9EaXNwbGF5VGV4dD48cmVjb3JkPjxyZWMtbnVtYmVyPjU8L3JlYy1udW1iZXI+
PGZvcmVpZ24ta2V5cz48a2V5IGFwcD0iRU4iIGRiLWlkPSIwZDlyMDA5eG12NTllc2VzdGVwcHN2
dm5wOXZwZWFzcnc1MDkiIHRpbWVzdGFtcD0iMTU2Njg4MzM4MCI+NTwva2V5PjwvZm9yZWlnbi1r
ZXlzPjxyZWYtdHlwZSBuYW1lPSJKb3VybmFsIEFydGljbGUiPjE3PC9yZWYtdHlwZT48Y29udHJp
YnV0b3JzPjxhdXRob3JzPjxhdXRob3I+U2ltbywgUi48L2F1dGhvcj48YXV0aG9yPkhlcm5hbmRl
eiwgQy48L2F1dGhvcj48L2F1dGhvcnM+PC9jb250cmlidXRvcnM+PGF1dGgtYWRkcmVzcz5TZWNj
aW9uIGRlIEVuZG9jcmlub2xvZ2lhLCBIb3NwaXRhbCBHZW5lcmFsIFZhbGwgZCZhcG9zO0hlYnJv
biwgQmFyY2Vsb25hLCBTcGFpbi4gcnNpbW9AaGcudmVoYnJvbi5lczwvYXV0aC1hZGRyZXNzPjx0
aXRsZXM+PHRpdGxlPlRyZWF0bWVudCBvZiBkaWFiZXRlcyBtZWxsaXR1czogZ2VuZXJhbCBnb2Fs
cywgYW5kIGNsaW5pY2FsIHByYWN0aWNlIG1hbmFnZW1lbnQ8L3RpdGxlPjxzZWNvbmRhcnktdGl0
bGU+UmV2IEVzcCBDYXJkaW9sPC9zZWNvbmRhcnktdGl0bGU+PGFsdC10aXRsZT5SZXZpc3RhIGVz
cGFub2xhIGRlIGNhcmRpb2xvZ2lhPC9hbHQtdGl0bGU+PC90aXRsZXM+PHBlcmlvZGljYWw+PGZ1
bGwtdGl0bGU+UmV2IEVzcCBDYXJkaW9sPC9mdWxsLXRpdGxlPjxhYmJyLTE+UmV2aXN0YSBlc3Bh
bm9sYSBkZSBjYXJkaW9sb2dpYTwvYWJici0xPjwvcGVyaW9kaWNhbD48YWx0LXBlcmlvZGljYWw+
PGZ1bGwtdGl0bGU+UmV2IEVzcCBDYXJkaW9sPC9mdWxsLXRpdGxlPjxhYmJyLTE+UmV2aXN0YSBl
c3Bhbm9sYSBkZSBjYXJkaW9sb2dpYTwvYWJici0xPjwvYWx0LXBlcmlvZGljYWw+PHBhZ2VzPjg0
NS02MDwvcGFnZXM+PHZvbHVtZT41NTwvdm9sdW1lPjxudW1iZXI+ODwvbnVtYmVyPjxlZGl0aW9u
PjIwMDIvMDgvMzA8L2VkaXRpb24+PGtleXdvcmRzPjxrZXl3b3JkPkFkbWluaXN0cmF0aW9uLCBP
cmFsPC9rZXl3b3JkPjxrZXl3b3JkPkFuZ2luYSwgVW5zdGFibGUvY29tcGxpY2F0aW9uczwva2V5
d29yZD48a2V5d29yZD5CbG9vZCBHbHVjb3NlL2FuYWx5c2lzPC9rZXl3b3JkPjxrZXl3b3JkPkRp
YWJldGVzIE1lbGxpdHVzLCBUeXBlIDEvYmxvb2QvY29tcGxpY2F0aW9ucy8qZHJ1ZyB0aGVyYXB5
L3BoeXNpb3BhdGhvbG9neTwva2V5d29yZD48a2V5d29yZD5EaWFiZXRlcyBNZWxsaXR1cywgVHlw
ZSAyL2Jsb29kL2NvbXBsaWNhdGlvbnMvKmRydWcgdGhlcmFweS9waHlzaW9wYXRob2xvZ3k8L2tl
eXdvcmQ+PGtleXdvcmQ+RHJ1ZyBUaGVyYXB5LCBDb21iaW5hdGlvbjwva2V5d29yZD48a2V5d29y
ZD5FeGVyY2lzZTwva2V5d29yZD48a2V5d29yZD5IdW1hbnM8L2tleXdvcmQ+PGtleXdvcmQ+SHlw
b2dseWNlbWljIEFnZW50cy9hZG1pbmlzdHJhdGlvbiAmYW1wOyBkb3NhZ2UvKnRoZXJhcGV1dGlj
IHVzZTwva2V5d29yZD48a2V5d29yZD5JbnN1bGluL2FkbWluaXN0cmF0aW9uICZhbXA7IGRvc2Fn
ZS8qdGhlcmFwZXV0aWMgdXNlPC9rZXl3b3JkPjxrZXl3b3JkPkxpcGlkcy9ibG9vZDwva2V5d29y
ZD48a2V5d29yZD5NeW9jYXJkaWFsIEluZmFyY3Rpb24vY29tcGxpY2F0aW9uczwva2V5d29yZD48
a2V5d29yZD5SaXNrIEZhY3RvcnM8L2tleXdvcmQ+PGtleXdvcmQ+U3VyZ2ljYWwgUHJvY2VkdXJl
cywgT3BlcmF0aXZlPC9rZXl3b3JkPjxrZXl3b3JkPlRpbWUgRmFjdG9yczwva2V5d29yZD48L2tl
eXdvcmRzPjxkYXRlcz48eWVhcj4yMDAyPC95ZWFyPjxwdWItZGF0ZXM+PGRhdGU+QXVnPC9kYXRl
PjwvcHViLWRhdGVzPjwvZGF0ZXM+PG9yaWctcHViPlRyYXRhbWllbnRvIGRlIGxhIGRpYWJldGVz
IG1lbGxpdHVzOiBvYmpldGl2b3MgZ2VuZXJhbGVzIHkgbWFuZWpvIGVuIGxhIHByYWN0aWNhIGNs
aW5pY2EuPC9vcmlnLXB1Yj48aXNibj4wMzAwLTg5MzIgKFByaW50KSYjeEQ7MDMwMC04OTMyPC9p
c2JuPjxhY2Nlc3Npb24tbnVtPjEyMTk5OTgxPC9hY2Nlc3Npb24tbnVtPjx1cmxzPjwvdXJscz48
cmVtb3RlLWRhdGFiYXNlLXByb3ZpZGVyPk5MTTwvcmVtb3RlLWRhdGFiYXNlLXByb3ZpZGVyPjxs
YW5ndWFnZT5zcGE8L2xhbmd1YWdlPjwvcmVjb3JkPjwvQ2l0ZT48Q2l0ZT48QXV0aG9yPkdoYWRn
ZTwvQXV0aG9yPjxZZWFyPjIwMTc8L1llYXI+PFJlY051bT42PC9SZWNOdW0+PHJlY29yZD48cmVj
LW51bWJlcj42PC9yZWMtbnVtYmVyPjxmb3JlaWduLWtleXM+PGtleSBhcHA9IkVOIiBkYi1pZD0i
MGQ5cjAwOXhtdjU5ZXNlc3RlcHBzdnZucDl2cGVhc3J3NTA5IiB0aW1lc3RhbXA9IjE1NjY4ODMz
ODEiPjY8L2tleT48L2ZvcmVpZ24ta2V5cz48cmVmLXR5cGUgbmFtZT0iSm91cm5hbCBBcnRpY2xl
Ij4xNzwvcmVmLXR5cGU+PGNvbnRyaWJ1dG9ycz48YXV0aG9ycz48YXV0aG9yPkdoYWRnZSwgQS4g
QS48L2F1dGhvcj48YXV0aG9yPkt1dmFsZWthciwgQS4gQS48L2F1dGhvcj48L2F1dGhvcnM+PC9j
b250cmlidXRvcnM+PGF1dGgtYWRkcmVzcz5EaWFiZXRlcyBMYWJvcmF0b3J5LCBJbnRlcmFjdGl2
ZSBSZXNlYXJjaCBTY2hvb2wgZm9yIEhlYWx0aCBBZmZhaXJzIChJUlNIQSksIEJoYXJhdGkgVmlk
eWFwZWV0aCBEZWVtZWQgVW5pdmVyc2l0eSwgUHVuZS1TYXRhcmEgUm9hZCwgUHVuZSwgTWFoYXJh
c2h0cmEsIDQxMTA0MyBJbmRpYS48L2F1dGgtYWRkcmVzcz48dGl0bGVzPjx0aXRsZT5Db250cm92
ZXJzeSBvZiBvcmFsIGh5cG9nbHljZW1pYyBhZ2VudHMgaW4gdHlwZSAyIGRpYWJldGVzIG1lbGxp
dHVzOiBOb3ZlbCBtb3ZlIHRvd2FyZHMgY29tYmluYXRpb24gdGhlcmFwaWVzPC90aXRsZT48c2Vj
b25kYXJ5LXRpdGxlPkRpYWJldGUgTWV0YWIgU3luZHIgPC9zZWNvbmRhcnktdGl0bGU+PGFsdC10
aXRsZT5EaWFiZXRlcyBNZXRhYiBTeW5kcjwvYWx0LXRpdGxlPjwvdGl0bGVzPjxwZXJpb2RpY2Fs
PjxmdWxsLXRpdGxlPkRpYWJldGUgTWV0YWIgU3luZHI8L2Z1bGwtdGl0bGU+PGFiYnItMT5EaWFi
ZXRlcyBNZXRhYiBTeW5kcjwvYWJici0xPjwvcGVyaW9kaWNhbD48YWx0LXBlcmlvZGljYWw+PGZ1
bGwtdGl0bGU+RGlhYmV0ZSBNZXRhYiBTeW5kcjwvZnVsbC10aXRsZT48YWJici0xPkRpYWJldGVz
IE1ldGFiIFN5bmRyPC9hYmJyLTE+PC9hbHQtcGVyaW9kaWNhbD48cGFnZXM+UzUtUzEzPC9wYWdl
cz48dm9sdW1lPjExIDwvdm9sdW1lPjxudW0tdm9scz5TdXBwbCAxPC9udW0tdm9scz48ZGF0ZXM+
PHllYXI+MjAxNzwveWVhcj48cHViLWRhdGVzPjxkYXRlPjIwMTcvMTEvLzwvZGF0ZT48L3B1Yi1k
YXRlcz48L2RhdGVzPjxpc2JuPjE4NzEtNDAyMTwvaXNibj48YWNjZXNzaW9uLW51bT4yNzU3ODYx
ODwvYWNjZXNzaW9uLW51bT48dXJscz48cmVsYXRlZC11cmxzPjx1cmw+aHR0cDovL2V1cm9wZXBt
Yy5vcmcvYWJzdHJhY3QvTUVELzI3NTc4NjE4PC91cmw+PHVybD5odHRwczovL2RvaS5vcmcvMTAu
MTAxNi9qLmRzeC4yMDE2LjA4LjAwOTwvdXJsPjwvcmVsYXRlZC11cmxzPjwvdXJscz48ZWxlY3Ry
b25pYy1yZXNvdXJjZS1udW0+MTAuMTAxNi9qLmRzeC4yMDE2LjA4LjAwOTwvZWxlY3Ryb25pYy1y
ZXNvdXJjZS1udW0+PHJlbW90ZS1kYXRhYmFzZS1uYW1lPlB1Yk1lZDwvcmVtb3RlLWRhdGFiYXNl
LW5hbWU+PGxhbmd1YWdlPmVuZzwvbGFuZ3VhZ2U+PC9yZWNvcmQ+PC9DaXRlPjwvRW5kTm90ZT5=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PEVuZE5vdGU+PENpdGU+PEF1dGhvcj5TaW1vPC9BdXRob3I+PFllYXI+MjAwMjwvWWVhcj48UmVj
TnVtPjU8L1JlY051bT48RGlzcGxheVRleHQ+PHN0eWxlIGZhY2U9InN1cGVyc2NyaXB0Ij4oNSw2
KTwvc3R5bGU+PC9EaXNwbGF5VGV4dD48cmVjb3JkPjxyZWMtbnVtYmVyPjU8L3JlYy1udW1iZXI+
PGZvcmVpZ24ta2V5cz48a2V5IGFwcD0iRU4iIGRiLWlkPSIwZDlyMDA5eG12NTllc2VzdGVwcHN2
dm5wOXZwZWFzcnc1MDkiIHRpbWVzdGFtcD0iMTU2Njg4MzM4MCI+NTwva2V5PjwvZm9yZWlnbi1r
ZXlzPjxyZWYtdHlwZSBuYW1lPSJKb3VybmFsIEFydGljbGUiPjE3PC9yZWYtdHlwZT48Y29udHJp
YnV0b3JzPjxhdXRob3JzPjxhdXRob3I+U2ltbywgUi48L2F1dGhvcj48YXV0aG9yPkhlcm5hbmRl
eiwgQy48L2F1dGhvcj48L2F1dGhvcnM+PC9jb250cmlidXRvcnM+PGF1dGgtYWRkcmVzcz5TZWNj
aW9uIGRlIEVuZG9jcmlub2xvZ2lhLCBIb3NwaXRhbCBHZW5lcmFsIFZhbGwgZCZhcG9zO0hlYnJv
biwgQmFyY2Vsb25hLCBTcGFpbi4gcnNpbW9AaGcudmVoYnJvbi5lczwvYXV0aC1hZGRyZXNzPjx0
aXRsZXM+PHRpdGxlPlRyZWF0bWVudCBvZiBkaWFiZXRlcyBtZWxsaXR1czogZ2VuZXJhbCBnb2Fs
cywgYW5kIGNsaW5pY2FsIHByYWN0aWNlIG1hbmFnZW1lbnQ8L3RpdGxlPjxzZWNvbmRhcnktdGl0
bGU+UmV2IEVzcCBDYXJkaW9sPC9zZWNvbmRhcnktdGl0bGU+PGFsdC10aXRsZT5SZXZpc3RhIGVz
cGFub2xhIGRlIGNhcmRpb2xvZ2lhPC9hbHQtdGl0bGU+PC90aXRsZXM+PHBlcmlvZGljYWw+PGZ1
bGwtdGl0bGU+UmV2IEVzcCBDYXJkaW9sPC9mdWxsLXRpdGxlPjxhYmJyLTE+UmV2aXN0YSBlc3Bh
bm9sYSBkZSBjYXJkaW9sb2dpYTwvYWJici0xPjwvcGVyaW9kaWNhbD48YWx0LXBlcmlvZGljYWw+
PGZ1bGwtdGl0bGU+UmV2IEVzcCBDYXJkaW9sPC9mdWxsLXRpdGxlPjxhYmJyLTE+UmV2aXN0YSBl
c3Bhbm9sYSBkZSBjYXJkaW9sb2dpYTwvYWJici0xPjwvYWx0LXBlcmlvZGljYWw+PHBhZ2VzPjg0
NS02MDwvcGFnZXM+PHZvbHVtZT41NTwvdm9sdW1lPjxudW1iZXI+ODwvbnVtYmVyPjxlZGl0aW9u
PjIwMDIvMDgvMzA8L2VkaXRpb24+PGtleXdvcmRzPjxrZXl3b3JkPkFkbWluaXN0cmF0aW9uLCBP
cmFsPC9rZXl3b3JkPjxrZXl3b3JkPkFuZ2luYSwgVW5zdGFibGUvY29tcGxpY2F0aW9uczwva2V5
d29yZD48a2V5d29yZD5CbG9vZCBHbHVjb3NlL2FuYWx5c2lzPC9rZXl3b3JkPjxrZXl3b3JkPkRp
YWJldGVzIE1lbGxpdHVzLCBUeXBlIDEvYmxvb2QvY29tcGxpY2F0aW9ucy8qZHJ1ZyB0aGVyYXB5
L3BoeXNpb3BhdGhvbG9neTwva2V5d29yZD48a2V5d29yZD5EaWFiZXRlcyBNZWxsaXR1cywgVHlw
ZSAyL2Jsb29kL2NvbXBsaWNhdGlvbnMvKmRydWcgdGhlcmFweS9waHlzaW9wYXRob2xvZ3k8L2tl
eXdvcmQ+PGtleXdvcmQ+RHJ1ZyBUaGVyYXB5LCBDb21iaW5hdGlvbjwva2V5d29yZD48a2V5d29y
ZD5FeGVyY2lzZTwva2V5d29yZD48a2V5d29yZD5IdW1hbnM8L2tleXdvcmQ+PGtleXdvcmQ+SHlw
b2dseWNlbWljIEFnZW50cy9hZG1pbmlzdHJhdGlvbiAmYW1wOyBkb3NhZ2UvKnRoZXJhcGV1dGlj
IHVzZTwva2V5d29yZD48a2V5d29yZD5JbnN1bGluL2FkbWluaXN0cmF0aW9uICZhbXA7IGRvc2Fn
ZS8qdGhlcmFwZXV0aWMgdXNlPC9rZXl3b3JkPjxrZXl3b3JkPkxpcGlkcy9ibG9vZDwva2V5d29y
ZD48a2V5d29yZD5NeW9jYXJkaWFsIEluZmFyY3Rpb24vY29tcGxpY2F0aW9uczwva2V5d29yZD48
a2V5d29yZD5SaXNrIEZhY3RvcnM8L2tleXdvcmQ+PGtleXdvcmQ+U3VyZ2ljYWwgUHJvY2VkdXJl
cywgT3BlcmF0aXZlPC9rZXl3b3JkPjxrZXl3b3JkPlRpbWUgRmFjdG9yczwva2V5d29yZD48L2tl
eXdvcmRzPjxkYXRlcz48eWVhcj4yMDAyPC95ZWFyPjxwdWItZGF0ZXM+PGRhdGU+QXVnPC9kYXRl
PjwvcHViLWRhdGVzPjwvZGF0ZXM+PG9yaWctcHViPlRyYXRhbWllbnRvIGRlIGxhIGRpYWJldGVz
IG1lbGxpdHVzOiBvYmpldGl2b3MgZ2VuZXJhbGVzIHkgbWFuZWpvIGVuIGxhIHByYWN0aWNhIGNs
aW5pY2EuPC9vcmlnLXB1Yj48aXNibj4wMzAwLTg5MzIgKFByaW50KSYjeEQ7MDMwMC04OTMyPC9p
c2JuPjxhY2Nlc3Npb24tbnVtPjEyMTk5OTgxPC9hY2Nlc3Npb24tbnVtPjx1cmxzPjwvdXJscz48
cmVtb3RlLWRhdGFiYXNlLXByb3ZpZGVyPk5MTTwvcmVtb3RlLWRhdGFiYXNlLXByb3ZpZGVyPjxs
YW5ndWFnZT5zcGE8L2xhbmd1YWdlPjwvcmVjb3JkPjwvQ2l0ZT48Q2l0ZT48QXV0aG9yPkdoYWRn
ZTwvQXV0aG9yPjxZZWFyPjIwMTc8L1llYXI+PFJlY051bT42PC9SZWNOdW0+PHJlY29yZD48cmVj
LW51bWJlcj42PC9yZWMtbnVtYmVyPjxmb3JlaWduLWtleXM+PGtleSBhcHA9IkVOIiBkYi1pZD0i
MGQ5cjAwOXhtdjU5ZXNlc3RlcHBzdnZucDl2cGVhc3J3NTA5IiB0aW1lc3RhbXA9IjE1NjY4ODMz
ODEiPjY8L2tleT48L2ZvcmVpZ24ta2V5cz48cmVmLXR5cGUgbmFtZT0iSm91cm5hbCBBcnRpY2xl
Ij4xNzwvcmVmLXR5cGU+PGNvbnRyaWJ1dG9ycz48YXV0aG9ycz48YXV0aG9yPkdoYWRnZSwgQS4g
QS48L2F1dGhvcj48YXV0aG9yPkt1dmFsZWthciwgQS4gQS48L2F1dGhvcj48L2F1dGhvcnM+PC9j
b250cmlidXRvcnM+PGF1dGgtYWRkcmVzcz5EaWFiZXRlcyBMYWJvcmF0b3J5LCBJbnRlcmFjdGl2
ZSBSZXNlYXJjaCBTY2hvb2wgZm9yIEhlYWx0aCBBZmZhaXJzIChJUlNIQSksIEJoYXJhdGkgVmlk
eWFwZWV0aCBEZWVtZWQgVW5pdmVyc2l0eSwgUHVuZS1TYXRhcmEgUm9hZCwgUHVuZSwgTWFoYXJh
c2h0cmEsIDQxMTA0MyBJbmRpYS48L2F1dGgtYWRkcmVzcz48dGl0bGVzPjx0aXRsZT5Db250cm92
ZXJzeSBvZiBvcmFsIGh5cG9nbHljZW1pYyBhZ2VudHMgaW4gdHlwZSAyIGRpYWJldGVzIG1lbGxp
dHVzOiBOb3ZlbCBtb3ZlIHRvd2FyZHMgY29tYmluYXRpb24gdGhlcmFwaWVzPC90aXRsZT48c2Vj
b25kYXJ5LXRpdGxlPkRpYWJldGUgTWV0YWIgU3luZHIgPC9zZWNvbmRhcnktdGl0bGU+PGFsdC10
aXRsZT5EaWFiZXRlcyBNZXRhYiBTeW5kcjwvYWx0LXRpdGxlPjwvdGl0bGVzPjxwZXJpb2RpY2Fs
PjxmdWxsLXRpdGxlPkRpYWJldGUgTWV0YWIgU3luZHI8L2Z1bGwtdGl0bGU+PGFiYnItMT5EaWFi
ZXRlcyBNZXRhYiBTeW5kcjwvYWJici0xPjwvcGVyaW9kaWNhbD48YWx0LXBlcmlvZGljYWw+PGZ1
bGwtdGl0bGU+RGlhYmV0ZSBNZXRhYiBTeW5kcjwvZnVsbC10aXRsZT48YWJici0xPkRpYWJldGVz
IE1ldGFiIFN5bmRyPC9hYmJyLTE+PC9hbHQtcGVyaW9kaWNhbD48cGFnZXM+UzUtUzEzPC9wYWdl
cz48dm9sdW1lPjExIDwvdm9sdW1lPjxudW0tdm9scz5TdXBwbCAxPC9udW0tdm9scz48ZGF0ZXM+
PHllYXI+MjAxNzwveWVhcj48cHViLWRhdGVzPjxkYXRlPjIwMTcvMTEvLzwvZGF0ZT48L3B1Yi1k
YXRlcz48L2RhdGVzPjxpc2JuPjE4NzEtNDAyMTwvaXNibj48YWNjZXNzaW9uLW51bT4yNzU3ODYx
ODwvYWNjZXNzaW9uLW51bT48dXJscz48cmVsYXRlZC11cmxzPjx1cmw+aHR0cDovL2V1cm9wZXBt
Yy5vcmcvYWJzdHJhY3QvTUVELzI3NTc4NjE4PC91cmw+PHVybD5odHRwczovL2RvaS5vcmcvMTAu
MTAxNi9qLmRzeC4yMDE2LjA4LjAwOTwvdXJsPjwvcmVsYXRlZC11cmxzPjwvdXJscz48ZWxlY3Ry
b25pYy1yZXNvdXJjZS1udW0+MTAuMTAxNi9qLmRzeC4yMDE2LjA4LjAwOTwvZWxlY3Ryb25pYy1y
ZXNvdXJjZS1udW0+PHJlbW90ZS1kYXRhYmFzZS1uYW1lPlB1Yk1lZDwvcmVtb3RlLWRhdGFiYXNl
LW5hbWU+PGxhbmd1YWdlPmVuZzwvbGFuZ3VhZ2U+PC9yZWNvcmQ+PC9DaXRlPjwvRW5kTm90ZT5=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574941" w:rsidRPr="0056791F">
        <w:fldChar w:fldCharType="separate"/>
      </w:r>
      <w:r w:rsidR="000D083B" w:rsidRPr="0056791F">
        <w:rPr>
          <w:noProof/>
          <w:vertAlign w:val="superscript"/>
        </w:rPr>
        <w:t>(5,</w:t>
      </w:r>
      <w:r w:rsidR="00A55DAE" w:rsidRPr="0056791F">
        <w:rPr>
          <w:noProof/>
          <w:vertAlign w:val="superscript"/>
        </w:rPr>
        <w:t xml:space="preserve"> </w:t>
      </w:r>
      <w:r w:rsidR="000D083B" w:rsidRPr="0056791F">
        <w:rPr>
          <w:noProof/>
          <w:vertAlign w:val="superscript"/>
        </w:rPr>
        <w:t>6)</w:t>
      </w:r>
      <w:r w:rsidR="00574941" w:rsidRPr="0056791F">
        <w:fldChar w:fldCharType="end"/>
      </w:r>
      <w:r w:rsidR="00EF3A14" w:rsidRPr="0056791F">
        <w:t xml:space="preserve">. Although, </w:t>
      </w:r>
      <w:r w:rsidR="00C67038" w:rsidRPr="0056791F">
        <w:t>advances have been made</w:t>
      </w:r>
      <w:r w:rsidR="00EF3A14" w:rsidRPr="0056791F">
        <w:t xml:space="preserve"> recently </w:t>
      </w:r>
      <w:r w:rsidR="00574941" w:rsidRPr="0056791F">
        <w:t xml:space="preserve">in the treatment options to </w:t>
      </w:r>
      <w:r w:rsidR="00574941" w:rsidRPr="0056791F">
        <w:rPr>
          <w:noProof/>
        </w:rPr>
        <w:t>achiev</w:t>
      </w:r>
      <w:r w:rsidR="00C23D4A" w:rsidRPr="0056791F">
        <w:rPr>
          <w:noProof/>
        </w:rPr>
        <w:t>e</w:t>
      </w:r>
      <w:r w:rsidR="00574941" w:rsidRPr="0056791F">
        <w:t xml:space="preserve"> </w:t>
      </w:r>
      <w:r w:rsidR="00215414" w:rsidRPr="0056791F">
        <w:rPr>
          <w:noProof/>
        </w:rPr>
        <w:t>better</w:t>
      </w:r>
      <w:r w:rsidR="00574941" w:rsidRPr="0056791F">
        <w:rPr>
          <w:noProof/>
        </w:rPr>
        <w:t xml:space="preserve"> glycemic control</w:t>
      </w:r>
      <w:r w:rsidRPr="0056791F">
        <w:rPr>
          <w:noProof/>
        </w:rPr>
        <w:t>, t</w:t>
      </w:r>
      <w:r w:rsidR="00574941" w:rsidRPr="0056791F">
        <w:rPr>
          <w:noProof/>
        </w:rPr>
        <w:t>hey are often expensive and associated with</w:t>
      </w:r>
      <w:r w:rsidR="00574941" w:rsidRPr="0056791F">
        <w:t xml:space="preserve"> </w:t>
      </w:r>
      <w:r w:rsidR="00574941" w:rsidRPr="0056791F">
        <w:rPr>
          <w:noProof/>
        </w:rPr>
        <w:t>notable</w:t>
      </w:r>
      <w:r w:rsidR="00574941" w:rsidRPr="0056791F">
        <w:t xml:space="preserve"> adverse effects </w:t>
      </w:r>
      <w:r w:rsidR="00574941" w:rsidRPr="0056791F">
        <w:fldChar w:fldCharType="begin">
          <w:fldData xml:space="preserve">PEVuZE5vdGU+PENpdGU+PEF1dGhvcj5TdGVpbjwvQXV0aG9yPjxZZWFyPjIwMTM8L1llYXI+PFJl
Y051bT43PC9SZWNOdW0+PERpc3BsYXlUZXh0PjxzdHlsZSBmYWNlPSJzdXBlcnNjcmlwdCI+KDcs
OCk8L3N0eWxlPjwvRGlzcGxheVRleHQ+PHJlY29yZD48cmVjLW51bWJlcj43PC9yZWMtbnVtYmVy
Pjxmb3JlaWduLWtleXM+PGtleSBhcHA9IkVOIiBkYi1pZD0iMGQ5cjAwOXhtdjU5ZXNlc3RlcHBz
dnZucDl2cGVhc3J3NTA5IiB0aW1lc3RhbXA9IjE1NjY4ODMzODEiPjc8L2tleT48L2ZvcmVpZ24t
a2V5cz48cmVmLXR5cGUgbmFtZT0iSm91cm5hbCBBcnRpY2xlIj4xNzwvcmVmLXR5cGU+PGNvbnRy
aWJ1dG9ycz48YXV0aG9ycz48YXV0aG9yPlN0ZWluLCBTLiBBLjwvYXV0aG9yPjxhdXRob3I+TGFt
b3MsIEUuIE0uPC9hdXRob3I+PGF1dGhvcj5EYXZpcywgUy4gTi48L2F1dGhvcj48L2F1dGhvcnM+
PC9jb250cmlidXRvcnM+PGF1dGgtYWRkcmVzcz5Vbml2ZXJzaXR5IG9mIE1hcnlsYW5kIE1lZGlj
YWwgQ2VudGVyLCBFbmRvY3Jpbm9sb2d5LCBEaWFiZXRlcyBhbmQgTWV0YWJvbGlzbSwgMjIgU291
dGggR3JlZW5lIFN0LiBOM1cxNTcsIEJhbHRpbW9yZSwgTUQgMjEyMDEsIFVTQS48L2F1dGgtYWRk
cmVzcz48dGl0bGVzPjx0aXRsZT5BIHJldmlldyBvZiB0aGUgZWZmaWNhY3kgYW5kIHNhZmV0eSBv
ZiBvcmFsIGFudGlkaWFiZXRpYyBkcnVnczwvdGl0bGU+PHNlY29uZGFyeS10aXRsZT5FeHBlcnQg
T3BpbiBEcnVnIFNhZjwvc2Vjb25kYXJ5LXRpdGxlPjxhbHQtdGl0bGU+RXhwZXJ0IG9waW5pb24g
b24gZHJ1ZyBzYWZldHk8L2FsdC10aXRsZT48L3RpdGxlcz48cGVyaW9kaWNhbD48ZnVsbC10aXRs
ZT5FeHBlcnQgT3BpbiBEcnVnIFNhZjwvZnVsbC10aXRsZT48YWJici0xPkV4cGVydCBvcGluaW9u
IG9uIGRydWcgc2FmZXR5PC9hYmJyLTE+PC9wZXJpb2RpY2FsPjxhbHQtcGVyaW9kaWNhbD48ZnVs
bC10aXRsZT5FeHBlcnQgT3BpbiBEcnVnIFNhZjwvZnVsbC10aXRsZT48YWJici0xPkV4cGVydCBv
cGluaW9uIG9uIGRydWcgc2FmZXR5PC9hYmJyLTE+PC9hbHQtcGVyaW9kaWNhbD48cGFnZXM+MTUz
LTc1PC9wYWdlcz48dm9sdW1lPjEyPC92b2x1bWU+PG51bWJlcj4yPC9udW1iZXI+PGVkaXRpb24+
MjAxMi8xMi8xODwvZWRpdGlvbj48a2V5d29yZHM+PGtleXdvcmQ+QWRtaW5pc3RyYXRpb24sIE9y
YWw8L2tleXdvcmQ+PGtleXdvcmQ+QW5pbWFsczwva2V5d29yZD48a2V5d29yZD5EaWFiZXRlcyBN
ZWxsaXR1cywgVHlwZSAyL2Jsb29kLypkcnVnIHRoZXJhcHkvZXBpZGVtaW9sb2d5PC9rZXl3b3Jk
PjxrZXl3b3JkPkh1bWFuczwva2V5d29yZD48a2V5d29yZD5IeXBvZ2x5Y2VtaWEvYmxvb2QvY2hl
bWljYWxseSBpbmR1Y2VkPC9rZXl3b3JkPjxrZXl3b3JkPkh5cG9nbHljZW1pYyBBZ2VudHMvKmFk
bWluaXN0cmF0aW9uICZhbXA7IGRvc2FnZS8qYWR2ZXJzZSBlZmZlY3RzPC9rZXl3b3JkPjxrZXl3
b3JkPk1ldGZvcm1pbi9hZG1pbmlzdHJhdGlvbiAmYW1wOyBkb3NhZ2UvYWR2ZXJzZSBlZmZlY3Rz
PC9rZXl3b3JkPjxrZXl3b3JkPlRyZWF0bWVudCBPdXRjb21lPC9rZXl3b3JkPjwva2V5d29yZHM+
PGRhdGVzPjx5ZWFyPjIwMTM8L3llYXI+PHB1Yi1kYXRlcz48ZGF0ZT5NYXI8L2RhdGU+PC9wdWIt
ZGF0ZXM+PC9kYXRlcz48aXNibj4xNDc0LTAzMzg8L2lzYm4+PGFjY2Vzc2lvbi1udW0+MjMyNDEw
Njk8L2FjY2Vzc2lvbi1udW0+PHVybHM+PC91cmxzPjxjdXN0b20yPlBNQzM5Nzc2MDE8L2N1c3Rv
bTI+PGN1c3RvbTY+TklITVM1NjUyNTM8L2N1c3RvbTY+PGVsZWN0cm9uaWMtcmVzb3VyY2UtbnVt
PjEwLjE1MTcvMTQ3NDAzMzguMjAxMy43NTI4MTM8L2VsZWN0cm9uaWMtcmVzb3VyY2UtbnVtPjxy
ZW1vdGUtZGF0YWJhc2UtcHJvdmlkZXI+TkxNPC9yZW1vdGUtZGF0YWJhc2UtcHJvdmlkZXI+PGxh
bmd1YWdlPmVuZzwvbGFuZ3VhZ2U+PC9yZWNvcmQ+PC9DaXRlPjxDaXRlPjxBdXRob3I+U2luZ2g8
L0F1dGhvcj48WWVhcj4yMDE3PC9ZZWFyPjxSZWNOdW0+ODwvUmVjTnVtPjxyZWNvcmQ+PHJlYy1u
dW1iZXI+ODwvcmVjLW51bWJlcj48Zm9yZWlnbi1rZXlzPjxrZXkgYXBwPSJFTiIgZGItaWQ9IjBk
OXIwMDl4bXY1OWVzZXN0ZXBwc3Z2bnA5dnBlYXNydzUwOSIgdGltZXN0YW1wPSIxNTY2ODgzMzgx
Ij44PC9rZXk+PC9mb3JlaWduLWtleXM+PHJlZi10eXBlIG5hbWU9IkpvdXJuYWwgQXJ0aWNsZSI+
MTc8L3JlZi10eXBlPjxjb250cmlidXRvcnM+PGF1dGhvcnM+PGF1dGhvcj5TaW5naCwgQS48L2F1
dGhvcj48YXV0aG9yPkR3aXZlZGksIFMuPC9hdXRob3I+PC9hdXRob3JzPjwvY29udHJpYnV0b3Jz
PjxhdXRoLWFkZHJlc3M+RGVwYXJ0bWVudCBvZiBQaGFybWFjZXV0aWNhbCBNZWRpY2luZSwgRmFj
dWx0eSBvZiBQaGFybWFjeSwgSmFtaWEgSGFtZGFyZCwgTmV3IERlbGhpLCBJbmRpYS4mI3hEO0Rl
cGFydG1lbnQgb2YgTWVkaWNpbmUvUHJldmVudGl2ZSBDYXJkaW9sb2d5LCBIYW1kYXJkIEluc3Rp
dHV0ZSBvZiBNZWRpY2FsIFNjaWVuY2VzICZhbXA7IFJlc2VhcmNoLCBBc3NvY2lhdGVkIEhha2Vl
bSBBYmR1bCBIYW1lZWQgQ2VudGVuYXJ5IEhvc3BpdGFsLCBKYW1pYSBIYW1kYXJkLCBOZXcgRGVs
aGksIEluZGlhLjwvYXV0aC1hZGRyZXNzPjx0aXRsZXM+PHRpdGxlPlN0dWR5IG9mIGFkdmVyc2Ug
ZHJ1ZyByZWFjdGlvbnMgaW4gcGF0aWVudHMgd2l0aCBkaWFiZXRlcyBhdHRlbmRpbmcgYSB0ZXJ0
aWFyeSBjYXJlIGhvc3BpdGFsIGluIE5ldyBEZWxoaSwgSW5kaWE8L3RpdGxlPjxzZWNvbmRhcnkt
dGl0bGU+SW5kaWFuIEogTWVkIFJlczwvc2Vjb25kYXJ5LXRpdGxlPjxhbHQtdGl0bGU+VGhlIElu
ZGlhbiBqb3VybmFsIG9mIG1lZGljYWwgcmVzZWFyY2g8L2FsdC10aXRsZT48L3RpdGxlcz48cGVy
aW9kaWNhbD48ZnVsbC10aXRsZT5JbmRpYW4gSiBNZWQgUmVzPC9mdWxsLXRpdGxlPjxhYmJyLTE+
VGhlIEluZGlhbiBqb3VybmFsIG9mIG1lZGljYWwgcmVzZWFyY2g8L2FiYnItMT48L3BlcmlvZGlj
YWw+PGFsdC1wZXJpb2RpY2FsPjxmdWxsLXRpdGxlPkluZGlhbiBKIE1lZCBSZXM8L2Z1bGwtdGl0
bGU+PGFiYnItMT5UaGUgSW5kaWFuIGpvdXJuYWwgb2YgbWVkaWNhbCByZXNlYXJjaDwvYWJici0x
PjwvYWx0LXBlcmlvZGljYWw+PHBhZ2VzPjI0Ny0yNDk8L3BhZ2VzPjx2b2x1bWU+MTQ1PC92b2x1
bWU+PG51bWJlcj4yPC9udW1iZXI+PGVkaXRpb24+MjAxNy8wNi8yNDwvZWRpdGlvbj48a2V5d29y
ZHM+PGtleXdvcmQ+QWR1bHQ8L2tleXdvcmQ+PGtleXdvcmQ+RGlhYmV0ZXMgTWVsbGl0dXMsIFR5
cGUgMi9jb21wbGljYXRpb25zLypkcnVnIHRoZXJhcHkvZXBpZGVtaW9sb2d5L3BhdGhvbG9neTwv
a2V5d29yZD48a2V5d29yZD5EcnVnLVJlbGF0ZWQgU2lkZSBFZmZlY3RzIGFuZCBBZHZlcnNlIFJl
YWN0aW9ucy9jbGFzc2lmaWNhdGlvbi8qcGF0aG9sb2d5PC9rZXl3b3JkPjxrZXl3b3JkPkVuZG9j
cmluZSBTeXN0ZW0vKmRydWcgZWZmZWN0cy9wYXRob2xvZ3k8L2tleXdvcmQ+PGtleXdvcmQ+RmVt
YWxlPC9rZXl3b3JkPjxrZXl3b3JkPkdhc3Ryb2ludGVzdGluYWwgVHJhY3QvKmRydWcgZWZmZWN0
cy9wYXRob2xvZ3k8L2tleXdvcmQ+PGtleXdvcmQ+SHVtYW5zPC9rZXl3b3JkPjxrZXl3b3JkPklu
ZGlhPC9rZXl3b3JkPjxrZXl3b3JkPk1hbGU8L2tleXdvcmQ+PGtleXdvcmQ+TWV0Zm9ybWluL2Fk
dmVyc2UgZWZmZWN0czwva2V5d29yZD48a2V5d29yZD5NaWRkbGUgQWdlZDwva2V5d29yZD48a2V5
d29yZD5TZXZlcml0eSBvZiBJbGxuZXNzIEluZGV4PC9rZXl3b3JkPjxrZXl3b3JkPlRlcnRpYXJ5
IENhcmUgQ2VudGVyczwva2V5d29yZD48L2tleXdvcmRzPjxkYXRlcz48eWVhcj4yMDE3PC95ZWFy
PjxwdWItZGF0ZXM+PGRhdGU+RmViPC9kYXRlPjwvcHViLWRhdGVzPjwvZGF0ZXM+PGlzYm4+MDk3
MS01OTE2IChQcmludCkmI3hEOzA5NzEtNTkxNjwvaXNibj48YWNjZXNzaW9uLW51bT4yODYzOTYw
MjwvYWNjZXNzaW9uLW51bT48dXJscz48L3VybHM+PGN1c3RvbTI+UE1DNTUwMTA1ODwvY3VzdG9t
Mj48ZWxlY3Ryb25pYy1yZXNvdXJjZS1udW0+MTAuNDEwMy9pam1yLklKTVJfMTA5XzE2PC9lbGVj
dHJvbmljLXJlc291cmNlLW51bT48cmVtb3RlLWRhdGFiYXNlLXByb3ZpZGVyPk5MTTwvcmVtb3Rl
LWRhdGFiYXNlLXByb3ZpZGVyPjxsYW5ndWFnZT5lbmc8L2xhbmd1YWdlPjwvcmVjb3JkPjwvQ2l0
ZT48L0VuZE5vdGU+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PEVuZE5vdGU+PENpdGU+PEF1dGhvcj5TdGVpbjwvQXV0aG9yPjxZZWFyPjIwMTM8L1llYXI+PFJl
Y051bT43PC9SZWNOdW0+PERpc3BsYXlUZXh0PjxzdHlsZSBmYWNlPSJzdXBlcnNjcmlwdCI+KDcs
OCk8L3N0eWxlPjwvRGlzcGxheVRleHQ+PHJlY29yZD48cmVjLW51bWJlcj43PC9yZWMtbnVtYmVy
Pjxmb3JlaWduLWtleXM+PGtleSBhcHA9IkVOIiBkYi1pZD0iMGQ5cjAwOXhtdjU5ZXNlc3RlcHBz
dnZucDl2cGVhc3J3NTA5IiB0aW1lc3RhbXA9IjE1NjY4ODMzODEiPjc8L2tleT48L2ZvcmVpZ24t
a2V5cz48cmVmLXR5cGUgbmFtZT0iSm91cm5hbCBBcnRpY2xlIj4xNzwvcmVmLXR5cGU+PGNvbnRy
aWJ1dG9ycz48YXV0aG9ycz48YXV0aG9yPlN0ZWluLCBTLiBBLjwvYXV0aG9yPjxhdXRob3I+TGFt
b3MsIEUuIE0uPC9hdXRob3I+PGF1dGhvcj5EYXZpcywgUy4gTi48L2F1dGhvcj48L2F1dGhvcnM+
PC9jb250cmlidXRvcnM+PGF1dGgtYWRkcmVzcz5Vbml2ZXJzaXR5IG9mIE1hcnlsYW5kIE1lZGlj
YWwgQ2VudGVyLCBFbmRvY3Jpbm9sb2d5LCBEaWFiZXRlcyBhbmQgTWV0YWJvbGlzbSwgMjIgU291
dGggR3JlZW5lIFN0LiBOM1cxNTcsIEJhbHRpbW9yZSwgTUQgMjEyMDEsIFVTQS48L2F1dGgtYWRk
cmVzcz48dGl0bGVzPjx0aXRsZT5BIHJldmlldyBvZiB0aGUgZWZmaWNhY3kgYW5kIHNhZmV0eSBv
ZiBvcmFsIGFudGlkaWFiZXRpYyBkcnVnczwvdGl0bGU+PHNlY29uZGFyeS10aXRsZT5FeHBlcnQg
T3BpbiBEcnVnIFNhZjwvc2Vjb25kYXJ5LXRpdGxlPjxhbHQtdGl0bGU+RXhwZXJ0IG9waW5pb24g
b24gZHJ1ZyBzYWZldHk8L2FsdC10aXRsZT48L3RpdGxlcz48cGVyaW9kaWNhbD48ZnVsbC10aXRs
ZT5FeHBlcnQgT3BpbiBEcnVnIFNhZjwvZnVsbC10aXRsZT48YWJici0xPkV4cGVydCBvcGluaW9u
IG9uIGRydWcgc2FmZXR5PC9hYmJyLTE+PC9wZXJpb2RpY2FsPjxhbHQtcGVyaW9kaWNhbD48ZnVs
bC10aXRsZT5FeHBlcnQgT3BpbiBEcnVnIFNhZjwvZnVsbC10aXRsZT48YWJici0xPkV4cGVydCBv
cGluaW9uIG9uIGRydWcgc2FmZXR5PC9hYmJyLTE+PC9hbHQtcGVyaW9kaWNhbD48cGFnZXM+MTUz
LTc1PC9wYWdlcz48dm9sdW1lPjEyPC92b2x1bWU+PG51bWJlcj4yPC9udW1iZXI+PGVkaXRpb24+
MjAxMi8xMi8xODwvZWRpdGlvbj48a2V5d29yZHM+PGtleXdvcmQ+QWRtaW5pc3RyYXRpb24sIE9y
YWw8L2tleXdvcmQ+PGtleXdvcmQ+QW5pbWFsczwva2V5d29yZD48a2V5d29yZD5EaWFiZXRlcyBN
ZWxsaXR1cywgVHlwZSAyL2Jsb29kLypkcnVnIHRoZXJhcHkvZXBpZGVtaW9sb2d5PC9rZXl3b3Jk
PjxrZXl3b3JkPkh1bWFuczwva2V5d29yZD48a2V5d29yZD5IeXBvZ2x5Y2VtaWEvYmxvb2QvY2hl
bWljYWxseSBpbmR1Y2VkPC9rZXl3b3JkPjxrZXl3b3JkPkh5cG9nbHljZW1pYyBBZ2VudHMvKmFk
bWluaXN0cmF0aW9uICZhbXA7IGRvc2FnZS8qYWR2ZXJzZSBlZmZlY3RzPC9rZXl3b3JkPjxrZXl3
b3JkPk1ldGZvcm1pbi9hZG1pbmlzdHJhdGlvbiAmYW1wOyBkb3NhZ2UvYWR2ZXJzZSBlZmZlY3Rz
PC9rZXl3b3JkPjxrZXl3b3JkPlRyZWF0bWVudCBPdXRjb21lPC9rZXl3b3JkPjwva2V5d29yZHM+
PGRhdGVzPjx5ZWFyPjIwMTM8L3llYXI+PHB1Yi1kYXRlcz48ZGF0ZT5NYXI8L2RhdGU+PC9wdWIt
ZGF0ZXM+PC9kYXRlcz48aXNibj4xNDc0LTAzMzg8L2lzYm4+PGFjY2Vzc2lvbi1udW0+MjMyNDEw
Njk8L2FjY2Vzc2lvbi1udW0+PHVybHM+PC91cmxzPjxjdXN0b20yPlBNQzM5Nzc2MDE8L2N1c3Rv
bTI+PGN1c3RvbTY+TklITVM1NjUyNTM8L2N1c3RvbTY+PGVsZWN0cm9uaWMtcmVzb3VyY2UtbnVt
PjEwLjE1MTcvMTQ3NDAzMzguMjAxMy43NTI4MTM8L2VsZWN0cm9uaWMtcmVzb3VyY2UtbnVtPjxy
ZW1vdGUtZGF0YWJhc2UtcHJvdmlkZXI+TkxNPC9yZW1vdGUtZGF0YWJhc2UtcHJvdmlkZXI+PGxh
bmd1YWdlPmVuZzwvbGFuZ3VhZ2U+PC9yZWNvcmQ+PC9DaXRlPjxDaXRlPjxBdXRob3I+U2luZ2g8
L0F1dGhvcj48WWVhcj4yMDE3PC9ZZWFyPjxSZWNOdW0+ODwvUmVjTnVtPjxyZWNvcmQ+PHJlYy1u
dW1iZXI+ODwvcmVjLW51bWJlcj48Zm9yZWlnbi1rZXlzPjxrZXkgYXBwPSJFTiIgZGItaWQ9IjBk
OXIwMDl4bXY1OWVzZXN0ZXBwc3Z2bnA5dnBlYXNydzUwOSIgdGltZXN0YW1wPSIxNTY2ODgzMzgx
Ij44PC9rZXk+PC9mb3JlaWduLWtleXM+PHJlZi10eXBlIG5hbWU9IkpvdXJuYWwgQXJ0aWNsZSI+
MTc8L3JlZi10eXBlPjxjb250cmlidXRvcnM+PGF1dGhvcnM+PGF1dGhvcj5TaW5naCwgQS48L2F1
dGhvcj48YXV0aG9yPkR3aXZlZGksIFMuPC9hdXRob3I+PC9hdXRob3JzPjwvY29udHJpYnV0b3Jz
PjxhdXRoLWFkZHJlc3M+RGVwYXJ0bWVudCBvZiBQaGFybWFjZXV0aWNhbCBNZWRpY2luZSwgRmFj
dWx0eSBvZiBQaGFybWFjeSwgSmFtaWEgSGFtZGFyZCwgTmV3IERlbGhpLCBJbmRpYS4mI3hEO0Rl
cGFydG1lbnQgb2YgTWVkaWNpbmUvUHJldmVudGl2ZSBDYXJkaW9sb2d5LCBIYW1kYXJkIEluc3Rp
dHV0ZSBvZiBNZWRpY2FsIFNjaWVuY2VzICZhbXA7IFJlc2VhcmNoLCBBc3NvY2lhdGVkIEhha2Vl
bSBBYmR1bCBIYW1lZWQgQ2VudGVuYXJ5IEhvc3BpdGFsLCBKYW1pYSBIYW1kYXJkLCBOZXcgRGVs
aGksIEluZGlhLjwvYXV0aC1hZGRyZXNzPjx0aXRsZXM+PHRpdGxlPlN0dWR5IG9mIGFkdmVyc2Ug
ZHJ1ZyByZWFjdGlvbnMgaW4gcGF0aWVudHMgd2l0aCBkaWFiZXRlcyBhdHRlbmRpbmcgYSB0ZXJ0
aWFyeSBjYXJlIGhvc3BpdGFsIGluIE5ldyBEZWxoaSwgSW5kaWE8L3RpdGxlPjxzZWNvbmRhcnkt
dGl0bGU+SW5kaWFuIEogTWVkIFJlczwvc2Vjb25kYXJ5LXRpdGxlPjxhbHQtdGl0bGU+VGhlIElu
ZGlhbiBqb3VybmFsIG9mIG1lZGljYWwgcmVzZWFyY2g8L2FsdC10aXRsZT48L3RpdGxlcz48cGVy
aW9kaWNhbD48ZnVsbC10aXRsZT5JbmRpYW4gSiBNZWQgUmVzPC9mdWxsLXRpdGxlPjxhYmJyLTE+
VGhlIEluZGlhbiBqb3VybmFsIG9mIG1lZGljYWwgcmVzZWFyY2g8L2FiYnItMT48L3BlcmlvZGlj
YWw+PGFsdC1wZXJpb2RpY2FsPjxmdWxsLXRpdGxlPkluZGlhbiBKIE1lZCBSZXM8L2Z1bGwtdGl0
bGU+PGFiYnItMT5UaGUgSW5kaWFuIGpvdXJuYWwgb2YgbWVkaWNhbCByZXNlYXJjaDwvYWJici0x
PjwvYWx0LXBlcmlvZGljYWw+PHBhZ2VzPjI0Ny0yNDk8L3BhZ2VzPjx2b2x1bWU+MTQ1PC92b2x1
bWU+PG51bWJlcj4yPC9udW1iZXI+PGVkaXRpb24+MjAxNy8wNi8yNDwvZWRpdGlvbj48a2V5d29y
ZHM+PGtleXdvcmQ+QWR1bHQ8L2tleXdvcmQ+PGtleXdvcmQ+RGlhYmV0ZXMgTWVsbGl0dXMsIFR5
cGUgMi9jb21wbGljYXRpb25zLypkcnVnIHRoZXJhcHkvZXBpZGVtaW9sb2d5L3BhdGhvbG9neTwv
a2V5d29yZD48a2V5d29yZD5EcnVnLVJlbGF0ZWQgU2lkZSBFZmZlY3RzIGFuZCBBZHZlcnNlIFJl
YWN0aW9ucy9jbGFzc2lmaWNhdGlvbi8qcGF0aG9sb2d5PC9rZXl3b3JkPjxrZXl3b3JkPkVuZG9j
cmluZSBTeXN0ZW0vKmRydWcgZWZmZWN0cy9wYXRob2xvZ3k8L2tleXdvcmQ+PGtleXdvcmQ+RmVt
YWxlPC9rZXl3b3JkPjxrZXl3b3JkPkdhc3Ryb2ludGVzdGluYWwgVHJhY3QvKmRydWcgZWZmZWN0
cy9wYXRob2xvZ3k8L2tleXdvcmQ+PGtleXdvcmQ+SHVtYW5zPC9rZXl3b3JkPjxrZXl3b3JkPklu
ZGlhPC9rZXl3b3JkPjxrZXl3b3JkPk1hbGU8L2tleXdvcmQ+PGtleXdvcmQ+TWV0Zm9ybWluL2Fk
dmVyc2UgZWZmZWN0czwva2V5d29yZD48a2V5d29yZD5NaWRkbGUgQWdlZDwva2V5d29yZD48a2V5
d29yZD5TZXZlcml0eSBvZiBJbGxuZXNzIEluZGV4PC9rZXl3b3JkPjxrZXl3b3JkPlRlcnRpYXJ5
IENhcmUgQ2VudGVyczwva2V5d29yZD48L2tleXdvcmRzPjxkYXRlcz48eWVhcj4yMDE3PC95ZWFy
PjxwdWItZGF0ZXM+PGRhdGU+RmViPC9kYXRlPjwvcHViLWRhdGVzPjwvZGF0ZXM+PGlzYm4+MDk3
MS01OTE2IChQcmludCkmI3hEOzA5NzEtNTkxNjwvaXNibj48YWNjZXNzaW9uLW51bT4yODYzOTYw
MjwvYWNjZXNzaW9uLW51bT48dXJscz48L3VybHM+PGN1c3RvbTI+UE1DNTUwMTA1ODwvY3VzdG9t
Mj48ZWxlY3Ryb25pYy1yZXNvdXJjZS1udW0+MTAuNDEwMy9pam1yLklKTVJfMTA5XzE2PC9lbGVj
dHJvbmljLXJlc291cmNlLW51bT48cmVtb3RlLWRhdGFiYXNlLXByb3ZpZGVyPk5MTTwvcmVtb3Rl
LWRhdGFiYXNlLXByb3ZpZGVyPjxsYW5ndWFnZT5lbmc8L2xhbmd1YWdlPjwvcmVjb3JkPjwvQ2l0
ZT48L0VuZE5vdGU+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574941" w:rsidRPr="0056791F">
        <w:fldChar w:fldCharType="separate"/>
      </w:r>
      <w:r w:rsidR="000D083B" w:rsidRPr="0056791F">
        <w:rPr>
          <w:noProof/>
          <w:vertAlign w:val="superscript"/>
        </w:rPr>
        <w:t>(7,</w:t>
      </w:r>
      <w:r w:rsidR="00A55DAE" w:rsidRPr="0056791F">
        <w:rPr>
          <w:noProof/>
          <w:vertAlign w:val="superscript"/>
        </w:rPr>
        <w:t xml:space="preserve"> </w:t>
      </w:r>
      <w:r w:rsidR="000D083B" w:rsidRPr="0056791F">
        <w:rPr>
          <w:noProof/>
          <w:vertAlign w:val="superscript"/>
        </w:rPr>
        <w:t>8)</w:t>
      </w:r>
      <w:r w:rsidR="00574941" w:rsidRPr="0056791F">
        <w:fldChar w:fldCharType="end"/>
      </w:r>
      <w:r w:rsidR="00215414" w:rsidRPr="0056791F">
        <w:t xml:space="preserve">. This focusses </w:t>
      </w:r>
      <w:r w:rsidR="008819EA" w:rsidRPr="0056791F">
        <w:t>attention</w:t>
      </w:r>
      <w:r w:rsidRPr="0056791F">
        <w:t xml:space="preserve"> </w:t>
      </w:r>
      <w:r w:rsidR="004C55E9" w:rsidRPr="0056791F">
        <w:t xml:space="preserve">particularly in poorer countries, </w:t>
      </w:r>
      <w:r w:rsidR="008819EA" w:rsidRPr="0056791F">
        <w:t xml:space="preserve">towards </w:t>
      </w:r>
      <w:r w:rsidR="00574941" w:rsidRPr="0056791F">
        <w:t xml:space="preserve">herbal therapy and dietary supplements as alternative </w:t>
      </w:r>
      <w:r w:rsidRPr="0056791F">
        <w:t>approaches</w:t>
      </w:r>
      <w:r w:rsidR="00574941" w:rsidRPr="0056791F">
        <w:t xml:space="preserve"> </w:t>
      </w:r>
      <w:r w:rsidR="004C55E9" w:rsidRPr="0056791F">
        <w:t>to</w:t>
      </w:r>
      <w:r w:rsidR="00574941" w:rsidRPr="0056791F">
        <w:t xml:space="preserve"> the mainstream medical treatment</w:t>
      </w:r>
      <w:r w:rsidR="00173A7E" w:rsidRPr="0056791F">
        <w:t xml:space="preserve"> of </w:t>
      </w:r>
      <w:r w:rsidR="00574941" w:rsidRPr="0056791F">
        <w:t xml:space="preserve">T2DM. Unlike contemporary treatment, herb-based medicines are </w:t>
      </w:r>
      <w:r w:rsidR="00574941" w:rsidRPr="0056791F">
        <w:rPr>
          <w:noProof/>
        </w:rPr>
        <w:t>entirely</w:t>
      </w:r>
      <w:r w:rsidR="00574941" w:rsidRPr="0056791F">
        <w:t xml:space="preserve"> natural, </w:t>
      </w:r>
      <w:r w:rsidR="00C67038" w:rsidRPr="0056791F">
        <w:t xml:space="preserve">they </w:t>
      </w:r>
      <w:r w:rsidR="00574941" w:rsidRPr="0056791F">
        <w:t>possess very few adverse effects and</w:t>
      </w:r>
      <w:r w:rsidR="004C55E9" w:rsidRPr="0056791F">
        <w:t xml:space="preserve"> are generally</w:t>
      </w:r>
      <w:r w:rsidR="00574941" w:rsidRPr="0056791F">
        <w:t xml:space="preserve"> affordable </w:t>
      </w:r>
      <w:r w:rsidR="00574941" w:rsidRPr="0056791F">
        <w:fldChar w:fldCharType="begin"/>
      </w:r>
      <w:r w:rsidR="00D50F67" w:rsidRPr="0056791F">
        <w:instrText xml:space="preserve"> ADDIN EN.CITE &lt;EndNote&gt;&lt;Cite&gt;&lt;Author&gt;Naja&lt;/Author&gt;&lt;Year&gt;2015&lt;/Year&gt;&lt;RecNum&gt;9&lt;/RecNum&gt;&lt;DisplayText&gt;&lt;style face="superscript"&gt;(9)&lt;/style&gt;&lt;/DisplayText&gt;&lt;record&gt;&lt;rec-number&gt;9&lt;/rec-number&gt;&lt;foreign-keys&gt;&lt;key app="EN" db-id="0d9r009xmv59esesteppsvvnp9vpeasrw509" timestamp="1566883381"&gt;9&lt;/key&gt;&lt;/foreign-keys&gt;&lt;ref-type name="Journal Article"&gt;17&lt;/ref-type&gt;&lt;contributors&gt;&lt;authors&gt;&lt;author&gt;Naja, F.&lt;/author&gt;&lt;author&gt;Alameddine, M.&lt;/author&gt;&lt;author&gt;Itani, L.&lt;/author&gt;&lt;author&gt;Shoaib, H.&lt;/author&gt;&lt;author&gt;Hariri, D.&lt;/author&gt;&lt;author&gt;Talhouk, S.&lt;/author&gt;&lt;/authors&gt;&lt;/contributors&gt;&lt;titles&gt;&lt;title&gt;The Use of Complementary and Alternative Medicine among Lebanese Adults: Results from a National Survey&lt;/title&gt;&lt;secondary-title&gt;Evid Complement Alt Med: eCAM&lt;/secondary-title&gt;&lt;/titles&gt;&lt;periodical&gt;&lt;full-title&gt;Evid Complement Alt Med: eCAM&lt;/full-title&gt;&lt;/periodical&gt;&lt;pages&gt;682397-682397&lt;/pages&gt;&lt;volume&gt;2015&lt;/volume&gt;&lt;edition&gt;2015/05/27&lt;/edition&gt;&lt;dates&gt;&lt;year&gt;2015&lt;/year&gt;&lt;/dates&gt;&lt;publisher&gt;Hindawi Publishing Corporation&lt;/publisher&gt;&lt;isbn&gt;1741-427X&amp;#xD;1741-4288&lt;/isbn&gt;&lt;accession-num&gt;26106436&lt;/accession-num&gt;&lt;urls&gt;&lt;related-urls&gt;&lt;url&gt;https://www.ncbi.nlm.nih.gov/pubmed/26106436&lt;/url&gt;&lt;url&gt;https://www.ncbi.nlm.nih.gov/pmc/PMC4461758/&lt;/url&gt;&lt;/related-urls&gt;&lt;/urls&gt;&lt;electronic-resource-num&gt;10.1155/2015/682397&lt;/electronic-resource-num&gt;&lt;remote-database-name&gt;PubMed&lt;/remote-database-name&gt;&lt;/record&gt;&lt;/Cite&gt;&lt;/EndNote&gt;</w:instrText>
      </w:r>
      <w:r w:rsidR="00574941" w:rsidRPr="0056791F">
        <w:fldChar w:fldCharType="separate"/>
      </w:r>
      <w:r w:rsidR="000D083B" w:rsidRPr="0056791F">
        <w:rPr>
          <w:noProof/>
          <w:vertAlign w:val="superscript"/>
        </w:rPr>
        <w:t>(9)</w:t>
      </w:r>
      <w:r w:rsidR="00574941" w:rsidRPr="0056791F">
        <w:fldChar w:fldCharType="end"/>
      </w:r>
      <w:r w:rsidR="00574941" w:rsidRPr="0056791F">
        <w:t xml:space="preserve">. </w:t>
      </w:r>
      <w:r w:rsidR="00BC7751" w:rsidRPr="0056791F">
        <w:t>It has been reported that</w:t>
      </w:r>
      <w:r w:rsidR="00574941" w:rsidRPr="0056791F">
        <w:t xml:space="preserve"> nearly 30–76% of T2DM patients from different countries are using herbal medicines </w:t>
      </w:r>
      <w:r w:rsidR="00574941" w:rsidRPr="0056791F">
        <w:fldChar w:fldCharType="begin">
          <w:fldData xml:space="preserve">PEVuZE5vdGU+PENpdGU+PEF1dGhvcj5NZWRhZ2FtYTwvQXV0aG9yPjxZZWFyPjIwMTQ8L1llYXI+
PFJlY051bT4xMDwvUmVjTnVtPjxEaXNwbGF5VGV4dD48c3R5bGUgZmFjZT0ic3VwZXJzY3JpcHQi
PigxMCwxMSk8L3N0eWxlPjwvRGlzcGxheVRleHQ+PHJlY29yZD48cmVjLW51bWJlcj4xMDwvcmVj
LW51bWJlcj48Zm9yZWlnbi1rZXlzPjxrZXkgYXBwPSJFTiIgZGItaWQ9IjBkOXIwMDl4bXY1OWVz
ZXN0ZXBwc3Z2bnA5dnBlYXNydzUwOSIgdGltZXN0YW1wPSIxNTY2ODgzMzgxIj4xMDwva2V5Pjwv
Zm9yZWlnbi1rZXlzPjxyZWYtdHlwZSBuYW1lPSJKb3VybmFsIEFydGljbGUiPjE3PC9yZWYtdHlw
ZT48Y29udHJpYnV0b3JzPjxhdXRob3JzPjxhdXRob3I+TWVkYWdhbWEsIEEuIEIuPC9hdXRob3I+
PGF1dGhvcj5CYW5kYXJhLCBSLjwvYXV0aG9yPjxhdXRob3I+QWJleXNla2VyYSwgUi4gQS48L2F1
dGhvcj48YXV0aG9yPkltYnVscGl0aXlhLCBCLjwvYXV0aG9yPjxhdXRob3I+UHVzaHBha3VtYXJp
LCBULjwvYXV0aG9yPjwvYXV0aG9ycz48L2NvbnRyaWJ1dG9ycz48YXV0aC1hZGRyZXNzPkRlcGFy
dG1lbnQgb2YgTWVkaWNpbmUsIFVuaXZlcnNpdHkgb2YgUGVyYWRlbml5YSwgUGVyYWRlbml5YSwg
U3JpIExhbmthLiBhcmp1bmEubWVkYWdhbWFAZ21haWwuY29tLjwvYXV0aC1hZGRyZXNzPjx0aXRs
ZXM+PHRpdGxlPlVzZSBvZiBDb21wbGVtZW50YXJ5IGFuZCBBbHRlcm5hdGl2ZSBNZWRpY2luZXMg
KENBTXMpIGFtb25nIHR5cGUgMiBkaWFiZXRlcyBwYXRpZW50cyBpbiBTcmkgTGFua2E6IGEgY3Jv
c3Mgc2VjdGlvbmFsIHN1cnZleTwvdGl0bGU+PHNlY29uZGFyeS10aXRsZT5CTUMgQ29tcGxlbWVu
dCBBbHRlcm4gTWVkPC9zZWNvbmRhcnktdGl0bGU+PGFsdC10aXRsZT5CTUMgY29tcGxlbWVudGFy
eSBhbmQgYWx0ZXJuYXRpdmUgbWVkaWNpbmU8L2FsdC10aXRsZT48L3RpdGxlcz48cGVyaW9kaWNh
bD48ZnVsbC10aXRsZT5CTUMgQ29tcGxlbWVudCBBbHRlcm4gTWVkPC9mdWxsLXRpdGxlPjxhYmJy
LTE+Qk1DIGNvbXBsZW1lbnRhcnkgYW5kIGFsdGVybmF0aXZlIG1lZGljaW5lPC9hYmJyLTE+PC9w
ZXJpb2RpY2FsPjxhbHQtcGVyaW9kaWNhbD48ZnVsbC10aXRsZT5CTUMgQ29tcGxlbWVudCBBbHRl
cm4gTWVkPC9mdWxsLXRpdGxlPjxhYmJyLTE+Qk1DIGNvbXBsZW1lbnRhcnkgYW5kIGFsdGVybmF0
aXZlIG1lZGljaW5lPC9hYmJyLTE+PC9hbHQtcGVyaW9kaWNhbD48cGFnZXM+Mzc0PC9wYWdlcz48
dm9sdW1lPjE0PC92b2x1bWU+PGVkaXRpb24+MjAxNC8xMC8wNTwvZWRpdGlvbj48a2V5d29yZHM+
PGtleXdvcmQ+QWdlZDwva2V5d29yZD48a2V5d29yZD5Dcm9zcy1TZWN0aW9uYWwgU3R1ZGllczwv
a2V5d29yZD48a2V5d29yZD5EaWFiZXRlcyBNZWxsaXR1cywgVHlwZSAyL2VwaWRlbWlvbG9neS8q
dGhlcmFweTwva2V5d29yZD48a2V5d29yZD5GZW1hbGU8L2tleXdvcmQ+PGtleXdvcmQ+SHVtYW5z
PC9rZXl3b3JkPjxrZXl3b3JkPk1hbGU8L2tleXdvcmQ+PGtleXdvcmQ+TWlkZGxlIEFnZWQ8L2tl
eXdvcmQ+PGtleXdvcmQ+UGh5dG90aGVyYXB5Lyp1dGlsaXphdGlvbjwva2V5d29yZD48a2V5d29y
ZD5QbGFudHMsIE1lZGljaW5hbDwva2V5d29yZD48a2V5d29yZD5TcmkgTGFua2EvZXBpZGVtaW9s
b2d5PC9rZXl3b3JkPjwva2V5d29yZHM+PGRhdGVzPjx5ZWFyPjIwMTQ8L3llYXI+PHB1Yi1kYXRl
cz48ZGF0ZT5PY3QgNDwvZGF0ZT48L3B1Yi1kYXRlcz48L2RhdGVzPjxpc2JuPjE0NzItNjg4Mjwv
aXNibj48YWNjZXNzaW9uLW51bT4yNTI4MDg3NzwvYWNjZXNzaW9uLW51bT48dXJscz48L3VybHM+
PGN1c3RvbTI+UE1DNDIwMTcxNjwvY3VzdG9tMj48ZWxlY3Ryb25pYy1yZXNvdXJjZS1udW0+MTAu
MTE4Ni8xNDcyLTY4ODItMTQtMzc0PC9lbGVjdHJvbmljLXJlc291cmNlLW51bT48cmVtb3RlLWRh
dGFiYXNlLXByb3ZpZGVyPk5MTTwvcmVtb3RlLWRhdGFiYXNlLXByb3ZpZGVyPjxsYW5ndWFnZT5l
bmc8L2xhbmd1YWdlPjwvcmVjb3JkPjwvQ2l0ZT48Q2l0ZT48QXV0aG9yPkx1bnllcmE8L0F1dGhv
cj48WWVhcj4yMDE2PC9ZZWFyPjxSZWNOdW0+MTE8L1JlY051bT48cmVjb3JkPjxyZWMtbnVtYmVy
PjExPC9yZWMtbnVtYmVyPjxmb3JlaWduLWtleXM+PGtleSBhcHA9IkVOIiBkYi1pZD0iMGQ5cjAw
OXhtdjU5ZXNlc3RlcHBzdnZucDl2cGVhc3J3NTA5IiB0aW1lc3RhbXA9IjE1NjY4ODMzODEiPjEx
PC9rZXk+PC9mb3JlaWduLWtleXM+PHJlZi10eXBlIG5hbWU9IkpvdXJuYWwgQXJ0aWNsZSI+MTc8
L3JlZi10eXBlPjxjb250cmlidXRvcnM+PGF1dGhvcnM+PGF1dGhvcj5MdW55ZXJhLCBKLjwvYXV0
aG9yPjxhdXRob3I+V2FuZywgRC48L2F1dGhvcj48YXV0aG9yPk1hcm8sIFYuPC9hdXRob3I+PGF1
dGhvcj5LYXJpYSwgRi48L2F1dGhvcj48YXV0aG9yPkJveWQsIEQuPC9hdXRob3I+PGF1dGhvcj5P
bW9sbywgSi48L2F1dGhvcj48YXV0aG9yPlBhdGVsLCBVLiBELjwvYXV0aG9yPjxhdXRob3I+U3Rh
bmlmZXIsIEouIFcuPC9hdXRob3I+PGF1dGhvcj5Db21wcmVoZW5zaXZlIEtpZG5leSBEaXNlYXNl
IEFzc2Vzc21lbnQgRm9yIFJpc2sgZmFjdG9ycywgZXBpZGVtaW9sb2d5IEtub3dsZWRnZTwvYXV0
aG9yPjxhdXRob3I+QXR0aXR1ZGVzLCBTdHVkeTwvYXV0aG9yPjwvYXV0aG9ycz48L2NvbnRyaWJ1
dG9ycz48dGl0bGVzPjx0aXRsZT5UcmFkaXRpb25hbCBtZWRpY2luZSBwcmFjdGljZXMgYW1vbmcg
Y29tbXVuaXR5IG1lbWJlcnMgd2l0aCBkaWFiZXRlcyBtZWxsaXR1cyBpbiBOb3J0aGVybiBUYW56
YW5pYTogYW4gZXRobm9tZWRpY2FsIHN1cnZleTwvdGl0bGU+PHNlY29uZGFyeS10aXRsZT5CTUMg
Q29tcGxlbWVudCBBbHRlcm4gTWVkPC9zZWNvbmRhcnktdGl0bGU+PC90aXRsZXM+PHBlcmlvZGlj
YWw+PGZ1bGwtdGl0bGU+Qk1DIENvbXBsZW1lbnQgQWx0ZXJuIE1lZDwvZnVsbC10aXRsZT48YWJi
ci0xPkJNQyBjb21wbGVtZW50YXJ5IGFuZCBhbHRlcm5hdGl2ZSBtZWRpY2luZTwvYWJici0xPjwv
cGVyaW9kaWNhbD48cGFnZXM+MjgyLTI4MjwvcGFnZXM+PHZvbHVtZT4xNjwvdm9sdW1lPjxudW1i
ZXI+MTwvbnVtYmVyPjxkYXRlcz48eWVhcj4yMDE2PC95ZWFyPjwvZGF0ZXM+PHB1Ymxpc2hlcj5C
aW9NZWQgQ2VudHJhbDwvcHVibGlzaGVyPjxpc2JuPjE0NzItNjg4MjwvaXNibj48YWNjZXNzaW9u
LW51bT4yNzUxNDM4MDwvYWNjZXNzaW9uLW51bT48dXJscz48cmVsYXRlZC11cmxzPjx1cmw+aHR0
cHM6Ly93d3cubmNiaS5ubG0ubmloLmdvdi9wdWJtZWQvMjc1MTQzODA8L3VybD48dXJsPmh0dHBz
Oi8vd3d3Lm5jYmkubmxtLm5paC5nb3YvcG1jL1BNQzQ5ODI0MzcvPC91cmw+PC9yZWxhdGVkLXVy
bHM+PC91cmxzPjxlbGVjdHJvbmljLXJlc291cmNlLW51bT4xMC4xMTg2L3MxMjkwNi0wMTYtMTI2
Mi0yPC9lbGVjdHJvbmljLXJlc291cmNlLW51bT48cmVtb3RlLWRhdGFiYXNlLW5hbWU+UHViTWVk
PC9yZW1vdGUtZGF0YWJhc2UtbmFtZT48L3JlY29yZD48L0NpdGU+PC9FbmROb3RlPn==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PEVuZE5vdGU+PENpdGU+PEF1dGhvcj5NZWRhZ2FtYTwvQXV0aG9yPjxZZWFyPjIwMTQ8L1llYXI+
PFJlY051bT4xMDwvUmVjTnVtPjxEaXNwbGF5VGV4dD48c3R5bGUgZmFjZT0ic3VwZXJzY3JpcHQi
PigxMCwxMSk8L3N0eWxlPjwvRGlzcGxheVRleHQ+PHJlY29yZD48cmVjLW51bWJlcj4xMDwvcmVj
LW51bWJlcj48Zm9yZWlnbi1rZXlzPjxrZXkgYXBwPSJFTiIgZGItaWQ9IjBkOXIwMDl4bXY1OWVz
ZXN0ZXBwc3Z2bnA5dnBlYXNydzUwOSIgdGltZXN0YW1wPSIxNTY2ODgzMzgxIj4xMDwva2V5Pjwv
Zm9yZWlnbi1rZXlzPjxyZWYtdHlwZSBuYW1lPSJKb3VybmFsIEFydGljbGUiPjE3PC9yZWYtdHlw
ZT48Y29udHJpYnV0b3JzPjxhdXRob3JzPjxhdXRob3I+TWVkYWdhbWEsIEEuIEIuPC9hdXRob3I+
PGF1dGhvcj5CYW5kYXJhLCBSLjwvYXV0aG9yPjxhdXRob3I+QWJleXNla2VyYSwgUi4gQS48L2F1
dGhvcj48YXV0aG9yPkltYnVscGl0aXlhLCBCLjwvYXV0aG9yPjxhdXRob3I+UHVzaHBha3VtYXJp
LCBULjwvYXV0aG9yPjwvYXV0aG9ycz48L2NvbnRyaWJ1dG9ycz48YXV0aC1hZGRyZXNzPkRlcGFy
dG1lbnQgb2YgTWVkaWNpbmUsIFVuaXZlcnNpdHkgb2YgUGVyYWRlbml5YSwgUGVyYWRlbml5YSwg
U3JpIExhbmthLiBhcmp1bmEubWVkYWdhbWFAZ21haWwuY29tLjwvYXV0aC1hZGRyZXNzPjx0aXRs
ZXM+PHRpdGxlPlVzZSBvZiBDb21wbGVtZW50YXJ5IGFuZCBBbHRlcm5hdGl2ZSBNZWRpY2luZXMg
KENBTXMpIGFtb25nIHR5cGUgMiBkaWFiZXRlcyBwYXRpZW50cyBpbiBTcmkgTGFua2E6IGEgY3Jv
c3Mgc2VjdGlvbmFsIHN1cnZleTwvdGl0bGU+PHNlY29uZGFyeS10aXRsZT5CTUMgQ29tcGxlbWVu
dCBBbHRlcm4gTWVkPC9zZWNvbmRhcnktdGl0bGU+PGFsdC10aXRsZT5CTUMgY29tcGxlbWVudGFy
eSBhbmQgYWx0ZXJuYXRpdmUgbWVkaWNpbmU8L2FsdC10aXRsZT48L3RpdGxlcz48cGVyaW9kaWNh
bD48ZnVsbC10aXRsZT5CTUMgQ29tcGxlbWVudCBBbHRlcm4gTWVkPC9mdWxsLXRpdGxlPjxhYmJy
LTE+Qk1DIGNvbXBsZW1lbnRhcnkgYW5kIGFsdGVybmF0aXZlIG1lZGljaW5lPC9hYmJyLTE+PC9w
ZXJpb2RpY2FsPjxhbHQtcGVyaW9kaWNhbD48ZnVsbC10aXRsZT5CTUMgQ29tcGxlbWVudCBBbHRl
cm4gTWVkPC9mdWxsLXRpdGxlPjxhYmJyLTE+Qk1DIGNvbXBsZW1lbnRhcnkgYW5kIGFsdGVybmF0
aXZlIG1lZGljaW5lPC9hYmJyLTE+PC9hbHQtcGVyaW9kaWNhbD48cGFnZXM+Mzc0PC9wYWdlcz48
dm9sdW1lPjE0PC92b2x1bWU+PGVkaXRpb24+MjAxNC8xMC8wNTwvZWRpdGlvbj48a2V5d29yZHM+
PGtleXdvcmQ+QWdlZDwva2V5d29yZD48a2V5d29yZD5Dcm9zcy1TZWN0aW9uYWwgU3R1ZGllczwv
a2V5d29yZD48a2V5d29yZD5EaWFiZXRlcyBNZWxsaXR1cywgVHlwZSAyL2VwaWRlbWlvbG9neS8q
dGhlcmFweTwva2V5d29yZD48a2V5d29yZD5GZW1hbGU8L2tleXdvcmQ+PGtleXdvcmQ+SHVtYW5z
PC9rZXl3b3JkPjxrZXl3b3JkPk1hbGU8L2tleXdvcmQ+PGtleXdvcmQ+TWlkZGxlIEFnZWQ8L2tl
eXdvcmQ+PGtleXdvcmQ+UGh5dG90aGVyYXB5Lyp1dGlsaXphdGlvbjwva2V5d29yZD48a2V5d29y
ZD5QbGFudHMsIE1lZGljaW5hbDwva2V5d29yZD48a2V5d29yZD5TcmkgTGFua2EvZXBpZGVtaW9s
b2d5PC9rZXl3b3JkPjwva2V5d29yZHM+PGRhdGVzPjx5ZWFyPjIwMTQ8L3llYXI+PHB1Yi1kYXRl
cz48ZGF0ZT5PY3QgNDwvZGF0ZT48L3B1Yi1kYXRlcz48L2RhdGVzPjxpc2JuPjE0NzItNjg4Mjwv
aXNibj48YWNjZXNzaW9uLW51bT4yNTI4MDg3NzwvYWNjZXNzaW9uLW51bT48dXJscz48L3VybHM+
PGN1c3RvbTI+UE1DNDIwMTcxNjwvY3VzdG9tMj48ZWxlY3Ryb25pYy1yZXNvdXJjZS1udW0+MTAu
MTE4Ni8xNDcyLTY4ODItMTQtMzc0PC9lbGVjdHJvbmljLXJlc291cmNlLW51bT48cmVtb3RlLWRh
dGFiYXNlLXByb3ZpZGVyPk5MTTwvcmVtb3RlLWRhdGFiYXNlLXByb3ZpZGVyPjxsYW5ndWFnZT5l
bmc8L2xhbmd1YWdlPjwvcmVjb3JkPjwvQ2l0ZT48Q2l0ZT48QXV0aG9yPkx1bnllcmE8L0F1dGhv
cj48WWVhcj4yMDE2PC9ZZWFyPjxSZWNOdW0+MTE8L1JlY051bT48cmVjb3JkPjxyZWMtbnVtYmVy
PjExPC9yZWMtbnVtYmVyPjxmb3JlaWduLWtleXM+PGtleSBhcHA9IkVOIiBkYi1pZD0iMGQ5cjAw
OXhtdjU5ZXNlc3RlcHBzdnZucDl2cGVhc3J3NTA5IiB0aW1lc3RhbXA9IjE1NjY4ODMzODEiPjEx
PC9rZXk+PC9mb3JlaWduLWtleXM+PHJlZi10eXBlIG5hbWU9IkpvdXJuYWwgQXJ0aWNsZSI+MTc8
L3JlZi10eXBlPjxjb250cmlidXRvcnM+PGF1dGhvcnM+PGF1dGhvcj5MdW55ZXJhLCBKLjwvYXV0
aG9yPjxhdXRob3I+V2FuZywgRC48L2F1dGhvcj48YXV0aG9yPk1hcm8sIFYuPC9hdXRob3I+PGF1
dGhvcj5LYXJpYSwgRi48L2F1dGhvcj48YXV0aG9yPkJveWQsIEQuPC9hdXRob3I+PGF1dGhvcj5P
bW9sbywgSi48L2F1dGhvcj48YXV0aG9yPlBhdGVsLCBVLiBELjwvYXV0aG9yPjxhdXRob3I+U3Rh
bmlmZXIsIEouIFcuPC9hdXRob3I+PGF1dGhvcj5Db21wcmVoZW5zaXZlIEtpZG5leSBEaXNlYXNl
IEFzc2Vzc21lbnQgRm9yIFJpc2sgZmFjdG9ycywgZXBpZGVtaW9sb2d5IEtub3dsZWRnZTwvYXV0
aG9yPjxhdXRob3I+QXR0aXR1ZGVzLCBTdHVkeTwvYXV0aG9yPjwvYXV0aG9ycz48L2NvbnRyaWJ1
dG9ycz48dGl0bGVzPjx0aXRsZT5UcmFkaXRpb25hbCBtZWRpY2luZSBwcmFjdGljZXMgYW1vbmcg
Y29tbXVuaXR5IG1lbWJlcnMgd2l0aCBkaWFiZXRlcyBtZWxsaXR1cyBpbiBOb3J0aGVybiBUYW56
YW5pYTogYW4gZXRobm9tZWRpY2FsIHN1cnZleTwvdGl0bGU+PHNlY29uZGFyeS10aXRsZT5CTUMg
Q29tcGxlbWVudCBBbHRlcm4gTWVkPC9zZWNvbmRhcnktdGl0bGU+PC90aXRsZXM+PHBlcmlvZGlj
YWw+PGZ1bGwtdGl0bGU+Qk1DIENvbXBsZW1lbnQgQWx0ZXJuIE1lZDwvZnVsbC10aXRsZT48YWJi
ci0xPkJNQyBjb21wbGVtZW50YXJ5IGFuZCBhbHRlcm5hdGl2ZSBtZWRpY2luZTwvYWJici0xPjwv
cGVyaW9kaWNhbD48cGFnZXM+MjgyLTI4MjwvcGFnZXM+PHZvbHVtZT4xNjwvdm9sdW1lPjxudW1i
ZXI+MTwvbnVtYmVyPjxkYXRlcz48eWVhcj4yMDE2PC95ZWFyPjwvZGF0ZXM+PHB1Ymxpc2hlcj5C
aW9NZWQgQ2VudHJhbDwvcHVibGlzaGVyPjxpc2JuPjE0NzItNjg4MjwvaXNibj48YWNjZXNzaW9u
LW51bT4yNzUxNDM4MDwvYWNjZXNzaW9uLW51bT48dXJscz48cmVsYXRlZC11cmxzPjx1cmw+aHR0
cHM6Ly93d3cubmNiaS5ubG0ubmloLmdvdi9wdWJtZWQvMjc1MTQzODA8L3VybD48dXJsPmh0dHBz
Oi8vd3d3Lm5jYmkubmxtLm5paC5nb3YvcG1jL1BNQzQ5ODI0MzcvPC91cmw+PC9yZWxhdGVkLXVy
bHM+PC91cmxzPjxlbGVjdHJvbmljLXJlc291cmNlLW51bT4xMC4xMTg2L3MxMjkwNi0wMTYtMTI2
Mi0yPC9lbGVjdHJvbmljLXJlc291cmNlLW51bT48cmVtb3RlLWRhdGFiYXNlLW5hbWU+UHViTWVk
PC9yZW1vdGUtZGF0YWJhc2UtbmFtZT48L3JlY29yZD48L0NpdGU+PC9FbmROb3RlPn==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574941" w:rsidRPr="0056791F">
        <w:fldChar w:fldCharType="separate"/>
      </w:r>
      <w:r w:rsidR="000D083B" w:rsidRPr="0056791F">
        <w:rPr>
          <w:noProof/>
          <w:vertAlign w:val="superscript"/>
        </w:rPr>
        <w:t>(10,</w:t>
      </w:r>
      <w:r w:rsidR="00A55DAE" w:rsidRPr="0056791F">
        <w:rPr>
          <w:noProof/>
          <w:vertAlign w:val="superscript"/>
        </w:rPr>
        <w:t xml:space="preserve"> </w:t>
      </w:r>
      <w:r w:rsidR="000D083B" w:rsidRPr="0056791F">
        <w:rPr>
          <w:noProof/>
          <w:vertAlign w:val="superscript"/>
        </w:rPr>
        <w:t>11)</w:t>
      </w:r>
      <w:r w:rsidR="00574941" w:rsidRPr="0056791F">
        <w:fldChar w:fldCharType="end"/>
      </w:r>
      <w:r w:rsidR="00574941" w:rsidRPr="0056791F">
        <w:t xml:space="preserve">, and </w:t>
      </w:r>
      <w:r w:rsidR="00F3208D" w:rsidRPr="0056791F">
        <w:t>that</w:t>
      </w:r>
      <w:r w:rsidR="00BC7751" w:rsidRPr="0056791F">
        <w:t xml:space="preserve"> this approach is </w:t>
      </w:r>
      <w:r w:rsidR="00574941" w:rsidRPr="0056791F">
        <w:t xml:space="preserve">managing T2DM with safety </w:t>
      </w:r>
      <w:r w:rsidR="00574941" w:rsidRPr="0056791F">
        <w:fldChar w:fldCharType="begin"/>
      </w:r>
      <w:r w:rsidR="00D50F67" w:rsidRPr="0056791F">
        <w:instrText xml:space="preserve"> ADDIN EN.CITE &lt;EndNote&gt;&lt;Cite&gt;&lt;Author&gt;Jung&lt;/Author&gt;&lt;Year&gt;2006&lt;/Year&gt;&lt;RecNum&gt;12&lt;/RecNum&gt;&lt;DisplayText&gt;&lt;style face="superscript"&gt;(12)&lt;/style&gt;&lt;/DisplayText&gt;&lt;record&gt;&lt;rec-number&gt;12&lt;/rec-number&gt;&lt;foreign-keys&gt;&lt;key app="EN" db-id="0d9r009xmv59esesteppsvvnp9vpeasrw509" timestamp="1566883381"&gt;12&lt;/key&gt;&lt;/foreign-keys&gt;&lt;ref-type name="Journal Article"&gt;17&lt;/ref-type&gt;&lt;contributors&gt;&lt;authors&gt;&lt;author&gt;Jung, M.&lt;/author&gt;&lt;author&gt;Park, M.&lt;/author&gt;&lt;author&gt;Lee, H. C.&lt;/author&gt;&lt;author&gt;Kang, Y. H.&lt;/author&gt;&lt;author&gt;Kang, E. S.&lt;/author&gt;&lt;author&gt;Kim, S. K.&lt;/author&gt;&lt;/authors&gt;&lt;/contributors&gt;&lt;auth-address&gt;Department of Chemistry, Yonsei University, Seoul 120-749, Korea. mjung@yonsei.ac.kr&lt;/auth-address&gt;&lt;titles&gt;&lt;title&gt;Antidiabetic agents from medicinal plants&lt;/title&gt;&lt;secondary-title&gt;Curr Med Chem&lt;/secondary-title&gt;&lt;alt-title&gt;Current medicinal chemistry&lt;/alt-title&gt;&lt;/titles&gt;&lt;periodical&gt;&lt;full-title&gt;Curr Med Chem&lt;/full-title&gt;&lt;abbr-1&gt;Current medicinal chemistry&lt;/abbr-1&gt;&lt;/periodical&gt;&lt;alt-periodical&gt;&lt;full-title&gt;Curr Med Chem&lt;/full-title&gt;&lt;abbr-1&gt;Current medicinal chemistry&lt;/abbr-1&gt;&lt;/alt-periodical&gt;&lt;pages&gt;1203-18&lt;/pages&gt;&lt;volume&gt;13&lt;/volume&gt;&lt;number&gt;10&lt;/number&gt;&lt;edition&gt;2006/05/25&lt;/edition&gt;&lt;keywords&gt;&lt;keyword&gt;Alkaloids/chemistry/therapeutic use&lt;/keyword&gt;&lt;keyword&gt;Animals&lt;/keyword&gt;&lt;keyword&gt;Diabetes Mellitus/drug therapy&lt;/keyword&gt;&lt;keyword&gt;Flavonoids/chemistry/therapeutic use&lt;/keyword&gt;&lt;keyword&gt;Humans&lt;/keyword&gt;&lt;keyword&gt;Hypoglycemic Agents/*chemistry/isolation &amp;amp; purification/*therapeutic use&lt;/keyword&gt;&lt;keyword&gt;Phytotherapy&lt;/keyword&gt;&lt;keyword&gt;Plants, Medicinal/*chemistry&lt;/keyword&gt;&lt;/keywords&gt;&lt;dates&gt;&lt;year&gt;2006&lt;/year&gt;&lt;/dates&gt;&lt;isbn&gt;0929-8673 (Print)&amp;#xD;0929-8673&lt;/isbn&gt;&lt;accession-num&gt;16719780&lt;/accession-num&gt;&lt;urls&gt;&lt;/urls&gt;&lt;remote-database-provider&gt;NLM&lt;/remote-database-provider&gt;&lt;language&gt;eng&lt;/language&gt;&lt;/record&gt;&lt;/Cite&gt;&lt;/EndNote&gt;</w:instrText>
      </w:r>
      <w:r w:rsidR="00574941" w:rsidRPr="0056791F">
        <w:fldChar w:fldCharType="separate"/>
      </w:r>
      <w:r w:rsidR="000D083B" w:rsidRPr="0056791F">
        <w:rPr>
          <w:noProof/>
          <w:vertAlign w:val="superscript"/>
        </w:rPr>
        <w:t>(12)</w:t>
      </w:r>
      <w:r w:rsidR="00574941" w:rsidRPr="0056791F">
        <w:fldChar w:fldCharType="end"/>
      </w:r>
      <w:r w:rsidR="00574941" w:rsidRPr="0056791F">
        <w:t>.</w:t>
      </w:r>
    </w:p>
    <w:p w14:paraId="07E99A52" w14:textId="2B81FAD4" w:rsidR="00A95547" w:rsidRPr="0056791F" w:rsidRDefault="00BC7751" w:rsidP="00650F96">
      <w:pPr>
        <w:spacing w:before="120" w:line="360" w:lineRule="auto"/>
        <w:jc w:val="both"/>
      </w:pPr>
      <w:r w:rsidRPr="0056791F">
        <w:t xml:space="preserve">Over the </w:t>
      </w:r>
      <w:r w:rsidR="00574941" w:rsidRPr="0056791F">
        <w:t>last decades, functional foods received attention as a potential source of</w:t>
      </w:r>
      <w:r w:rsidRPr="0056791F">
        <w:t xml:space="preserve"> useful</w:t>
      </w:r>
      <w:r w:rsidR="00574941" w:rsidRPr="0056791F">
        <w:t xml:space="preserve"> bioactive protein hydrolysates and peptides</w:t>
      </w:r>
      <w:r w:rsidRPr="0056791F">
        <w:t xml:space="preserve"> </w:t>
      </w:r>
      <w:r w:rsidR="00B638B9" w:rsidRPr="0056791F">
        <w:t>that have</w:t>
      </w:r>
      <w:r w:rsidR="00574941" w:rsidRPr="0056791F">
        <w:t xml:space="preserve"> health </w:t>
      </w:r>
      <w:r w:rsidR="00FA7AE9" w:rsidRPr="0056791F">
        <w:t xml:space="preserve">benefits </w:t>
      </w:r>
      <w:r w:rsidR="00574941" w:rsidRPr="0056791F">
        <w:t>and reduce</w:t>
      </w:r>
      <w:r w:rsidR="00D008D7" w:rsidRPr="0056791F">
        <w:t xml:space="preserve"> the </w:t>
      </w:r>
      <w:r w:rsidR="00FA7AE9" w:rsidRPr="0056791F">
        <w:t xml:space="preserve"> risk of disease </w:t>
      </w:r>
      <w:r w:rsidR="00574941" w:rsidRPr="0056791F">
        <w:fldChar w:fldCharType="begin"/>
      </w:r>
      <w:r w:rsidR="00D50F67" w:rsidRPr="0056791F">
        <w:instrText xml:space="preserve"> ADDIN EN.CITE &lt;EndNote&gt;&lt;Cite&gt;&lt;Author&gt;Ji&lt;/Author&gt;&lt;Year&gt;2018&lt;/Year&gt;&lt;RecNum&gt;13&lt;/RecNum&gt;&lt;DisplayText&gt;&lt;style face="superscript"&gt;(13)&lt;/style&gt;&lt;/DisplayText&gt;&lt;record&gt;&lt;rec-number&gt;13&lt;/rec-number&gt;&lt;foreign-keys&gt;&lt;key app="EN" db-id="0d9r009xmv59esesteppsvvnp9vpeasrw509" timestamp="1566883381"&gt;13&lt;/key&gt;&lt;/foreign-keys&gt;&lt;ref-type name="Journal Article"&gt;17&lt;/ref-type&gt;&lt;contributors&gt;&lt;authors&gt;&lt;author&gt;Ji, C.&lt;/author&gt;&lt;author&gt;Han, J.&lt;/author&gt;&lt;author&gt;Zhang, J.&lt;/author&gt;&lt;author&gt;Hu, J.&lt;/author&gt;&lt;author&gt;Fu, Y.&lt;/author&gt;&lt;author&gt;Qi, H.&lt;/author&gt;&lt;author&gt;Sun, Y.&lt;/author&gt;&lt;author&gt;Yu, C.&lt;/author&gt;&lt;/authors&gt;&lt;/contributors&gt;&lt;titles&gt;&lt;title&gt;Omics-prediction of bioactive peptides from the edible cyanobacterium Arthrospira platensis proteome&lt;/title&gt;&lt;secondary-title&gt;J Sci Food Agric&lt;/secondary-title&gt;&lt;/titles&gt;&lt;periodical&gt;&lt;full-title&gt;J Sci Food Agric&lt;/full-title&gt;&lt;abbr-1&gt;Journal of the science of food and agriculture&lt;/abbr-1&gt;&lt;/periodical&gt;&lt;pages&gt;984-990&lt;/pages&gt;&lt;volume&gt;98&lt;/volume&gt;&lt;number&gt;3&lt;/number&gt;&lt;dates&gt;&lt;year&gt;2018&lt;/year&gt;&lt;/dates&gt;&lt;urls&gt;&lt;related-urls&gt;&lt;url&gt;https://onlinelibrary.wiley.com/doi/abs/10.1002/jsfa.8546&lt;/url&gt;&lt;/related-urls&gt;&lt;/urls&gt;&lt;electronic-resource-num&gt;doi:10.1002/jsfa.8546&lt;/electronic-resource-num&gt;&lt;/record&gt;&lt;/Cite&gt;&lt;/EndNote&gt;</w:instrText>
      </w:r>
      <w:r w:rsidR="00574941" w:rsidRPr="0056791F">
        <w:fldChar w:fldCharType="separate"/>
      </w:r>
      <w:r w:rsidR="000D083B" w:rsidRPr="0056791F">
        <w:rPr>
          <w:noProof/>
          <w:vertAlign w:val="superscript"/>
        </w:rPr>
        <w:t>(13)</w:t>
      </w:r>
      <w:r w:rsidR="00574941" w:rsidRPr="0056791F">
        <w:fldChar w:fldCharType="end"/>
      </w:r>
      <w:r w:rsidR="00574941" w:rsidRPr="0056791F">
        <w:t xml:space="preserve">. In this way, </w:t>
      </w:r>
      <w:r w:rsidR="00FA7AE9" w:rsidRPr="0056791F">
        <w:t xml:space="preserve">many </w:t>
      </w:r>
      <w:r w:rsidR="00574941" w:rsidRPr="0056791F">
        <w:t xml:space="preserve">aquatic species </w:t>
      </w:r>
      <w:r w:rsidR="00A95547" w:rsidRPr="0056791F">
        <w:t xml:space="preserve">have </w:t>
      </w:r>
      <w:r w:rsidR="00574941" w:rsidRPr="0056791F">
        <w:rPr>
          <w:noProof/>
        </w:rPr>
        <w:t xml:space="preserve">been </w:t>
      </w:r>
      <w:r w:rsidR="00FA7AE9" w:rsidRPr="0056791F">
        <w:rPr>
          <w:noProof/>
        </w:rPr>
        <w:t>studied</w:t>
      </w:r>
      <w:r w:rsidR="00574941" w:rsidRPr="0056791F">
        <w:t xml:space="preserve"> </w:t>
      </w:r>
      <w:r w:rsidR="00A95547" w:rsidRPr="0056791F">
        <w:t>with generation of</w:t>
      </w:r>
      <w:r w:rsidR="00FA7AE9" w:rsidRPr="0056791F">
        <w:t xml:space="preserve"> new and useful</w:t>
      </w:r>
      <w:r w:rsidR="00574941" w:rsidRPr="0056791F">
        <w:t xml:space="preserve"> bioactive peptides source</w:t>
      </w:r>
      <w:r w:rsidR="00FA7AE9" w:rsidRPr="0056791F">
        <w:t>s</w:t>
      </w:r>
      <w:r w:rsidR="00574941" w:rsidRPr="0056791F">
        <w:t>.</w:t>
      </w:r>
      <w:r w:rsidR="00EC651C" w:rsidRPr="0056791F">
        <w:t xml:space="preserve"> For instance, </w:t>
      </w:r>
      <w:r w:rsidR="00574941" w:rsidRPr="0056791F">
        <w:t xml:space="preserve">the eukaryotic microalgae and prokaryotic cyanobacteria (often called blue‐green algae) </w:t>
      </w:r>
      <w:r w:rsidR="00384491" w:rsidRPr="0056791F">
        <w:t xml:space="preserve">utilization </w:t>
      </w:r>
      <w:r w:rsidR="00574941" w:rsidRPr="0056791F">
        <w:t>in the food industry has become</w:t>
      </w:r>
      <w:r w:rsidR="00EC651C" w:rsidRPr="0056791F">
        <w:t xml:space="preserve"> globally</w:t>
      </w:r>
      <w:r w:rsidR="00574941" w:rsidRPr="0056791F">
        <w:t xml:space="preserve"> </w:t>
      </w:r>
      <w:r w:rsidR="00C95205" w:rsidRPr="0056791F">
        <w:t>popular</w:t>
      </w:r>
      <w:r w:rsidR="00574941" w:rsidRPr="0056791F">
        <w:t xml:space="preserve"> </w:t>
      </w:r>
      <w:r w:rsidR="00574941" w:rsidRPr="0056791F">
        <w:fldChar w:fldCharType="begin">
          <w:fldData xml:space="preserve">PEVuZE5vdGU+PENpdGU+PEF1dGhvcj5JYmFuZXo8L0F1dGhvcj48WWVhcj4yMDEzPC9ZZWFyPjxS
ZWNOdW0+MTQ8L1JlY051bT48RGlzcGxheVRleHQ+PHN0eWxlIGZhY2U9InN1cGVyc2NyaXB0Ij4o
MTQsMTUpPC9zdHlsZT48L0Rpc3BsYXlUZXh0PjxyZWNvcmQ+PHJlYy1udW1iZXI+MTQ8L3JlYy1u
dW1iZXI+PGZvcmVpZ24ta2V5cz48a2V5IGFwcD0iRU4iIGRiLWlkPSIwZDlyMDA5eG12NTllc2Vz
dGVwcHN2dm5wOXZwZWFzcnc1MDkiIHRpbWVzdGFtcD0iMTU2Njg4MzM4MSI+MTQ8L2tleT48L2Zv
cmVpZ24ta2V5cz48cmVmLXR5cGUgbmFtZT0iSm91cm5hbCBBcnRpY2xlIj4xNzwvcmVmLXR5cGU+
PGNvbnRyaWJ1dG9ycz48YXV0aG9ycz48YXV0aG9yPkliYW5leiwgRS48L2F1dGhvcj48YXV0aG9y
PkNpZnVlbnRlcywgQS48L2F1dGhvcj48L2F1dGhvcnM+PC9jb250cmlidXRvcnM+PGF1dGgtYWRk
cmVzcz5JbnN0aXR1dGUgb2YgRm9vZCBTY2llbmNlIFJlc2VhcmNoIChDSUFMLCBDU0lDLVVBTSks
IE1hZHJpZCwgU3BhaW4uIGVsZW5hLmliYW5lekBjc2ljLmVzPC9hdXRoLWFkZHJlc3M+PHRpdGxl
cz48dGl0bGU+QmVuZWZpdHMgb2YgdXNpbmcgYWxnYWUgYXMgbmF0dXJhbCBzb3VyY2VzIG9mIGZ1
bmN0aW9uYWwgaW5ncmVkaWVudHM8L3RpdGxlPjxzZWNvbmRhcnktdGl0bGU+SiBTY2kgRm9vZCBB
Z3JpYzwvc2Vjb25kYXJ5LXRpdGxlPjxhbHQtdGl0bGU+Sm91cm5hbCBvZiB0aGUgc2NpZW5jZSBv
ZiBmb29kIGFuZCBhZ3JpY3VsdHVyZTwvYWx0LXRpdGxlPjwvdGl0bGVzPjxwZXJpb2RpY2FsPjxm
dWxsLXRpdGxlPkogU2NpIEZvb2QgQWdyaWM8L2Z1bGwtdGl0bGU+PGFiYnItMT5Kb3VybmFsIG9m
IHRoZSBzY2llbmNlIG9mIGZvb2QgYW5kIGFncmljdWx0dXJlPC9hYmJyLTE+PC9wZXJpb2RpY2Fs
PjxhbHQtcGVyaW9kaWNhbD48ZnVsbC10aXRsZT5KIFNjaSBGb29kIEFncmljPC9mdWxsLXRpdGxl
PjxhYmJyLTE+Sm91cm5hbCBvZiB0aGUgc2NpZW5jZSBvZiBmb29kIGFuZCBhZ3JpY3VsdHVyZTwv
YWJici0xPjwvYWx0LXBlcmlvZGljYWw+PHBhZ2VzPjcwMy05PC9wYWdlcz48dm9sdW1lPjkzPC92
b2x1bWU+PG51bWJlcj40PC9udW1iZXI+PGVkaXRpb24+MjAxMy8wMS8yMzwvZWRpdGlvbj48a2V5
d29yZHM+PGtleXdvcmQ+Q2Fyb3Rlbm9pZHMvbWV0YWJvbGlzbTwva2V5d29yZD48a2V5d29yZD4q
Q2hsb3JvcGh5dGEvbWV0YWJvbGlzbTwva2V5d29yZD48a2V5d29yZD4qRGlldDwva2V5d29yZD48
a2V5d29yZD4qRnVuY3Rpb25hbCBGb29kPC9rZXl3b3JkPjxrZXl3b3JkPipQaGFlb3BoeXRhL21l
dGFib2xpc208L2tleXdvcmQ+PGtleXdvcmQ+UGhlbm9scy9tZXRhYm9saXNtPC9rZXl3b3JkPjxr
ZXl3b3JkPipQaHl0b3BsYW5rdG9uL21ldGFib2xpc208L2tleXdvcmQ+PGtleXdvcmQ+KlJob2Rv
cGh5dGEvbWV0YWJvbGlzbTwva2V5d29yZD48a2V5d29yZD4qU2Vhd2VlZC9tZXRhYm9saXNtPC9r
ZXl3b3JkPjwva2V5d29yZHM+PGRhdGVzPjx5ZWFyPjIwMTM8L3llYXI+PHB1Yi1kYXRlcz48ZGF0
ZT5NYXIgMTU8L2RhdGU+PC9wdWItZGF0ZXM+PC9kYXRlcz48aXNibj4wMDIyLTUxNDI8L2lzYm4+
PGFjY2Vzc2lvbi1udW0+MjMzMzkwMjk8L2FjY2Vzc2lvbi1udW0+PHVybHM+PC91cmxzPjxlbGVj
dHJvbmljLXJlc291cmNlLW51bT4xMC4xMDAyL2pzZmEuNjAyMzwvZWxlY3Ryb25pYy1yZXNvdXJj
ZS1udW0+PHJlbW90ZS1kYXRhYmFzZS1wcm92aWRlcj5OTE08L3JlbW90ZS1kYXRhYmFzZS1wcm92
aWRlcj48bGFuZ3VhZ2U+ZW5nPC9sYW5ndWFnZT48L3JlY29yZD48L0NpdGU+PENpdGU+PEF1dGhv
cj5TaGFoaWRpPC9BdXRob3I+PFllYXI+MjAxNTwvWWVhcj48UmVjTnVtPjE1PC9SZWNOdW0+PHJl
Y29yZD48cmVjLW51bWJlcj4xNTwvcmVjLW51bWJlcj48Zm9yZWlnbi1rZXlzPjxrZXkgYXBwPSJF
TiIgZGItaWQ9IjBkOXIwMDl4bXY1OWVzZXN0ZXBwc3Z2bnA5dnBlYXNydzUwOSIgdGltZXN0YW1w
PSIxNTY2ODgzMzgxIj4xNTwva2V5PjwvZm9yZWlnbi1rZXlzPjxyZWYtdHlwZSBuYW1lPSJKb3Vy
bmFsIEFydGljbGUiPjE3PC9yZWYtdHlwZT48Y29udHJpYnV0b3JzPjxhdXRob3JzPjxhdXRob3I+
U2hhaGlkaSwgRmVyZWlkb29uPC9hdXRob3I+PGF1dGhvcj5BbWJpZ2FpcGFsYW4sIFByaXlhdGhh
cmluaTwvYXV0aG9yPjwvYXV0aG9ycz48L2NvbnRyaWJ1dG9ycz48dGl0bGVzPjx0aXRsZT5Ob3Zl
bCBmdW5jdGlvbmFsIGZvb2QgaW5ncmVkaWVudHMgZnJvbSBtYXJpbmUgc291cmNlczwvdGl0bGU+
PHNlY29uZGFyeS10aXRsZT5DdXJyIE9wIEZvb2QgU2NpPC9zZWNvbmRhcnktdGl0bGU+PC90aXRs
ZXM+PHBlcmlvZGljYWw+PGZ1bGwtdGl0bGU+Q3VyciBPcCBGb29kIFNjaTwvZnVsbC10aXRsZT48
L3BlcmlvZGljYWw+PHBhZ2VzPjEyMy0xMjk8L3BhZ2VzPjx2b2x1bWU+Mjwvdm9sdW1lPjxkYXRl
cz48eWVhcj4yMDE1PC95ZWFyPjxwdWItZGF0ZXM+PGRhdGU+MjAxNS8wNC8wMS88L2RhdGU+PC9w
dWItZGF0ZXM+PC9kYXRlcz48aXNibj4yMjE0LTc5OTM8L2lzYm4+PHVybHM+PHJlbGF0ZWQtdXJs
cz48dXJsPmh0dHA6Ly93d3cuc2NpZW5jZWRpcmVjdC5jb20vc2NpZW5jZS9hcnRpY2xlL3BpaS9T
MjIxNDc5OTMxNDAwMDI4OTwvdXJsPjwvcmVsYXRlZC11cmxzPjwvdXJscz48ZWxlY3Ryb25pYy1y
ZXNvdXJjZS1udW0+aHR0cHM6Ly9kb2kub3JnLzEwLjEwMTYvai5jb2ZzLjIwMTQuMTIuMDA5PC9l
bGVjdHJvbmljLXJlc291cmNlLW51bT48L3JlY29yZD48L0NpdGU+PC9FbmROb3RlPgB=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PEVuZE5vdGU+PENpdGU+PEF1dGhvcj5JYmFuZXo8L0F1dGhvcj48WWVhcj4yMDEzPC9ZZWFyPjxS
ZWNOdW0+MTQ8L1JlY051bT48RGlzcGxheVRleHQ+PHN0eWxlIGZhY2U9InN1cGVyc2NyaXB0Ij4o
MTQsMTUpPC9zdHlsZT48L0Rpc3BsYXlUZXh0PjxyZWNvcmQ+PHJlYy1udW1iZXI+MTQ8L3JlYy1u
dW1iZXI+PGZvcmVpZ24ta2V5cz48a2V5IGFwcD0iRU4iIGRiLWlkPSIwZDlyMDA5eG12NTllc2Vz
dGVwcHN2dm5wOXZwZWFzcnc1MDkiIHRpbWVzdGFtcD0iMTU2Njg4MzM4MSI+MTQ8L2tleT48L2Zv
cmVpZ24ta2V5cz48cmVmLXR5cGUgbmFtZT0iSm91cm5hbCBBcnRpY2xlIj4xNzwvcmVmLXR5cGU+
PGNvbnRyaWJ1dG9ycz48YXV0aG9ycz48YXV0aG9yPkliYW5leiwgRS48L2F1dGhvcj48YXV0aG9y
PkNpZnVlbnRlcywgQS48L2F1dGhvcj48L2F1dGhvcnM+PC9jb250cmlidXRvcnM+PGF1dGgtYWRk
cmVzcz5JbnN0aXR1dGUgb2YgRm9vZCBTY2llbmNlIFJlc2VhcmNoIChDSUFMLCBDU0lDLVVBTSks
IE1hZHJpZCwgU3BhaW4uIGVsZW5hLmliYW5lekBjc2ljLmVzPC9hdXRoLWFkZHJlc3M+PHRpdGxl
cz48dGl0bGU+QmVuZWZpdHMgb2YgdXNpbmcgYWxnYWUgYXMgbmF0dXJhbCBzb3VyY2VzIG9mIGZ1
bmN0aW9uYWwgaW5ncmVkaWVudHM8L3RpdGxlPjxzZWNvbmRhcnktdGl0bGU+SiBTY2kgRm9vZCBB
Z3JpYzwvc2Vjb25kYXJ5LXRpdGxlPjxhbHQtdGl0bGU+Sm91cm5hbCBvZiB0aGUgc2NpZW5jZSBv
ZiBmb29kIGFuZCBhZ3JpY3VsdHVyZTwvYWx0LXRpdGxlPjwvdGl0bGVzPjxwZXJpb2RpY2FsPjxm
dWxsLXRpdGxlPkogU2NpIEZvb2QgQWdyaWM8L2Z1bGwtdGl0bGU+PGFiYnItMT5Kb3VybmFsIG9m
IHRoZSBzY2llbmNlIG9mIGZvb2QgYW5kIGFncmljdWx0dXJlPC9hYmJyLTE+PC9wZXJpb2RpY2Fs
PjxhbHQtcGVyaW9kaWNhbD48ZnVsbC10aXRsZT5KIFNjaSBGb29kIEFncmljPC9mdWxsLXRpdGxl
PjxhYmJyLTE+Sm91cm5hbCBvZiB0aGUgc2NpZW5jZSBvZiBmb29kIGFuZCBhZ3JpY3VsdHVyZTwv
YWJici0xPjwvYWx0LXBlcmlvZGljYWw+PHBhZ2VzPjcwMy05PC9wYWdlcz48dm9sdW1lPjkzPC92
b2x1bWU+PG51bWJlcj40PC9udW1iZXI+PGVkaXRpb24+MjAxMy8wMS8yMzwvZWRpdGlvbj48a2V5
d29yZHM+PGtleXdvcmQ+Q2Fyb3Rlbm9pZHMvbWV0YWJvbGlzbTwva2V5d29yZD48a2V5d29yZD4q
Q2hsb3JvcGh5dGEvbWV0YWJvbGlzbTwva2V5d29yZD48a2V5d29yZD4qRGlldDwva2V5d29yZD48
a2V5d29yZD4qRnVuY3Rpb25hbCBGb29kPC9rZXl3b3JkPjxrZXl3b3JkPipQaGFlb3BoeXRhL21l
dGFib2xpc208L2tleXdvcmQ+PGtleXdvcmQ+UGhlbm9scy9tZXRhYm9saXNtPC9rZXl3b3JkPjxr
ZXl3b3JkPipQaHl0b3BsYW5rdG9uL21ldGFib2xpc208L2tleXdvcmQ+PGtleXdvcmQ+KlJob2Rv
cGh5dGEvbWV0YWJvbGlzbTwva2V5d29yZD48a2V5d29yZD4qU2Vhd2VlZC9tZXRhYm9saXNtPC9r
ZXl3b3JkPjwva2V5d29yZHM+PGRhdGVzPjx5ZWFyPjIwMTM8L3llYXI+PHB1Yi1kYXRlcz48ZGF0
ZT5NYXIgMTU8L2RhdGU+PC9wdWItZGF0ZXM+PC9kYXRlcz48aXNibj4wMDIyLTUxNDI8L2lzYm4+
PGFjY2Vzc2lvbi1udW0+MjMzMzkwMjk8L2FjY2Vzc2lvbi1udW0+PHVybHM+PC91cmxzPjxlbGVj
dHJvbmljLXJlc291cmNlLW51bT4xMC4xMDAyL2pzZmEuNjAyMzwvZWxlY3Ryb25pYy1yZXNvdXJj
ZS1udW0+PHJlbW90ZS1kYXRhYmFzZS1wcm92aWRlcj5OTE08L3JlbW90ZS1kYXRhYmFzZS1wcm92
aWRlcj48bGFuZ3VhZ2U+ZW5nPC9sYW5ndWFnZT48L3JlY29yZD48L0NpdGU+PENpdGU+PEF1dGhv
cj5TaGFoaWRpPC9BdXRob3I+PFllYXI+MjAxNTwvWWVhcj48UmVjTnVtPjE1PC9SZWNOdW0+PHJl
Y29yZD48cmVjLW51bWJlcj4xNTwvcmVjLW51bWJlcj48Zm9yZWlnbi1rZXlzPjxrZXkgYXBwPSJF
TiIgZGItaWQ9IjBkOXIwMDl4bXY1OWVzZXN0ZXBwc3Z2bnA5dnBlYXNydzUwOSIgdGltZXN0YW1w
PSIxNTY2ODgzMzgxIj4xNTwva2V5PjwvZm9yZWlnbi1rZXlzPjxyZWYtdHlwZSBuYW1lPSJKb3Vy
bmFsIEFydGljbGUiPjE3PC9yZWYtdHlwZT48Y29udHJpYnV0b3JzPjxhdXRob3JzPjxhdXRob3I+
U2hhaGlkaSwgRmVyZWlkb29uPC9hdXRob3I+PGF1dGhvcj5BbWJpZ2FpcGFsYW4sIFByaXlhdGhh
cmluaTwvYXV0aG9yPjwvYXV0aG9ycz48L2NvbnRyaWJ1dG9ycz48dGl0bGVzPjx0aXRsZT5Ob3Zl
bCBmdW5jdGlvbmFsIGZvb2QgaW5ncmVkaWVudHMgZnJvbSBtYXJpbmUgc291cmNlczwvdGl0bGU+
PHNlY29uZGFyeS10aXRsZT5DdXJyIE9wIEZvb2QgU2NpPC9zZWNvbmRhcnktdGl0bGU+PC90aXRs
ZXM+PHBlcmlvZGljYWw+PGZ1bGwtdGl0bGU+Q3VyciBPcCBGb29kIFNjaTwvZnVsbC10aXRsZT48
L3BlcmlvZGljYWw+PHBhZ2VzPjEyMy0xMjk8L3BhZ2VzPjx2b2x1bWU+Mjwvdm9sdW1lPjxkYXRl
cz48eWVhcj4yMDE1PC95ZWFyPjxwdWItZGF0ZXM+PGRhdGU+MjAxNS8wNC8wMS88L2RhdGU+PC9w
dWItZGF0ZXM+PC9kYXRlcz48aXNibj4yMjE0LTc5OTM8L2lzYm4+PHVybHM+PHJlbGF0ZWQtdXJs
cz48dXJsPmh0dHA6Ly93d3cuc2NpZW5jZWRpcmVjdC5jb20vc2NpZW5jZS9hcnRpY2xlL3BpaS9T
MjIxNDc5OTMxNDAwMDI4OTwvdXJsPjwvcmVsYXRlZC11cmxzPjwvdXJscz48ZWxlY3Ryb25pYy1y
ZXNvdXJjZS1udW0+aHR0cHM6Ly9kb2kub3JnLzEwLjEwMTYvai5jb2ZzLjIwMTQuMTIuMDA5PC9l
bGVjdHJvbmljLXJlc291cmNlLW51bT48L3JlY29yZD48L0NpdGU+PC9FbmROb3RlPgB=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574941" w:rsidRPr="0056791F">
        <w:fldChar w:fldCharType="separate"/>
      </w:r>
      <w:r w:rsidR="000D083B" w:rsidRPr="0056791F">
        <w:rPr>
          <w:noProof/>
          <w:vertAlign w:val="superscript"/>
        </w:rPr>
        <w:t>(14,</w:t>
      </w:r>
      <w:r w:rsidR="008D3612" w:rsidRPr="0056791F">
        <w:rPr>
          <w:noProof/>
          <w:vertAlign w:val="superscript"/>
        </w:rPr>
        <w:t xml:space="preserve"> </w:t>
      </w:r>
      <w:r w:rsidR="000D083B" w:rsidRPr="0056791F">
        <w:rPr>
          <w:noProof/>
          <w:vertAlign w:val="superscript"/>
        </w:rPr>
        <w:t>15)</w:t>
      </w:r>
      <w:r w:rsidR="00574941" w:rsidRPr="0056791F">
        <w:fldChar w:fldCharType="end"/>
      </w:r>
      <w:r w:rsidR="00574941" w:rsidRPr="0056791F">
        <w:t xml:space="preserve">. Edible microalgal and cyanobacterial proteins </w:t>
      </w:r>
      <w:r w:rsidR="00EC651C" w:rsidRPr="0056791F">
        <w:t>have been established as</w:t>
      </w:r>
      <w:r w:rsidR="00574941" w:rsidRPr="0056791F">
        <w:t xml:space="preserve"> </w:t>
      </w:r>
      <w:r w:rsidR="00574941" w:rsidRPr="0056791F">
        <w:rPr>
          <w:noProof/>
        </w:rPr>
        <w:t>suitable</w:t>
      </w:r>
      <w:r w:rsidR="00574941" w:rsidRPr="0056791F">
        <w:t xml:space="preserve"> precursors for the production of biologically active peptides </w:t>
      </w:r>
      <w:r w:rsidR="00574941" w:rsidRPr="0056791F">
        <w:fldChar w:fldCharType="begin"/>
      </w:r>
      <w:r w:rsidR="00D50F67" w:rsidRPr="0056791F">
        <w:instrText xml:space="preserve"> ADDIN EN.CITE &lt;EndNote&gt;&lt;Cite&gt;&lt;Author&gt;Ibanez&lt;/Author&gt;&lt;Year&gt;2013&lt;/Year&gt;&lt;RecNum&gt;14&lt;/RecNum&gt;&lt;DisplayText&gt;&lt;style face="superscript"&gt;(14)&lt;/style&gt;&lt;/DisplayText&gt;&lt;record&gt;&lt;rec-number&gt;14&lt;/rec-number&gt;&lt;foreign-keys&gt;&lt;key app="EN" db-id="0d9r009xmv59esesteppsvvnp9vpeasrw509" timestamp="1566883381"&gt;14&lt;/key&gt;&lt;/foreign-keys&gt;&lt;ref-type name="Journal Article"&gt;17&lt;/ref-type&gt;&lt;contributors&gt;&lt;authors&gt;&lt;author&gt;Ibanez, E.&lt;/author&gt;&lt;author&gt;Cifuentes, A.&lt;/author&gt;&lt;/authors&gt;&lt;/contributors&gt;&lt;auth-address&gt;Institute of Food Science Research (CIAL, CSIC-UAM), Madrid, Spain. elena.ibanez@csic.es&lt;/auth-address&gt;&lt;titles&gt;&lt;title&gt;Benefits of using algae as natural sources of functional ingredients&lt;/title&gt;&lt;secondary-title&gt;J Sci Food Agric&lt;/secondary-title&gt;&lt;alt-title&gt;Journal of the science of food and agriculture&lt;/alt-title&gt;&lt;/titles&gt;&lt;periodical&gt;&lt;full-title&gt;J Sci Food Agric&lt;/full-title&gt;&lt;abbr-1&gt;Journal of the science of food and agriculture&lt;/abbr-1&gt;&lt;/periodical&gt;&lt;alt-periodical&gt;&lt;full-title&gt;J Sci Food Agric&lt;/full-title&gt;&lt;abbr-1&gt;Journal of the science of food and agriculture&lt;/abbr-1&gt;&lt;/alt-periodical&gt;&lt;pages&gt;703-9&lt;/pages&gt;&lt;volume&gt;93&lt;/volume&gt;&lt;number&gt;4&lt;/number&gt;&lt;edition&gt;2013/01/23&lt;/edition&gt;&lt;keywords&gt;&lt;keyword&gt;Carotenoids/metabolism&lt;/keyword&gt;&lt;keyword&gt;*Chlorophyta/metabolism&lt;/keyword&gt;&lt;keyword&gt;*Diet&lt;/keyword&gt;&lt;keyword&gt;*Functional Food&lt;/keyword&gt;&lt;keyword&gt;*Phaeophyta/metabolism&lt;/keyword&gt;&lt;keyword&gt;Phenols/metabolism&lt;/keyword&gt;&lt;keyword&gt;*Phytoplankton/metabolism&lt;/keyword&gt;&lt;keyword&gt;*Rhodophyta/metabolism&lt;/keyword&gt;&lt;keyword&gt;*Seaweed/metabolism&lt;/keyword&gt;&lt;/keywords&gt;&lt;dates&gt;&lt;year&gt;2013&lt;/year&gt;&lt;pub-dates&gt;&lt;date&gt;Mar 15&lt;/date&gt;&lt;/pub-dates&gt;&lt;/dates&gt;&lt;isbn&gt;0022-5142&lt;/isbn&gt;&lt;accession-num&gt;23339029&lt;/accession-num&gt;&lt;urls&gt;&lt;/urls&gt;&lt;electronic-resource-num&gt;10.1002/jsfa.6023&lt;/electronic-resource-num&gt;&lt;remote-database-provider&gt;NLM&lt;/remote-database-provider&gt;&lt;language&gt;eng&lt;/language&gt;&lt;/record&gt;&lt;/Cite&gt;&lt;/EndNote&gt;</w:instrText>
      </w:r>
      <w:r w:rsidR="00574941" w:rsidRPr="0056791F">
        <w:fldChar w:fldCharType="separate"/>
      </w:r>
      <w:r w:rsidR="000D083B" w:rsidRPr="0056791F">
        <w:rPr>
          <w:noProof/>
          <w:vertAlign w:val="superscript"/>
        </w:rPr>
        <w:t>(14)</w:t>
      </w:r>
      <w:r w:rsidR="00574941" w:rsidRPr="0056791F">
        <w:fldChar w:fldCharType="end"/>
      </w:r>
      <w:r w:rsidR="00574941" w:rsidRPr="0056791F">
        <w:t>.</w:t>
      </w:r>
      <w:r w:rsidR="00A95547" w:rsidRPr="0056791F">
        <w:t xml:space="preserve"> </w:t>
      </w:r>
      <w:r w:rsidR="00D008D7" w:rsidRPr="0056791F">
        <w:t>Thus</w:t>
      </w:r>
      <w:r w:rsidR="00A95547" w:rsidRPr="0056791F">
        <w:t>, a</w:t>
      </w:r>
      <w:r w:rsidR="00574941" w:rsidRPr="0056791F">
        <w:t xml:space="preserve"> series of peptides isolated from microalgal or cyanobacterial hydrolysates </w:t>
      </w:r>
      <w:r w:rsidR="00A95547" w:rsidRPr="0056791F">
        <w:t>has</w:t>
      </w:r>
      <w:r w:rsidR="00574941" w:rsidRPr="0056791F">
        <w:t xml:space="preserve"> been demonstrated to exhibit</w:t>
      </w:r>
      <w:r w:rsidR="00F3208D" w:rsidRPr="0056791F">
        <w:t xml:space="preserve"> desirable</w:t>
      </w:r>
      <w:r w:rsidR="00DE3918" w:rsidRPr="0056791F">
        <w:t xml:space="preserve"> </w:t>
      </w:r>
      <w:r w:rsidR="00574941" w:rsidRPr="0056791F">
        <w:t>bioactivities, such as antioxidative, anticancer, anti‐inflammatory and antihypertensive</w:t>
      </w:r>
      <w:r w:rsidR="00EC651C" w:rsidRPr="0056791F">
        <w:t xml:space="preserve"> properties</w:t>
      </w:r>
      <w:r w:rsidR="00574941" w:rsidRPr="0056791F">
        <w:t xml:space="preserve"> </w:t>
      </w:r>
      <w:r w:rsidR="00574941" w:rsidRPr="0056791F">
        <w:fldChar w:fldCharType="begin">
          <w:fldData xml:space="preserve">PEVuZE5vdGU+PENpdGU+PEF1dGhvcj5KaTwvQXV0aG9yPjxZZWFyPjIwMTg8L1llYXI+PFJlY051
bT4xMzwvUmVjTnVtPjxEaXNwbGF5VGV4dD48c3R5bGUgZmFjZT0ic3VwZXJzY3JpcHQiPigxMywx
Ni0xOCk8L3N0eWxlPjwvRGlzcGxheVRleHQ+PHJlY29yZD48cmVjLW51bWJlcj4xMzwvcmVjLW51
bWJlcj48Zm9yZWlnbi1rZXlzPjxrZXkgYXBwPSJFTiIgZGItaWQ9IjBkOXIwMDl4bXY1OWVzZXN0
ZXBwc3Z2bnA5dnBlYXNydzUwOSIgdGltZXN0YW1wPSIxNTY2ODgzMzgxIj4xMzwva2V5PjwvZm9y
ZWlnbi1rZXlzPjxyZWYtdHlwZSBuYW1lPSJKb3VybmFsIEFydGljbGUiPjE3PC9yZWYtdHlwZT48
Y29udHJpYnV0b3JzPjxhdXRob3JzPjxhdXRob3I+SmksIEMuPC9hdXRob3I+PGF1dGhvcj5IYW4s
IEouPC9hdXRob3I+PGF1dGhvcj5aaGFuZywgSi48L2F1dGhvcj48YXV0aG9yPkh1LCBKLjwvYXV0
aG9yPjxhdXRob3I+RnUsIFkuPC9hdXRob3I+PGF1dGhvcj5RaSwgSC48L2F1dGhvcj48YXV0aG9y
PlN1biwgWS48L2F1dGhvcj48YXV0aG9yPll1LCBDLjwvYXV0aG9yPjwvYXV0aG9ycz48L2NvbnRy
aWJ1dG9ycz48dGl0bGVzPjx0aXRsZT5PbWljcy1wcmVkaWN0aW9uIG9mIGJpb2FjdGl2ZSBwZXB0
aWRlcyBmcm9tIHRoZSBlZGlibGUgY3lhbm9iYWN0ZXJpdW0gQXJ0aHJvc3BpcmEgcGxhdGVuc2lz
IHByb3Rlb21lPC90aXRsZT48c2Vjb25kYXJ5LXRpdGxlPkogU2NpIEZvb2QgQWdyaWM8L3NlY29u
ZGFyeS10aXRsZT48L3RpdGxlcz48cGVyaW9kaWNhbD48ZnVsbC10aXRsZT5KIFNjaSBGb29kIEFn
cmljPC9mdWxsLXRpdGxlPjxhYmJyLTE+Sm91cm5hbCBvZiB0aGUgc2NpZW5jZSBvZiBmb29kIGFu
ZCBhZ3JpY3VsdHVyZTwvYWJici0xPjwvcGVyaW9kaWNhbD48cGFnZXM+OTg0LTk5MDwvcGFnZXM+
PHZvbHVtZT45ODwvdm9sdW1lPjxudW1iZXI+MzwvbnVtYmVyPjxkYXRlcz48eWVhcj4yMDE4PC95
ZWFyPjwvZGF0ZXM+PHVybHM+PHJlbGF0ZWQtdXJscz48dXJsPmh0dHBzOi8vb25saW5lbGlicmFy
eS53aWxleS5jb20vZG9pL2Ficy8xMC4xMDAyL2pzZmEuODU0NjwvdXJsPjwvcmVsYXRlZC11cmxz
PjwvdXJscz48ZWxlY3Ryb25pYy1yZXNvdXJjZS1udW0+ZG9pOjEwLjEwMDIvanNmYS44NTQ2PC9l
bGVjdHJvbmljLXJlc291cmNlLW51bT48L3JlY29yZD48L0NpdGU+PENpdGU+PEF1dGhvcj5TaGVp
aDwvQXV0aG9yPjxZZWFyPjIwMTA8L1llYXI+PFJlY051bT4xNjwvUmVjTnVtPjxyZWNvcmQ+PHJl
Yy1udW1iZXI+MTY8L3JlYy1udW1iZXI+PGZvcmVpZ24ta2V5cz48a2V5IGFwcD0iRU4iIGRiLWlk
PSIwZDlyMDA5eG12NTllc2VzdGVwcHN2dm5wOXZwZWFzcnc1MDkiIHRpbWVzdGFtcD0iMTU2Njg4
MzM4MSI+MTY8L2tleT48L2ZvcmVpZ24ta2V5cz48cmVmLXR5cGUgbmFtZT0iSm91cm5hbCBBcnRp
Y2xlIj4xNzwvcmVmLXR5cGU+PGNvbnRyaWJ1dG9ycz48YXV0aG9ycz48YXV0aG9yPlNoZWloLCBJ
LiBDLjwvYXV0aG9yPjxhdXRob3I+RmFuZywgVC4gSi48L2F1dGhvcj48YXV0aG9yPld1LCBULiBL
LjwvYXV0aG9yPjxhdXRob3I+TGluLCBQLiBILjwvYXV0aG9yPjwvYXV0aG9ycz48L2NvbnRyaWJ1
dG9ycz48YXV0aC1hZGRyZXNzPkRlcGFydG1lbnQgb2YgRm9vZCBTY2llbmNlIGFuZCBCaW90ZWNo
bm9sb2d5LCBOYXRpb25hbCBDaHVuZyBIc2luZyBVbml2ZXJzaXR5LCAyNTAgS3Vva3VhbmcgUm9h
ZCwgVGFpY2h1bmcgNDAyMjcsIFRhaXdhbiwgUmVwdWJsaWMgb2YgQ2hpbmEuPC9hdXRoLWFkZHJl
c3M+PHRpdGxlcz48dGl0bGU+QW50aWNhbmNlciBhbmQgYW50aW94aWRhbnQgYWN0aXZpdGllcyBv
ZiB0aGUgcGVwdGlkZSBmcmFjdGlvbiBmcm9tIGFsZ2FlIHByb3RlaW4gd2FzdGU8L3RpdGxlPjxz
ZWNvbmRhcnktdGl0bGU+SiBBZ3JpYyBGb29kIENoZW08L3NlY29uZGFyeS10aXRsZT48YWx0LXRp
dGxlPkpvdXJuYWwgb2YgYWdyaWN1bHR1cmFsIGFuZCBmb29kIGNoZW1pc3RyeTwvYWx0LXRpdGxl
PjwvdGl0bGVzPjxwZXJpb2RpY2FsPjxmdWxsLXRpdGxlPkogQWdyaWMgRm9vZCBDaGVtPC9mdWxs
LXRpdGxlPjxhYmJyLTE+Sm91cm5hbCBvZiBhZ3JpY3VsdHVyYWwgYW5kIGZvb2QgY2hlbWlzdHJ5
PC9hYmJyLTE+PC9wZXJpb2RpY2FsPjxhbHQtcGVyaW9kaWNhbD48ZnVsbC10aXRsZT5KIEFncmlj
IEZvb2QgQ2hlbTwvZnVsbC10aXRsZT48YWJici0xPkpvdXJuYWwgb2YgYWdyaWN1bHR1cmFsIGFu
ZCBmb29kIGNoZW1pc3RyeTwvYWJici0xPjwvYWx0LXBlcmlvZGljYWw+PHBhZ2VzPjEyMDItNzwv
cGFnZXM+PHZvbHVtZT41ODwvdm9sdW1lPjxudW1iZXI+MjwvbnVtYmVyPjxlZGl0aW9uPjIwMDkv
MTEvMTg8L2VkaXRpb24+PGtleXdvcmRzPjxrZXl3b3JkPkFsZ2FsIFByb3RlaW5zL2lzb2xhdGlv
biAmYW1wOyBwdXJpZmljYXRpb24vKnBoYXJtYWNvbG9neTwva2V5d29yZD48a2V5d29yZD5BbnRp
bmVvcGxhc3RpYyBBZ2VudHMvaXNvbGF0aW9uICZhbXA7IHB1cmlmaWNhdGlvbi8qcGhhcm1hY29s
b2d5PC9rZXl3b3JkPjxrZXl3b3JkPkFudGlveGlkYW50cy9pc29sYXRpb24gJmFtcDsgcHVyaWZp
Y2F0aW9uLypwaGFybWFjb2xvZ3k8L2tleXdvcmQ+PGtleXdvcmQ+Q2VsbCBDeWNsZS9kcnVnIGVm
ZmVjdHM8L2tleXdvcmQ+PGtleXdvcmQ+Q2VsbCBMaW5lLCBUdW1vcjwva2V5d29yZD48a2V5d29y
ZD5DZWxsIFByb2xpZmVyYXRpb24vZHJ1ZyBlZmZlY3RzPC9rZXl3b3JkPjxrZXl3b3JkPkNobG9y
ZWxsYSB2dWxnYXJpcy8qY2hlbWlzdHJ5PC9rZXl3b3JkPjxrZXl3b3JkPkh1bWFuczwva2V5d29y
ZD48a2V5d29yZD5QZXB0aWRlcy9pc29sYXRpb24gJmFtcDsgcHVyaWZpY2F0aW9uLypwaGFybWFj
b2xvZ3k8L2tleXdvcmQ+PC9rZXl3b3Jkcz48ZGF0ZXM+PHllYXI+MjAxMDwveWVhcj48cHViLWRh
dGVzPjxkYXRlPkphbiAyNzwvZGF0ZT48L3B1Yi1kYXRlcz48L2RhdGVzPjxpc2JuPjAwMjEtODU2
MTwvaXNibj48YWNjZXNzaW9uLW51bT4xOTkxNjU0NDwvYWNjZXNzaW9uLW51bT48dXJscz48L3Vy
bHM+PGVsZWN0cm9uaWMtcmVzb3VyY2UtbnVtPjEwLjEwMjEvamY5MDMwODltPC9lbGVjdHJvbmlj
LXJlc291cmNlLW51bT48cmVtb3RlLWRhdGFiYXNlLXByb3ZpZGVyPk5MTTwvcmVtb3RlLWRhdGFi
YXNlLXByb3ZpZGVyPjxsYW5ndWFnZT5lbmc8L2xhbmd1YWdlPjwvcmVjb3JkPjwvQ2l0ZT48Q2l0
ZT48QXV0aG9yPlZvPC9BdXRob3I+PFllYXI+MjAxMzwvWWVhcj48UmVjTnVtPjE3PC9SZWNOdW0+
PHJlY29yZD48cmVjLW51bWJlcj4xNzwvcmVjLW51bWJlcj48Zm9yZWlnbi1rZXlzPjxrZXkgYXBw
PSJFTiIgZGItaWQ9IjBkOXIwMDl4bXY1OWVzZXN0ZXBwc3Z2bnA5dnBlYXNydzUwOSIgdGltZXN0
YW1wPSIxNTY2ODgzMzgyIj4xNzwva2V5PjwvZm9yZWlnbi1rZXlzPjxyZWYtdHlwZSBuYW1lPSJK
b3VybmFsIEFydGljbGUiPjE3PC9yZWYtdHlwZT48Y29udHJpYnV0b3JzPjxhdXRob3JzPjxhdXRo
b3I+Vm8sIFRoYW5oLVNhbmc8L2F1dGhvcj48YXV0aG9yPlJ5dSwgQm9NaTwvYXV0aG9yPjxhdXRo
b3I+S2ltLCBTZS1Ld29uPC9hdXRob3I+PC9hdXRob3JzPjwvY29udHJpYnV0b3JzPjx0aXRsZXM+
PHRpdGxlPlB1cmlmaWNhdGlvbiBvZiBub3ZlbCBhbnRpLWluZmxhbW1hdG9yeSBwZXB0aWRlcyBm
cm9tIGVuenltYXRpYyBoeWRyb2x5c2F0ZSBvZiB0aGUgZWRpYmxlIG1pY3JvYWxnYWwgU3BpcnVs
aW5hIG1heGltYTwvdGl0bGU+PHNlY29uZGFyeS10aXRsZT5KIEZ1bmN0aW9uIEZvb2Q8L3NlY29u
ZGFyeS10aXRsZT48L3RpdGxlcz48cGVyaW9kaWNhbD48ZnVsbC10aXRsZT5KIEZ1bmN0aW9uIEZv
b2Q8L2Z1bGwtdGl0bGU+PC9wZXJpb2RpY2FsPjxwYWdlcz4xMzM2LTEzNDY8L3BhZ2VzPjx2b2x1
bWU+NTwvdm9sdW1lPjxudW1iZXI+MzwvbnVtYmVyPjxrZXl3b3Jkcz48a2V5d29yZD5BbnRpLWlu
ZmxhbW1hdGlvbjwva2V5d29yZD48a2V5d29yZD5QZXB0aWRlPC9rZXl3b3JkPjxrZXl3b3JkPk1h
c3QgY2VsbHM8L2tleXdvcmQ+PGtleXdvcmQ+RW5kb3RoZWxpYWwgY2VsbHM8L2tleXdvcmQ+PC9r
ZXl3b3Jkcz48ZGF0ZXM+PHllYXI+MjAxMzwveWVhcj48cHViLWRhdGVzPjxkYXRlPjIwMTMvMDcv
MDEvPC9kYXRlPjwvcHViLWRhdGVzPjwvZGF0ZXM+PGlzYm4+MTc1Ni00NjQ2PC9pc2JuPjx1cmxz
PjxyZWxhdGVkLXVybHM+PHVybD5odHRwOi8vd3d3LnNjaWVuY2VkaXJlY3QuY29tL3NjaWVuY2Uv
YXJ0aWNsZS9waWkvUzE3NTY0NjQ2MTMwMDEyOFg8L3VybD48L3JlbGF0ZWQtdXJscz48L3VybHM+
PGVsZWN0cm9uaWMtcmVzb3VyY2UtbnVtPmh0dHBzOi8vZG9pLm9yZy8xMC4xMDE2L2ouamZmLjIw
MTMuMDUuMDAxPC9lbGVjdHJvbmljLXJlc291cmNlLW51bT48L3JlY29yZD48L0NpdGU+PENpdGU+
PEF1dGhvcj5TYW1hcmFrb29uPC9BdXRob3I+PFllYXI+MjAxMzwvWWVhcj48UmVjTnVtPjE4PC9S
ZWNOdW0+PHJlY29yZD48cmVjLW51bWJlcj4xODwvcmVjLW51bWJlcj48Zm9yZWlnbi1rZXlzPjxr
ZXkgYXBwPSJFTiIgZGItaWQ9IjBkOXIwMDl4bXY1OWVzZXN0ZXBwc3Z2bnA5dnBlYXNydzUwOSIg
dGltZXN0YW1wPSIxNTY2ODgzMzgyIj4xODwva2V5PjwvZm9yZWlnbi1rZXlzPjxyZWYtdHlwZSBu
YW1lPSJKb3VybmFsIEFydGljbGUiPjE3PC9yZWYtdHlwZT48Y29udHJpYnV0b3JzPjxhdXRob3Jz
PjxhdXRob3I+U2FtYXJha29vbiwgS2FscGEgV2lzaHZhaml0aDwvYXV0aG9yPjxhdXRob3I+Ty1O
YW0sIEt3b248L2F1dGhvcj48YXV0aG9yPktvLCBKdS1Zb3VuZzwvYXV0aG9yPjxhdXRob3I+TGVl
LCBKaS1IeWVvazwvYXV0aG9yPjxhdXRob3I+S2FuZywgTWluLUNoZW9sPC9hdXRob3I+PGF1dGhv
cj5LaW0sIERhZWt5dW5nPC9hdXRob3I+PGF1dGhvcj5MZWUsIEpvb24gQmFlazwvYXV0aG9yPjxh
dXRob3I+TGVlLCBKdW5nLVN1Y2s8L2F1dGhvcj48YXV0aG9yPkplb24sIFlvdS1KaW4gPC9hdXRo
b3I+PC9hdXRob3JzPjwvY29udHJpYnV0b3JzPjx0aXRsZXM+PHRpdGxlPlB1cmlmaWNhdGlvbiBh
bmQgaWRlbnRpZmljYXRpb24gb2Ygbm92ZWwgYW5naW90ZW5zaW4tSSBjb252ZXJ0aW5nIGVuenlt
ZSAoQUNFKSBpbmhpYml0b3J5IHBlcHRpZGVzIGZyb20gY3VsdHVyZWQgbWFyaW5lIG1pY3JvYWxn
YWUgKE5hbm5vY2hsb3JvcHNpcyBvY3VsYXRhKSBwcm90ZWluIGh5ZHJvbHlzYXRlPC90aXRsZT48
c2Vjb25kYXJ5LXRpdGxlPkogQXBwbCBQaHljb2w8L3NlY29uZGFyeS10aXRsZT48L3RpdGxlcz48
cGVyaW9kaWNhbD48ZnVsbC10aXRsZT5KIEFwcGwgUGh5Y29sPC9mdWxsLXRpdGxlPjwvcGVyaW9k
aWNhbD48cGFnZXM+MTU5NS0xNjA2PC9wYWdlcz48dm9sdW1lPjI1PC92b2x1bWU+PG51bWJlcj41
PC9udW1iZXI+PGRhdGVzPjx5ZWFyPjIwMTM8L3llYXI+PHB1Yi1kYXRlcz48ZGF0ZT5PY3RvYmVy
IDAxPC9kYXRlPjwvcHViLWRhdGVzPjwvZGF0ZXM+PGlzYm4+MTU3My01MTc2PC9pc2JuPjxsYWJl
bD5TYW1hcmFrb29uMjAxMzwvbGFiZWw+PHdvcmstdHlwZT5qb3VybmFsIGFydGljbGU8L3dvcmst
dHlwZT48dXJscz48cmVsYXRlZC11cmxzPjx1cmw+aHR0cHM6Ly9kb2kub3JnLzEwLjEwMDcvczEw
ODExLTAxMy05OTk0LTY8L3VybD48L3JlbGF0ZWQtdXJscz48L3VybHM+PGVsZWN0cm9uaWMtcmVz
b3VyY2UtbnVtPjEwLjEwMDcvczEwODExLTAxMy05OTk0LTY8L2VsZWN0cm9uaWMtcmVzb3VyY2Ut
bnVtPjwvcmVjb3JkPjwvQ2l0ZT48L0VuZE5vdGU+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PEVuZE5vdGU+PENpdGU+PEF1dGhvcj5KaTwvQXV0aG9yPjxZZWFyPjIwMTg8L1llYXI+PFJlY051
bT4xMzwvUmVjTnVtPjxEaXNwbGF5VGV4dD48c3R5bGUgZmFjZT0ic3VwZXJzY3JpcHQiPigxMywx
Ni0xOCk8L3N0eWxlPjwvRGlzcGxheVRleHQ+PHJlY29yZD48cmVjLW51bWJlcj4xMzwvcmVjLW51
bWJlcj48Zm9yZWlnbi1rZXlzPjxrZXkgYXBwPSJFTiIgZGItaWQ9IjBkOXIwMDl4bXY1OWVzZXN0
ZXBwc3Z2bnA5dnBlYXNydzUwOSIgdGltZXN0YW1wPSIxNTY2ODgzMzgxIj4xMzwva2V5PjwvZm9y
ZWlnbi1rZXlzPjxyZWYtdHlwZSBuYW1lPSJKb3VybmFsIEFydGljbGUiPjE3PC9yZWYtdHlwZT48
Y29udHJpYnV0b3JzPjxhdXRob3JzPjxhdXRob3I+SmksIEMuPC9hdXRob3I+PGF1dGhvcj5IYW4s
IEouPC9hdXRob3I+PGF1dGhvcj5aaGFuZywgSi48L2F1dGhvcj48YXV0aG9yPkh1LCBKLjwvYXV0
aG9yPjxhdXRob3I+RnUsIFkuPC9hdXRob3I+PGF1dGhvcj5RaSwgSC48L2F1dGhvcj48YXV0aG9y
PlN1biwgWS48L2F1dGhvcj48YXV0aG9yPll1LCBDLjwvYXV0aG9yPjwvYXV0aG9ycz48L2NvbnRy
aWJ1dG9ycz48dGl0bGVzPjx0aXRsZT5PbWljcy1wcmVkaWN0aW9uIG9mIGJpb2FjdGl2ZSBwZXB0
aWRlcyBmcm9tIHRoZSBlZGlibGUgY3lhbm9iYWN0ZXJpdW0gQXJ0aHJvc3BpcmEgcGxhdGVuc2lz
IHByb3Rlb21lPC90aXRsZT48c2Vjb25kYXJ5LXRpdGxlPkogU2NpIEZvb2QgQWdyaWM8L3NlY29u
ZGFyeS10aXRsZT48L3RpdGxlcz48cGVyaW9kaWNhbD48ZnVsbC10aXRsZT5KIFNjaSBGb29kIEFn
cmljPC9mdWxsLXRpdGxlPjxhYmJyLTE+Sm91cm5hbCBvZiB0aGUgc2NpZW5jZSBvZiBmb29kIGFu
ZCBhZ3JpY3VsdHVyZTwvYWJici0xPjwvcGVyaW9kaWNhbD48cGFnZXM+OTg0LTk5MDwvcGFnZXM+
PHZvbHVtZT45ODwvdm9sdW1lPjxudW1iZXI+MzwvbnVtYmVyPjxkYXRlcz48eWVhcj4yMDE4PC95
ZWFyPjwvZGF0ZXM+PHVybHM+PHJlbGF0ZWQtdXJscz48dXJsPmh0dHBzOi8vb25saW5lbGlicmFy
eS53aWxleS5jb20vZG9pL2Ficy8xMC4xMDAyL2pzZmEuODU0NjwvdXJsPjwvcmVsYXRlZC11cmxz
PjwvdXJscz48ZWxlY3Ryb25pYy1yZXNvdXJjZS1udW0+ZG9pOjEwLjEwMDIvanNmYS44NTQ2PC9l
bGVjdHJvbmljLXJlc291cmNlLW51bT48L3JlY29yZD48L0NpdGU+PENpdGU+PEF1dGhvcj5TaGVp
aDwvQXV0aG9yPjxZZWFyPjIwMTA8L1llYXI+PFJlY051bT4xNjwvUmVjTnVtPjxyZWNvcmQ+PHJl
Yy1udW1iZXI+MTY8L3JlYy1udW1iZXI+PGZvcmVpZ24ta2V5cz48a2V5IGFwcD0iRU4iIGRiLWlk
PSIwZDlyMDA5eG12NTllc2VzdGVwcHN2dm5wOXZwZWFzcnc1MDkiIHRpbWVzdGFtcD0iMTU2Njg4
MzM4MSI+MTY8L2tleT48L2ZvcmVpZ24ta2V5cz48cmVmLXR5cGUgbmFtZT0iSm91cm5hbCBBcnRp
Y2xlIj4xNzwvcmVmLXR5cGU+PGNvbnRyaWJ1dG9ycz48YXV0aG9ycz48YXV0aG9yPlNoZWloLCBJ
LiBDLjwvYXV0aG9yPjxhdXRob3I+RmFuZywgVC4gSi48L2F1dGhvcj48YXV0aG9yPld1LCBULiBL
LjwvYXV0aG9yPjxhdXRob3I+TGluLCBQLiBILjwvYXV0aG9yPjwvYXV0aG9ycz48L2NvbnRyaWJ1
dG9ycz48YXV0aC1hZGRyZXNzPkRlcGFydG1lbnQgb2YgRm9vZCBTY2llbmNlIGFuZCBCaW90ZWNo
bm9sb2d5LCBOYXRpb25hbCBDaHVuZyBIc2luZyBVbml2ZXJzaXR5LCAyNTAgS3Vva3VhbmcgUm9h
ZCwgVGFpY2h1bmcgNDAyMjcsIFRhaXdhbiwgUmVwdWJsaWMgb2YgQ2hpbmEuPC9hdXRoLWFkZHJl
c3M+PHRpdGxlcz48dGl0bGU+QW50aWNhbmNlciBhbmQgYW50aW94aWRhbnQgYWN0aXZpdGllcyBv
ZiB0aGUgcGVwdGlkZSBmcmFjdGlvbiBmcm9tIGFsZ2FlIHByb3RlaW4gd2FzdGU8L3RpdGxlPjxz
ZWNvbmRhcnktdGl0bGU+SiBBZ3JpYyBGb29kIENoZW08L3NlY29uZGFyeS10aXRsZT48YWx0LXRp
dGxlPkpvdXJuYWwgb2YgYWdyaWN1bHR1cmFsIGFuZCBmb29kIGNoZW1pc3RyeTwvYWx0LXRpdGxl
PjwvdGl0bGVzPjxwZXJpb2RpY2FsPjxmdWxsLXRpdGxlPkogQWdyaWMgRm9vZCBDaGVtPC9mdWxs
LXRpdGxlPjxhYmJyLTE+Sm91cm5hbCBvZiBhZ3JpY3VsdHVyYWwgYW5kIGZvb2QgY2hlbWlzdHJ5
PC9hYmJyLTE+PC9wZXJpb2RpY2FsPjxhbHQtcGVyaW9kaWNhbD48ZnVsbC10aXRsZT5KIEFncmlj
IEZvb2QgQ2hlbTwvZnVsbC10aXRsZT48YWJici0xPkpvdXJuYWwgb2YgYWdyaWN1bHR1cmFsIGFu
ZCBmb29kIGNoZW1pc3RyeTwvYWJici0xPjwvYWx0LXBlcmlvZGljYWw+PHBhZ2VzPjEyMDItNzwv
cGFnZXM+PHZvbHVtZT41ODwvdm9sdW1lPjxudW1iZXI+MjwvbnVtYmVyPjxlZGl0aW9uPjIwMDkv
MTEvMTg8L2VkaXRpb24+PGtleXdvcmRzPjxrZXl3b3JkPkFsZ2FsIFByb3RlaW5zL2lzb2xhdGlv
biAmYW1wOyBwdXJpZmljYXRpb24vKnBoYXJtYWNvbG9neTwva2V5d29yZD48a2V5d29yZD5BbnRp
bmVvcGxhc3RpYyBBZ2VudHMvaXNvbGF0aW9uICZhbXA7IHB1cmlmaWNhdGlvbi8qcGhhcm1hY29s
b2d5PC9rZXl3b3JkPjxrZXl3b3JkPkFudGlveGlkYW50cy9pc29sYXRpb24gJmFtcDsgcHVyaWZp
Y2F0aW9uLypwaGFybWFjb2xvZ3k8L2tleXdvcmQ+PGtleXdvcmQ+Q2VsbCBDeWNsZS9kcnVnIGVm
ZmVjdHM8L2tleXdvcmQ+PGtleXdvcmQ+Q2VsbCBMaW5lLCBUdW1vcjwva2V5d29yZD48a2V5d29y
ZD5DZWxsIFByb2xpZmVyYXRpb24vZHJ1ZyBlZmZlY3RzPC9rZXl3b3JkPjxrZXl3b3JkPkNobG9y
ZWxsYSB2dWxnYXJpcy8qY2hlbWlzdHJ5PC9rZXl3b3JkPjxrZXl3b3JkPkh1bWFuczwva2V5d29y
ZD48a2V5d29yZD5QZXB0aWRlcy9pc29sYXRpb24gJmFtcDsgcHVyaWZpY2F0aW9uLypwaGFybWFj
b2xvZ3k8L2tleXdvcmQ+PC9rZXl3b3Jkcz48ZGF0ZXM+PHllYXI+MjAxMDwveWVhcj48cHViLWRh
dGVzPjxkYXRlPkphbiAyNzwvZGF0ZT48L3B1Yi1kYXRlcz48L2RhdGVzPjxpc2JuPjAwMjEtODU2
MTwvaXNibj48YWNjZXNzaW9uLW51bT4xOTkxNjU0NDwvYWNjZXNzaW9uLW51bT48dXJscz48L3Vy
bHM+PGVsZWN0cm9uaWMtcmVzb3VyY2UtbnVtPjEwLjEwMjEvamY5MDMwODltPC9lbGVjdHJvbmlj
LXJlc291cmNlLW51bT48cmVtb3RlLWRhdGFiYXNlLXByb3ZpZGVyPk5MTTwvcmVtb3RlLWRhdGFi
YXNlLXByb3ZpZGVyPjxsYW5ndWFnZT5lbmc8L2xhbmd1YWdlPjwvcmVjb3JkPjwvQ2l0ZT48Q2l0
ZT48QXV0aG9yPlZvPC9BdXRob3I+PFllYXI+MjAxMzwvWWVhcj48UmVjTnVtPjE3PC9SZWNOdW0+
PHJlY29yZD48cmVjLW51bWJlcj4xNzwvcmVjLW51bWJlcj48Zm9yZWlnbi1rZXlzPjxrZXkgYXBw
PSJFTiIgZGItaWQ9IjBkOXIwMDl4bXY1OWVzZXN0ZXBwc3Z2bnA5dnBlYXNydzUwOSIgdGltZXN0
YW1wPSIxNTY2ODgzMzgyIj4xNzwva2V5PjwvZm9yZWlnbi1rZXlzPjxyZWYtdHlwZSBuYW1lPSJK
b3VybmFsIEFydGljbGUiPjE3PC9yZWYtdHlwZT48Y29udHJpYnV0b3JzPjxhdXRob3JzPjxhdXRo
b3I+Vm8sIFRoYW5oLVNhbmc8L2F1dGhvcj48YXV0aG9yPlJ5dSwgQm9NaTwvYXV0aG9yPjxhdXRo
b3I+S2ltLCBTZS1Ld29uPC9hdXRob3I+PC9hdXRob3JzPjwvY29udHJpYnV0b3JzPjx0aXRsZXM+
PHRpdGxlPlB1cmlmaWNhdGlvbiBvZiBub3ZlbCBhbnRpLWluZmxhbW1hdG9yeSBwZXB0aWRlcyBm
cm9tIGVuenltYXRpYyBoeWRyb2x5c2F0ZSBvZiB0aGUgZWRpYmxlIG1pY3JvYWxnYWwgU3BpcnVs
aW5hIG1heGltYTwvdGl0bGU+PHNlY29uZGFyeS10aXRsZT5KIEZ1bmN0aW9uIEZvb2Q8L3NlY29u
ZGFyeS10aXRsZT48L3RpdGxlcz48cGVyaW9kaWNhbD48ZnVsbC10aXRsZT5KIEZ1bmN0aW9uIEZv
b2Q8L2Z1bGwtdGl0bGU+PC9wZXJpb2RpY2FsPjxwYWdlcz4xMzM2LTEzNDY8L3BhZ2VzPjx2b2x1
bWU+NTwvdm9sdW1lPjxudW1iZXI+MzwvbnVtYmVyPjxrZXl3b3Jkcz48a2V5d29yZD5BbnRpLWlu
ZmxhbW1hdGlvbjwva2V5d29yZD48a2V5d29yZD5QZXB0aWRlPC9rZXl3b3JkPjxrZXl3b3JkPk1h
c3QgY2VsbHM8L2tleXdvcmQ+PGtleXdvcmQ+RW5kb3RoZWxpYWwgY2VsbHM8L2tleXdvcmQ+PC9r
ZXl3b3Jkcz48ZGF0ZXM+PHllYXI+MjAxMzwveWVhcj48cHViLWRhdGVzPjxkYXRlPjIwMTMvMDcv
MDEvPC9kYXRlPjwvcHViLWRhdGVzPjwvZGF0ZXM+PGlzYm4+MTc1Ni00NjQ2PC9pc2JuPjx1cmxz
PjxyZWxhdGVkLXVybHM+PHVybD5odHRwOi8vd3d3LnNjaWVuY2VkaXJlY3QuY29tL3NjaWVuY2Uv
YXJ0aWNsZS9waWkvUzE3NTY0NjQ2MTMwMDEyOFg8L3VybD48L3JlbGF0ZWQtdXJscz48L3VybHM+
PGVsZWN0cm9uaWMtcmVzb3VyY2UtbnVtPmh0dHBzOi8vZG9pLm9yZy8xMC4xMDE2L2ouamZmLjIw
MTMuMDUuMDAxPC9lbGVjdHJvbmljLXJlc291cmNlLW51bT48L3JlY29yZD48L0NpdGU+PENpdGU+
PEF1dGhvcj5TYW1hcmFrb29uPC9BdXRob3I+PFllYXI+MjAxMzwvWWVhcj48UmVjTnVtPjE4PC9S
ZWNOdW0+PHJlY29yZD48cmVjLW51bWJlcj4xODwvcmVjLW51bWJlcj48Zm9yZWlnbi1rZXlzPjxr
ZXkgYXBwPSJFTiIgZGItaWQ9IjBkOXIwMDl4bXY1OWVzZXN0ZXBwc3Z2bnA5dnBlYXNydzUwOSIg
dGltZXN0YW1wPSIxNTY2ODgzMzgyIj4xODwva2V5PjwvZm9yZWlnbi1rZXlzPjxyZWYtdHlwZSBu
YW1lPSJKb3VybmFsIEFydGljbGUiPjE3PC9yZWYtdHlwZT48Y29udHJpYnV0b3JzPjxhdXRob3Jz
PjxhdXRob3I+U2FtYXJha29vbiwgS2FscGEgV2lzaHZhaml0aDwvYXV0aG9yPjxhdXRob3I+Ty1O
YW0sIEt3b248L2F1dGhvcj48YXV0aG9yPktvLCBKdS1Zb3VuZzwvYXV0aG9yPjxhdXRob3I+TGVl
LCBKaS1IeWVvazwvYXV0aG9yPjxhdXRob3I+S2FuZywgTWluLUNoZW9sPC9hdXRob3I+PGF1dGhv
cj5LaW0sIERhZWt5dW5nPC9hdXRob3I+PGF1dGhvcj5MZWUsIEpvb24gQmFlazwvYXV0aG9yPjxh
dXRob3I+TGVlLCBKdW5nLVN1Y2s8L2F1dGhvcj48YXV0aG9yPkplb24sIFlvdS1KaW4gPC9hdXRo
b3I+PC9hdXRob3JzPjwvY29udHJpYnV0b3JzPjx0aXRsZXM+PHRpdGxlPlB1cmlmaWNhdGlvbiBh
bmQgaWRlbnRpZmljYXRpb24gb2Ygbm92ZWwgYW5naW90ZW5zaW4tSSBjb252ZXJ0aW5nIGVuenlt
ZSAoQUNFKSBpbmhpYml0b3J5IHBlcHRpZGVzIGZyb20gY3VsdHVyZWQgbWFyaW5lIG1pY3JvYWxn
YWUgKE5hbm5vY2hsb3JvcHNpcyBvY3VsYXRhKSBwcm90ZWluIGh5ZHJvbHlzYXRlPC90aXRsZT48
c2Vjb25kYXJ5LXRpdGxlPkogQXBwbCBQaHljb2w8L3NlY29uZGFyeS10aXRsZT48L3RpdGxlcz48
cGVyaW9kaWNhbD48ZnVsbC10aXRsZT5KIEFwcGwgUGh5Y29sPC9mdWxsLXRpdGxlPjwvcGVyaW9k
aWNhbD48cGFnZXM+MTU5NS0xNjA2PC9wYWdlcz48dm9sdW1lPjI1PC92b2x1bWU+PG51bWJlcj41
PC9udW1iZXI+PGRhdGVzPjx5ZWFyPjIwMTM8L3llYXI+PHB1Yi1kYXRlcz48ZGF0ZT5PY3RvYmVy
IDAxPC9kYXRlPjwvcHViLWRhdGVzPjwvZGF0ZXM+PGlzYm4+MTU3My01MTc2PC9pc2JuPjxsYWJl
bD5TYW1hcmFrb29uMjAxMzwvbGFiZWw+PHdvcmstdHlwZT5qb3VybmFsIGFydGljbGU8L3dvcmst
dHlwZT48dXJscz48cmVsYXRlZC11cmxzPjx1cmw+aHR0cHM6Ly9kb2kub3JnLzEwLjEwMDcvczEw
ODExLTAxMy05OTk0LTY8L3VybD48L3JlbGF0ZWQtdXJscz48L3VybHM+PGVsZWN0cm9uaWMtcmVz
b3VyY2UtbnVtPjEwLjEwMDcvczEwODExLTAxMy05OTk0LTY8L2VsZWN0cm9uaWMtcmVzb3VyY2Ut
bnVtPjwvcmVjb3JkPjwvQ2l0ZT48L0VuZE5vdGU+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574941" w:rsidRPr="0056791F">
        <w:fldChar w:fldCharType="separate"/>
      </w:r>
      <w:r w:rsidR="000D083B" w:rsidRPr="0056791F">
        <w:rPr>
          <w:noProof/>
          <w:vertAlign w:val="superscript"/>
        </w:rPr>
        <w:t>(13,</w:t>
      </w:r>
      <w:r w:rsidR="008D3612" w:rsidRPr="0056791F">
        <w:rPr>
          <w:noProof/>
          <w:vertAlign w:val="superscript"/>
        </w:rPr>
        <w:t xml:space="preserve"> </w:t>
      </w:r>
      <w:r w:rsidR="000D083B" w:rsidRPr="0056791F">
        <w:rPr>
          <w:noProof/>
          <w:vertAlign w:val="superscript"/>
        </w:rPr>
        <w:t>16-18)</w:t>
      </w:r>
      <w:r w:rsidR="00574941" w:rsidRPr="0056791F">
        <w:fldChar w:fldCharType="end"/>
      </w:r>
      <w:r w:rsidR="00574941" w:rsidRPr="0056791F">
        <w:t>.</w:t>
      </w:r>
      <w:r w:rsidR="003D4788" w:rsidRPr="0056791F">
        <w:t xml:space="preserve"> </w:t>
      </w:r>
    </w:p>
    <w:p w14:paraId="03CC8BE4" w14:textId="74E18D7B" w:rsidR="009776DF" w:rsidRPr="0056791F" w:rsidRDefault="004F3ABC" w:rsidP="0020558A">
      <w:pPr>
        <w:spacing w:before="120" w:line="360" w:lineRule="auto"/>
        <w:jc w:val="both"/>
        <w:rPr>
          <w:b/>
        </w:rPr>
      </w:pPr>
      <w:r w:rsidRPr="0056791F">
        <w:rPr>
          <w:i/>
          <w:iCs/>
        </w:rPr>
        <w:t xml:space="preserve">S. </w:t>
      </w:r>
      <w:r w:rsidR="00574941" w:rsidRPr="0056791F">
        <w:rPr>
          <w:i/>
          <w:iCs/>
          <w:noProof/>
        </w:rPr>
        <w:t>platensis</w:t>
      </w:r>
      <w:r w:rsidR="00D008D7" w:rsidRPr="0056791F">
        <w:t xml:space="preserve"> </w:t>
      </w:r>
      <w:r w:rsidR="00EC651C" w:rsidRPr="0056791F">
        <w:t>is a unicellular C</w:t>
      </w:r>
      <w:r w:rsidR="00574941" w:rsidRPr="0056791F">
        <w:t xml:space="preserve">yanobacterium belonging to the </w:t>
      </w:r>
      <w:r w:rsidR="00EC651C" w:rsidRPr="0056791F">
        <w:rPr>
          <w:noProof/>
        </w:rPr>
        <w:t>C</w:t>
      </w:r>
      <w:r w:rsidR="00574941" w:rsidRPr="0056791F">
        <w:rPr>
          <w:noProof/>
        </w:rPr>
        <w:t>yanophyceae</w:t>
      </w:r>
      <w:r w:rsidR="00574941" w:rsidRPr="0056791F">
        <w:t xml:space="preserve"> class, </w:t>
      </w:r>
      <w:r w:rsidR="00EC651C" w:rsidRPr="0056791F">
        <w:rPr>
          <w:noProof/>
        </w:rPr>
        <w:t>O</w:t>
      </w:r>
      <w:r w:rsidR="00574941" w:rsidRPr="0056791F">
        <w:rPr>
          <w:noProof/>
        </w:rPr>
        <w:t>scillatoriaceae</w:t>
      </w:r>
      <w:r w:rsidR="00574941" w:rsidRPr="0056791F">
        <w:t xml:space="preserve"> family</w:t>
      </w:r>
      <w:r w:rsidR="00EC651C" w:rsidRPr="0056791F">
        <w:t xml:space="preserve"> </w:t>
      </w:r>
      <w:r w:rsidR="00DE3918" w:rsidRPr="0056791F">
        <w:fldChar w:fldCharType="begin">
          <w:fldData xml:space="preserve">PEVuZE5vdGU+PENpdGU+PEF1dGhvcj5QYW5rYWo8L0F1dGhvcj48WWVhcj4yMDE1PC9ZZWFyPjxS
ZWNOdW0+MTk8L1JlY051bT48RGlzcGxheVRleHQ+PHN0eWxlIGZhY2U9InN1cGVyc2NyaXB0Ij4o
MTkpPC9zdHlsZT48L0Rpc3BsYXlUZXh0PjxyZWNvcmQ+PHJlYy1udW1iZXI+MTk8L3JlYy1udW1i
ZXI+PGZvcmVpZ24ta2V5cz48a2V5IGFwcD0iRU4iIGRiLWlkPSIwZDlyMDA5eG12NTllc2VzdGVw
cHN2dm5wOXZwZWFzcnc1MDkiIHRpbWVzdGFtcD0iMTU2Njg4MzM4MiI+MTk8L2tleT48L2ZvcmVp
Z24ta2V5cz48cmVmLXR5cGUgbmFtZT0iSm91cm5hbCBBcnRpY2xlIj4xNzwvcmVmLXR5cGU+PGNv
bnRyaWJ1dG9ycz48YXV0aG9ycz48YXV0aG9yPlBhbmthaiwgUC4gUC48L2F1dGhvcj48L2F1dGhv
cnM+PC9jb250cmlidXRvcnM+PHRpdGxlcz48dGl0bGU+RWZmaWNhY3kgb2YgU3BpcnVsaW5hIHBs
YXRlbnNpcyBpbiBpbXByb3ZlbWVudCBvZiB0aGUgcmVwcm9kdWN0aXZlIHBlcmZvcm1hbmNlIGFu
ZCBlYXNpbmcgdGVyYXRvZ2VuaWNpdHkgaW4gaHlwZXJnbHljZW1pYyBhbGJpbm8gbWljZTwvdGl0
bGU+PHNlY29uZGFyeS10aXRsZT5JbmRpYW4gSiBQaGFybWFjb2w8L3NlY29uZGFyeS10aXRsZT48
YWx0LXRpdGxlPkluZGlhbiBKIFBoYXJtYWNvbDwvYWx0LXRpdGxlPjwvdGl0bGVzPjxwZXJpb2Rp
Y2FsPjxmdWxsLXRpdGxlPkluZGlhbiBKIFBoYXJtYWNvbDwvZnVsbC10aXRsZT48YWJici0xPklu
ZGlhbiBKIFBoYXJtYWNvbDwvYWJici0xPjwvcGVyaW9kaWNhbD48YWx0LXBlcmlvZGljYWw+PGZ1
bGwtdGl0bGU+SW5kaWFuIEogUGhhcm1hY29sPC9mdWxsLXRpdGxlPjxhYmJyLTE+SW5kaWFuIEog
UGhhcm1hY29sPC9hYmJyLTE+PC9hbHQtcGVyaW9kaWNhbD48cGFnZXM+NDMwLTQzNTwvcGFnZXM+
PHZvbHVtZT40Nzwvdm9sdW1lPjxudW1iZXI+NDwvbnVtYmVyPjxrZXl3b3Jkcz48a2V5d29yZD5E
aWFiZXRlczwva2V5d29yZD48a2V5d29yZD5TcGlydWxpbmEgcGxhdGVuc2lzPC9rZXl3b3JkPjxr
ZXl3b3JkPmVzdHJvdXMgY3ljbGU8L2tleXdvcmQ+PGtleXdvcmQ+ZmVydGlsaXR5IHJhdGU8L2tl
eXdvcmQ+PGtleXdvcmQ+ZmV0YWwgZGV2ZWxvcG1lbnQ8L2tleXdvcmQ+PGtleXdvcmQ+Z2VzdGF0
aW9uIGxlbmd0aDwva2V5d29yZD48a2V5d29yZD5BbGxveGFuPC9rZXl3b3JkPjxrZXl3b3JkPkFu
aW1hbHM8L2tleXdvcmQ+PGtleXdvcmQ+Qmxvb2QgR2x1Y29zZS8qZHJ1ZyBlZmZlY3RzPC9rZXl3
b3JkPjxrZXl3b3JkPkRpYWJldGVzIE1lbGxpdHVzLCBFeHBlcmltZW50YWwvKmRydWcgdGhlcmFw
eTwva2V5d29yZD48a2V5d29yZD5Fc3Ryb3VzIEN5Y2xlL2RydWcgZWZmZWN0czwva2V5d29yZD48
a2V5d29yZD5GZW1hbGU8L2tleXdvcmQ+PGtleXdvcmQ+RmV0YWwgRGV2ZWxvcG1lbnQvZHJ1ZyBl
ZmZlY3RzPC9rZXl3b3JkPjxrZXl3b3JkPkh5cGVyZ2x5Y2VtaWEvKmRydWcgdGhlcmFweTwva2V5
d29yZD48a2V5d29yZD5MaXR0ZXIgU2l6ZS9waHlzaW9sb2d5PC9rZXl3b3JkPjxrZXl3b3JkPk1p
Y2U8L2tleXdvcmQ+PGtleXdvcmQ+UHJlZ25hbmN5PC9rZXl3b3JkPjxrZXl3b3JkPipTcGlydWxp
bmE8L2tleXdvcmQ+PC9rZXl3b3Jkcz48ZGF0ZXM+PHllYXI+MjAxNTwveWVhcj48cHViLWRhdGVz
PjxkYXRlPkp1bC1BdWc8L2RhdGU+PC9wdWItZGF0ZXM+PC9kYXRlcz48cHVibGlzaGVyPk1lZGtu
b3cgUHVibGljYXRpb25zICZhbXA7IE1lZGlhIFB2dCBMdGQ8L3B1Ymxpc2hlcj48aXNibj4xOTk4
LTM3NTEmI3hEOzAyNTMtNzYxMzwvaXNibj48YWNjZXNzaW9uLW51bT4yNjI4NTgzNzwvYWNjZXNz
aW9uLW51bT48dXJscz48cmVsYXRlZC11cmxzPjx1cmw+aHR0cHM6Ly93d3cubmNiaS5ubG0ubmlo
Lmdvdi9wdWJtZWQvMjYyODU4Mzc8L3VybD48dXJsPmh0dHBzOi8vd3d3Lm5jYmkubmxtLm5paC5n
b3YvcG1jL2FydGljbGVzL1BNQzQ1MjcwNjcvPC91cmw+PC9yZWxhdGVkLXVybHM+PC91cmxzPjxl
bGVjdHJvbmljLXJlc291cmNlLW51bT4xMC40MTAzLzAyNTMtNzYxMy4xNjEyNzE8L2VsZWN0cm9u
aWMtcmVzb3VyY2UtbnVtPjxyZW1vdGUtZGF0YWJhc2UtbmFtZT5QdWJNZWQ8L3JlbW90ZS1kYXRh
YmFzZS1uYW1lPjxsYW5ndWFnZT5lbmc8L2xhbmd1YWdlPjwvcmVjb3JkPjwvQ2l0ZT48L0VuZE5v
dGU+AG==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PEVuZE5vdGU+PENpdGU+PEF1dGhvcj5QYW5rYWo8L0F1dGhvcj48WWVhcj4yMDE1PC9ZZWFyPjxS
ZWNOdW0+MTk8L1JlY051bT48RGlzcGxheVRleHQ+PHN0eWxlIGZhY2U9InN1cGVyc2NyaXB0Ij4o
MTkpPC9zdHlsZT48L0Rpc3BsYXlUZXh0PjxyZWNvcmQ+PHJlYy1udW1iZXI+MTk8L3JlYy1udW1i
ZXI+PGZvcmVpZ24ta2V5cz48a2V5IGFwcD0iRU4iIGRiLWlkPSIwZDlyMDA5eG12NTllc2VzdGVw
cHN2dm5wOXZwZWFzcnc1MDkiIHRpbWVzdGFtcD0iMTU2Njg4MzM4MiI+MTk8L2tleT48L2ZvcmVp
Z24ta2V5cz48cmVmLXR5cGUgbmFtZT0iSm91cm5hbCBBcnRpY2xlIj4xNzwvcmVmLXR5cGU+PGNv
bnRyaWJ1dG9ycz48YXV0aG9ycz48YXV0aG9yPlBhbmthaiwgUC4gUC48L2F1dGhvcj48L2F1dGhv
cnM+PC9jb250cmlidXRvcnM+PHRpdGxlcz48dGl0bGU+RWZmaWNhY3kgb2YgU3BpcnVsaW5hIHBs
YXRlbnNpcyBpbiBpbXByb3ZlbWVudCBvZiB0aGUgcmVwcm9kdWN0aXZlIHBlcmZvcm1hbmNlIGFu
ZCBlYXNpbmcgdGVyYXRvZ2VuaWNpdHkgaW4gaHlwZXJnbHljZW1pYyBhbGJpbm8gbWljZTwvdGl0
bGU+PHNlY29uZGFyeS10aXRsZT5JbmRpYW4gSiBQaGFybWFjb2w8L3NlY29uZGFyeS10aXRsZT48
YWx0LXRpdGxlPkluZGlhbiBKIFBoYXJtYWNvbDwvYWx0LXRpdGxlPjwvdGl0bGVzPjxwZXJpb2Rp
Y2FsPjxmdWxsLXRpdGxlPkluZGlhbiBKIFBoYXJtYWNvbDwvZnVsbC10aXRsZT48YWJici0xPklu
ZGlhbiBKIFBoYXJtYWNvbDwvYWJici0xPjwvcGVyaW9kaWNhbD48YWx0LXBlcmlvZGljYWw+PGZ1
bGwtdGl0bGU+SW5kaWFuIEogUGhhcm1hY29sPC9mdWxsLXRpdGxlPjxhYmJyLTE+SW5kaWFuIEog
UGhhcm1hY29sPC9hYmJyLTE+PC9hbHQtcGVyaW9kaWNhbD48cGFnZXM+NDMwLTQzNTwvcGFnZXM+
PHZvbHVtZT40Nzwvdm9sdW1lPjxudW1iZXI+NDwvbnVtYmVyPjxrZXl3b3Jkcz48a2V5d29yZD5E
aWFiZXRlczwva2V5d29yZD48a2V5d29yZD5TcGlydWxpbmEgcGxhdGVuc2lzPC9rZXl3b3JkPjxr
ZXl3b3JkPmVzdHJvdXMgY3ljbGU8L2tleXdvcmQ+PGtleXdvcmQ+ZmVydGlsaXR5IHJhdGU8L2tl
eXdvcmQ+PGtleXdvcmQ+ZmV0YWwgZGV2ZWxvcG1lbnQ8L2tleXdvcmQ+PGtleXdvcmQ+Z2VzdGF0
aW9uIGxlbmd0aDwva2V5d29yZD48a2V5d29yZD5BbGxveGFuPC9rZXl3b3JkPjxrZXl3b3JkPkFu
aW1hbHM8L2tleXdvcmQ+PGtleXdvcmQ+Qmxvb2QgR2x1Y29zZS8qZHJ1ZyBlZmZlY3RzPC9rZXl3
b3JkPjxrZXl3b3JkPkRpYWJldGVzIE1lbGxpdHVzLCBFeHBlcmltZW50YWwvKmRydWcgdGhlcmFw
eTwva2V5d29yZD48a2V5d29yZD5Fc3Ryb3VzIEN5Y2xlL2RydWcgZWZmZWN0czwva2V5d29yZD48
a2V5d29yZD5GZW1hbGU8L2tleXdvcmQ+PGtleXdvcmQ+RmV0YWwgRGV2ZWxvcG1lbnQvZHJ1ZyBl
ZmZlY3RzPC9rZXl3b3JkPjxrZXl3b3JkPkh5cGVyZ2x5Y2VtaWEvKmRydWcgdGhlcmFweTwva2V5
d29yZD48a2V5d29yZD5MaXR0ZXIgU2l6ZS9waHlzaW9sb2d5PC9rZXl3b3JkPjxrZXl3b3JkPk1p
Y2U8L2tleXdvcmQ+PGtleXdvcmQ+UHJlZ25hbmN5PC9rZXl3b3JkPjxrZXl3b3JkPipTcGlydWxp
bmE8L2tleXdvcmQ+PC9rZXl3b3Jkcz48ZGF0ZXM+PHllYXI+MjAxNTwveWVhcj48cHViLWRhdGVz
PjxkYXRlPkp1bC1BdWc8L2RhdGU+PC9wdWItZGF0ZXM+PC9kYXRlcz48cHVibGlzaGVyPk1lZGtu
b3cgUHVibGljYXRpb25zICZhbXA7IE1lZGlhIFB2dCBMdGQ8L3B1Ymxpc2hlcj48aXNibj4xOTk4
LTM3NTEmI3hEOzAyNTMtNzYxMzwvaXNibj48YWNjZXNzaW9uLW51bT4yNjI4NTgzNzwvYWNjZXNz
aW9uLW51bT48dXJscz48cmVsYXRlZC11cmxzPjx1cmw+aHR0cHM6Ly93d3cubmNiaS5ubG0ubmlo
Lmdvdi9wdWJtZWQvMjYyODU4Mzc8L3VybD48dXJsPmh0dHBzOi8vd3d3Lm5jYmkubmxtLm5paC5n
b3YvcG1jL2FydGljbGVzL1BNQzQ1MjcwNjcvPC91cmw+PC9yZWxhdGVkLXVybHM+PC91cmxzPjxl
bGVjdHJvbmljLXJlc291cmNlLW51bT4xMC40MTAzLzAyNTMtNzYxMy4xNjEyNzE8L2VsZWN0cm9u
aWMtcmVzb3VyY2UtbnVtPjxyZW1vdGUtZGF0YWJhc2UtbmFtZT5QdWJNZWQ8L3JlbW90ZS1kYXRh
YmFzZS1uYW1lPjxsYW5ndWFnZT5lbmc8L2xhbmd1YWdlPjwvcmVjb3JkPjwvQ2l0ZT48L0VuZE5v
dGU+AG==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DE3918" w:rsidRPr="0056791F">
        <w:fldChar w:fldCharType="separate"/>
      </w:r>
      <w:r w:rsidR="000D083B" w:rsidRPr="0056791F">
        <w:rPr>
          <w:noProof/>
          <w:vertAlign w:val="superscript"/>
        </w:rPr>
        <w:t>(19)</w:t>
      </w:r>
      <w:r w:rsidR="00DE3918" w:rsidRPr="0056791F">
        <w:fldChar w:fldCharType="end"/>
      </w:r>
      <w:r w:rsidR="00040078" w:rsidRPr="0056791F">
        <w:t xml:space="preserve">. This </w:t>
      </w:r>
      <w:r w:rsidR="009A6D77" w:rsidRPr="0056791F">
        <w:t>organism (</w:t>
      </w:r>
      <w:r w:rsidR="00260F29" w:rsidRPr="0056791F">
        <w:t>cyanobacterium</w:t>
      </w:r>
      <w:r w:rsidR="009A6D77" w:rsidRPr="0056791F">
        <w:t>)</w:t>
      </w:r>
      <w:r w:rsidR="00040078" w:rsidRPr="0056791F">
        <w:t xml:space="preserve"> </w:t>
      </w:r>
      <w:r w:rsidR="00574941" w:rsidRPr="0056791F">
        <w:rPr>
          <w:noProof/>
        </w:rPr>
        <w:t>is characterised</w:t>
      </w:r>
      <w:r w:rsidR="00574941" w:rsidRPr="0056791F">
        <w:t xml:space="preserve"> by spiral chains </w:t>
      </w:r>
      <w:r w:rsidR="00574941" w:rsidRPr="0056791F">
        <w:lastRenderedPageBreak/>
        <w:t>of the cells enclosed in a thin sheath. It contains very potent naturally occurring antioxidant</w:t>
      </w:r>
      <w:r w:rsidR="00A95547" w:rsidRPr="0056791F">
        <w:t>s</w:t>
      </w:r>
      <w:r w:rsidR="00574941" w:rsidRPr="0056791F">
        <w:t xml:space="preserve">, </w:t>
      </w:r>
      <w:r w:rsidR="00C67038" w:rsidRPr="0056791F">
        <w:t xml:space="preserve">and </w:t>
      </w:r>
      <w:r w:rsidR="00574941" w:rsidRPr="0056791F">
        <w:t xml:space="preserve">free radical scavenging agents </w:t>
      </w:r>
      <w:r w:rsidR="00574941" w:rsidRPr="0056791F">
        <w:fldChar w:fldCharType="begin"/>
      </w:r>
      <w:r w:rsidR="00D50F67" w:rsidRPr="0056791F">
        <w:instrText xml:space="preserve"> ADDIN EN.CITE &lt;EndNote&gt;&lt;Cite&gt;&lt;Author&gt;Hosseini&lt;/Author&gt;&lt;Year&gt;2013&lt;/Year&gt;&lt;RecNum&gt;20&lt;/RecNum&gt;&lt;DisplayText&gt;&lt;style face="superscript"&gt;(20)&lt;/style&gt;&lt;/DisplayText&gt;&lt;record&gt;&lt;rec-number&gt;20&lt;/rec-number&gt;&lt;foreign-keys&gt;&lt;key app="EN" db-id="0d9r009xmv59esesteppsvvnp9vpeasrw509" timestamp="1566883382"&gt;20&lt;/key&gt;&lt;/foreign-keys&gt;&lt;ref-type name="Journal Article"&gt;17&lt;/ref-type&gt;&lt;contributors&gt;&lt;authors&gt;&lt;author&gt;Hosseini, S. M.&lt;/author&gt;&lt;author&gt;Khosravi-Darani, K.&lt;/author&gt;&lt;author&gt;Mozafari, M. R.&lt;/author&gt;&lt;/authors&gt;&lt;/contributors&gt;&lt;auth-address&gt;Department of Food Technology Research, National Nutrition and Food Technology Research Institute, Shahid Beheshti University of Medical Sciences, P.O. Box: 19395- 4741, Tehran, Iran.&lt;/auth-address&gt;&lt;titles&gt;&lt;title&gt;Nutritional and medical applications of spirulina microalgae&lt;/title&gt;&lt;secondary-title&gt;Mini Rev Med Chem&lt;/secondary-title&gt;&lt;alt-title&gt;Mini reviews in medicinal chemistry&lt;/alt-title&gt;&lt;/titles&gt;&lt;periodical&gt;&lt;full-title&gt;Mini Rev Med Chem&lt;/full-title&gt;&lt;abbr-1&gt;Mini reviews in medicinal chemistry&lt;/abbr-1&gt;&lt;/periodical&gt;&lt;alt-periodical&gt;&lt;full-title&gt;Mini Rev Med Chem&lt;/full-title&gt;&lt;abbr-1&gt;Mini reviews in medicinal chemistry&lt;/abbr-1&gt;&lt;/alt-periodical&gt;&lt;pages&gt;1231-7&lt;/pages&gt;&lt;volume&gt;13&lt;/volume&gt;&lt;number&gt;8&lt;/number&gt;&lt;edition&gt;2013/04/03&lt;/edition&gt;&lt;keywords&gt;&lt;keyword&gt;Chemistry, Pharmaceutical&lt;/keyword&gt;&lt;keyword&gt;Humans&lt;/keyword&gt;&lt;keyword&gt;*Nutritive Value&lt;/keyword&gt;&lt;keyword&gt;Plant Extracts/*chemistry&lt;/keyword&gt;&lt;keyword&gt;Spirulina/chemistry/metabolism/*physiology&lt;/keyword&gt;&lt;/keywords&gt;&lt;dates&gt;&lt;year&gt;2013&lt;/year&gt;&lt;pub-dates&gt;&lt;date&gt;Jun 1&lt;/date&gt;&lt;/pub-dates&gt;&lt;/dates&gt;&lt;isbn&gt;1389-5575&lt;/isbn&gt;&lt;accession-num&gt;23544470&lt;/accession-num&gt;&lt;urls&gt;&lt;/urls&gt;&lt;remote-database-provider&gt;NLM&lt;/remote-database-provider&gt;&lt;language&gt;eng&lt;/language&gt;&lt;/record&gt;&lt;/Cite&gt;&lt;/EndNote&gt;</w:instrText>
      </w:r>
      <w:r w:rsidR="00574941" w:rsidRPr="0056791F">
        <w:fldChar w:fldCharType="separate"/>
      </w:r>
      <w:r w:rsidR="000D083B" w:rsidRPr="0056791F">
        <w:rPr>
          <w:noProof/>
          <w:vertAlign w:val="superscript"/>
        </w:rPr>
        <w:t>(20)</w:t>
      </w:r>
      <w:r w:rsidR="00574941" w:rsidRPr="0056791F">
        <w:fldChar w:fldCharType="end"/>
      </w:r>
      <w:r w:rsidR="00D008D7" w:rsidRPr="0056791F">
        <w:t xml:space="preserve">. </w:t>
      </w:r>
      <w:r w:rsidR="00D008D7" w:rsidRPr="0056791F">
        <w:rPr>
          <w:i/>
        </w:rPr>
        <w:t>S. platensis</w:t>
      </w:r>
      <w:r w:rsidR="00666684" w:rsidRPr="0056791F">
        <w:t xml:space="preserve"> is nontoxic, bioavailable, and</w:t>
      </w:r>
      <w:r w:rsidR="00A95547" w:rsidRPr="0056791F">
        <w:t xml:space="preserve"> is believe to provide</w:t>
      </w:r>
      <w:r w:rsidR="00574941" w:rsidRPr="0056791F">
        <w:t xml:space="preserve"> significant multiorgan protection </w:t>
      </w:r>
      <w:r w:rsidR="00040078" w:rsidRPr="0056791F">
        <w:t>against many drugs and chemically</w:t>
      </w:r>
      <w:r w:rsidR="00574941" w:rsidRPr="0056791F">
        <w:t xml:space="preserve"> induced </w:t>
      </w:r>
      <w:r w:rsidR="00574941" w:rsidRPr="0056791F">
        <w:rPr>
          <w:noProof/>
        </w:rPr>
        <w:t>toxic</w:t>
      </w:r>
      <w:r w:rsidR="00574941" w:rsidRPr="0056791F">
        <w:t xml:space="preserve"> assaults </w:t>
      </w:r>
      <w:r w:rsidR="00574941" w:rsidRPr="0056791F">
        <w:fldChar w:fldCharType="begin">
          <w:fldData xml:space="preserve">PEVuZE5vdGU+PENpdGU+PEF1dGhvcj5BYmRlbC1EYWltPC9BdXRob3I+PFllYXI+MjAxMzwvWWVh
cj48UmVjTnVtPjIxPC9SZWNOdW0+PERpc3BsYXlUZXh0PjxzdHlsZSBmYWNlPSJzdXBlcnNjcmlw
dCI+KDIxKTwvc3R5bGU+PC9EaXNwbGF5VGV4dD48cmVjb3JkPjxyZWMtbnVtYmVyPjIxPC9yZWMt
bnVtYmVyPjxmb3JlaWduLWtleXM+PGtleSBhcHA9IkVOIiBkYi1pZD0iMGQ5cjAwOXhtdjU5ZXNl
c3RlcHBzdnZucDl2cGVhc3J3NTA5IiB0aW1lc3RhbXA9IjE1NjY4ODMzODIiPjIxPC9rZXk+PC9m
b3JlaWduLWtleXM+PHJlZi10eXBlIG5hbWU9IkpvdXJuYWwgQXJ0aWNsZSI+MTc8L3JlZi10eXBl
Pjxjb250cmlidXRvcnM+PGF1dGhvcnM+PGF1dGhvcj5BYmRlbC1EYWltLCBNLiBNLjwvYXV0aG9y
PjxhdXRob3I+QWJ1emVhZCwgUy4gTS48L2F1dGhvcj48YXV0aG9yPkhhbGF3YSwgUy4gTS48L2F1
dGhvcj48L2F1dGhvcnM+PC9jb250cmlidXRvcnM+PGF1dGgtYWRkcmVzcz5QaGFybWFjb2xvZ3kg
RGVwYXJ0bWVudCwgRmFjdWx0eSBvZiBWZXRlcmluYXJ5IE1lZGljaW5lLCBTdWV6IENhbmFsIFVu
aXZlcnNpdHksIElzbWFpbGlhLCBFZ3lwdC48L2F1dGgtYWRkcmVzcz48dGl0bGVzPjx0aXRsZT5Q
cm90ZWN0aXZlIHJvbGUgb2YgU3BpcnVsaW5hIHBsYXRlbnNpcyBhZ2FpbnN0IGFjdXRlIGRlbHRh
bWV0aHJpbi1pbmR1Y2VkIHRveGljaXR5IGluIHJhdHM8L3RpdGxlPjxzZWNvbmRhcnktdGl0bGU+
UExvUyBPbmU8L3NlY29uZGFyeS10aXRsZT48YWx0LXRpdGxlPlBsb1Mgb25lPC9hbHQtdGl0bGU+
PC90aXRsZXM+PHBlcmlvZGljYWw+PGZ1bGwtdGl0bGU+UExvUyBPbmU8L2Z1bGwtdGl0bGU+PGFi
YnItMT5QbG9TIG9uZTwvYWJici0xPjwvcGVyaW9kaWNhbD48YWx0LXBlcmlvZGljYWw+PGZ1bGwt
dGl0bGU+UExvUyBPbmU8L2Z1bGwtdGl0bGU+PGFiYnItMT5QbG9TIG9uZTwvYWJici0xPjwvYWx0
LXBlcmlvZGljYWw+PHBhZ2VzPmU3Mjk5MTwvcGFnZXM+PHZvbHVtZT44PC92b2x1bWU+PG51bWJl
cj45PC9udW1iZXI+PGVkaXRpb24+MjAxMy8wOS8xNzwvZWRpdGlvbj48a2V5d29yZHM+PGtleXdv
cmQ+QW5pbWFsczwva2V5d29yZD48a2V5d29yZD5BbnRpb3hpZGFudHMvYWRtaW5pc3RyYXRpb24g
JmFtcDsgZG9zYWdlL3BoYXJtYWNvbG9neTwva2V5d29yZD48a2V5d29yZD5JbnNlY3RpY2lkZXMv
KnRveGljaXR5PC9rZXl3b3JkPjxrZXl3b3JkPktpZG5leS9kcnVnIGVmZmVjdHMvbWV0YWJvbGlz
bS9wYXRob2xvZ3k8L2tleXdvcmQ+PGtleXdvcmQ+TGlwaWQgUGVyb3hpZGF0aW9uL2RydWcgZWZm
ZWN0czwva2V5d29yZD48a2V5d29yZD5MaXZlci9kcnVnIGVmZmVjdHMvbWV0YWJvbGlzbS9wYXRo
b2xvZ3k8L2tleXdvcmQ+PGtleXdvcmQ+TWFsZTwva2V5d29yZD48a2V5d29yZD5OaXRyaWxlcy8q
dG94aWNpdHk8L2tleXdvcmQ+PGtleXdvcmQ+T3hpZGF0aXZlIFN0cmVzcy9kcnVnIGVmZmVjdHM8
L2tleXdvcmQ+PGtleXdvcmQ+UHJvYmlvdGljcy9hZG1pbmlzdHJhdGlvbiAmYW1wOyBkb3NhZ2Uv
KnBoYXJtYWNvbG9neTwva2V5d29yZD48a2V5d29yZD5Qcm90ZWN0aXZlIEFnZW50cy9hZG1pbmlz
dHJhdGlvbiAmYW1wOyBkb3NhZ2UvcGhhcm1hY29sb2d5PC9rZXl3b3JkPjxrZXl3b3JkPlB5cmV0
aHJpbnMvKnRveGljaXR5PC9rZXl3b3JkPjxrZXl3b3JkPlJhdHM8L2tleXdvcmQ+PGtleXdvcmQ+
U3BpcnVsaW5hLypwaHlzaW9sb2d5PC9rZXl3b3JkPjwva2V5d29yZHM+PGRhdGVzPjx5ZWFyPjIw
MTM8L3llYXI+PC9kYXRlcz48aXNibj4xOTMyLTYyMDM8L2lzYm4+PGFjY2Vzc2lvbi1udW0+MjQw
Mzk4Mzk8L2FjY2Vzc2lvbi1udW0+PHVybHM+PC91cmxzPjxjdXN0b20yPlBNQzM3Njc2Njk8L2N1
c3RvbTI+PGVsZWN0cm9uaWMtcmVzb3VyY2UtbnVtPjEwLjEzNzEvam91cm5hbC5wb25lLjAwNzI5
OTE8L2VsZWN0cm9uaWMtcmVzb3VyY2UtbnVtPjxyZW1vdGUtZGF0YWJhc2UtcHJvdmlkZXI+TkxN
PC9yZW1vdGUtZGF0YWJhc2UtcHJvdmlkZXI+PGxhbmd1YWdlPmVuZzwvbGFuZ3VhZ2U+PC9yZWNv
cmQ+PC9DaXRlPjwvRW5kTm90ZT5=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PEVuZE5vdGU+PENpdGU+PEF1dGhvcj5BYmRlbC1EYWltPC9BdXRob3I+PFllYXI+MjAxMzwvWWVh
cj48UmVjTnVtPjIxPC9SZWNOdW0+PERpc3BsYXlUZXh0PjxzdHlsZSBmYWNlPSJzdXBlcnNjcmlw
dCI+KDIxKTwvc3R5bGU+PC9EaXNwbGF5VGV4dD48cmVjb3JkPjxyZWMtbnVtYmVyPjIxPC9yZWMt
bnVtYmVyPjxmb3JlaWduLWtleXM+PGtleSBhcHA9IkVOIiBkYi1pZD0iMGQ5cjAwOXhtdjU5ZXNl
c3RlcHBzdnZucDl2cGVhc3J3NTA5IiB0aW1lc3RhbXA9IjE1NjY4ODMzODIiPjIxPC9rZXk+PC9m
b3JlaWduLWtleXM+PHJlZi10eXBlIG5hbWU9IkpvdXJuYWwgQXJ0aWNsZSI+MTc8L3JlZi10eXBl
Pjxjb250cmlidXRvcnM+PGF1dGhvcnM+PGF1dGhvcj5BYmRlbC1EYWltLCBNLiBNLjwvYXV0aG9y
PjxhdXRob3I+QWJ1emVhZCwgUy4gTS48L2F1dGhvcj48YXV0aG9yPkhhbGF3YSwgUy4gTS48L2F1
dGhvcj48L2F1dGhvcnM+PC9jb250cmlidXRvcnM+PGF1dGgtYWRkcmVzcz5QaGFybWFjb2xvZ3kg
RGVwYXJ0bWVudCwgRmFjdWx0eSBvZiBWZXRlcmluYXJ5IE1lZGljaW5lLCBTdWV6IENhbmFsIFVu
aXZlcnNpdHksIElzbWFpbGlhLCBFZ3lwdC48L2F1dGgtYWRkcmVzcz48dGl0bGVzPjx0aXRsZT5Q
cm90ZWN0aXZlIHJvbGUgb2YgU3BpcnVsaW5hIHBsYXRlbnNpcyBhZ2FpbnN0IGFjdXRlIGRlbHRh
bWV0aHJpbi1pbmR1Y2VkIHRveGljaXR5IGluIHJhdHM8L3RpdGxlPjxzZWNvbmRhcnktdGl0bGU+
UExvUyBPbmU8L3NlY29uZGFyeS10aXRsZT48YWx0LXRpdGxlPlBsb1Mgb25lPC9hbHQtdGl0bGU+
PC90aXRsZXM+PHBlcmlvZGljYWw+PGZ1bGwtdGl0bGU+UExvUyBPbmU8L2Z1bGwtdGl0bGU+PGFi
YnItMT5QbG9TIG9uZTwvYWJici0xPjwvcGVyaW9kaWNhbD48YWx0LXBlcmlvZGljYWw+PGZ1bGwt
dGl0bGU+UExvUyBPbmU8L2Z1bGwtdGl0bGU+PGFiYnItMT5QbG9TIG9uZTwvYWJici0xPjwvYWx0
LXBlcmlvZGljYWw+PHBhZ2VzPmU3Mjk5MTwvcGFnZXM+PHZvbHVtZT44PC92b2x1bWU+PG51bWJl
cj45PC9udW1iZXI+PGVkaXRpb24+MjAxMy8wOS8xNzwvZWRpdGlvbj48a2V5d29yZHM+PGtleXdv
cmQ+QW5pbWFsczwva2V5d29yZD48a2V5d29yZD5BbnRpb3hpZGFudHMvYWRtaW5pc3RyYXRpb24g
JmFtcDsgZG9zYWdlL3BoYXJtYWNvbG9neTwva2V5d29yZD48a2V5d29yZD5JbnNlY3RpY2lkZXMv
KnRveGljaXR5PC9rZXl3b3JkPjxrZXl3b3JkPktpZG5leS9kcnVnIGVmZmVjdHMvbWV0YWJvbGlz
bS9wYXRob2xvZ3k8L2tleXdvcmQ+PGtleXdvcmQ+TGlwaWQgUGVyb3hpZGF0aW9uL2RydWcgZWZm
ZWN0czwva2V5d29yZD48a2V5d29yZD5MaXZlci9kcnVnIGVmZmVjdHMvbWV0YWJvbGlzbS9wYXRo
b2xvZ3k8L2tleXdvcmQ+PGtleXdvcmQ+TWFsZTwva2V5d29yZD48a2V5d29yZD5OaXRyaWxlcy8q
dG94aWNpdHk8L2tleXdvcmQ+PGtleXdvcmQ+T3hpZGF0aXZlIFN0cmVzcy9kcnVnIGVmZmVjdHM8
L2tleXdvcmQ+PGtleXdvcmQ+UHJvYmlvdGljcy9hZG1pbmlzdHJhdGlvbiAmYW1wOyBkb3NhZ2Uv
KnBoYXJtYWNvbG9neTwva2V5d29yZD48a2V5d29yZD5Qcm90ZWN0aXZlIEFnZW50cy9hZG1pbmlz
dHJhdGlvbiAmYW1wOyBkb3NhZ2UvcGhhcm1hY29sb2d5PC9rZXl3b3JkPjxrZXl3b3JkPlB5cmV0
aHJpbnMvKnRveGljaXR5PC9rZXl3b3JkPjxrZXl3b3JkPlJhdHM8L2tleXdvcmQ+PGtleXdvcmQ+
U3BpcnVsaW5hLypwaHlzaW9sb2d5PC9rZXl3b3JkPjwva2V5d29yZHM+PGRhdGVzPjx5ZWFyPjIw
MTM8L3llYXI+PC9kYXRlcz48aXNibj4xOTMyLTYyMDM8L2lzYm4+PGFjY2Vzc2lvbi1udW0+MjQw
Mzk4Mzk8L2FjY2Vzc2lvbi1udW0+PHVybHM+PC91cmxzPjxjdXN0b20yPlBNQzM3Njc2Njk8L2N1
c3RvbTI+PGVsZWN0cm9uaWMtcmVzb3VyY2UtbnVtPjEwLjEzNzEvam91cm5hbC5wb25lLjAwNzI5
OTE8L2VsZWN0cm9uaWMtcmVzb3VyY2UtbnVtPjxyZW1vdGUtZGF0YWJhc2UtcHJvdmlkZXI+TkxN
PC9yZW1vdGUtZGF0YWJhc2UtcHJvdmlkZXI+PGxhbmd1YWdlPmVuZzwvbGFuZ3VhZ2U+PC9yZWNv
cmQ+PC9DaXRlPjwvRW5kTm90ZT5=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574941" w:rsidRPr="0056791F">
        <w:fldChar w:fldCharType="separate"/>
      </w:r>
      <w:r w:rsidR="000D083B" w:rsidRPr="0056791F">
        <w:rPr>
          <w:noProof/>
          <w:vertAlign w:val="superscript"/>
        </w:rPr>
        <w:t>(21)</w:t>
      </w:r>
      <w:r w:rsidR="00574941" w:rsidRPr="0056791F">
        <w:fldChar w:fldCharType="end"/>
      </w:r>
      <w:r w:rsidR="00574941" w:rsidRPr="0056791F">
        <w:t xml:space="preserve">. </w:t>
      </w:r>
      <w:r w:rsidR="00106B5E" w:rsidRPr="0056791F">
        <w:t>A</w:t>
      </w:r>
      <w:r w:rsidR="00574941" w:rsidRPr="0056791F">
        <w:t>ctive constituents exhibit anti-inflammatory</w:t>
      </w:r>
      <w:r w:rsidR="00040078" w:rsidRPr="0056791F">
        <w:t xml:space="preserve">, neuroprotective, </w:t>
      </w:r>
      <w:r w:rsidR="00574941" w:rsidRPr="0056791F">
        <w:t xml:space="preserve">hepatoprotective, immunomodulatory, and anticancer activities </w:t>
      </w:r>
      <w:r w:rsidR="00574941" w:rsidRPr="0056791F">
        <w:fldChar w:fldCharType="begin"/>
      </w:r>
      <w:r w:rsidR="00D50F67" w:rsidRPr="0056791F">
        <w:instrText xml:space="preserve"> ADDIN EN.CITE &lt;EndNote&gt;&lt;Cite&gt;&lt;Author&gt;Deng&lt;/Author&gt;&lt;Year&gt;2010&lt;/Year&gt;&lt;RecNum&gt;22&lt;/RecNum&gt;&lt;DisplayText&gt;&lt;style face="superscript"&gt;(22)&lt;/style&gt;&lt;/DisplayText&gt;&lt;record&gt;&lt;rec-number&gt;22&lt;/rec-number&gt;&lt;foreign-keys&gt;&lt;key app="EN" db-id="0d9r009xmv59esesteppsvvnp9vpeasrw509" timestamp="1566883382"&gt;22&lt;/key&gt;&lt;/foreign-keys&gt;&lt;ref-type name="Journal Article"&gt;17&lt;/ref-type&gt;&lt;contributors&gt;&lt;authors&gt;&lt;author&gt;Deng, R.&lt;/author&gt;&lt;author&gt;Chow, T. J.&lt;/author&gt;&lt;/authors&gt;&lt;/contributors&gt;&lt;auth-address&gt;Department of Biomedical and Pharmaceutical Sciences, College of Pharmacy, University of Rhode Island, Kingston, RI 02881, USA. DengR@mail.uri.edu&lt;/auth-address&gt;&lt;titles&gt;&lt;title&gt;Hypolipidemic, antioxidant, and antiinflammatory activities of microalgae Spirulina&lt;/title&gt;&lt;secondary-title&gt;Cardiovasc Ther&lt;/secondary-title&gt;&lt;alt-title&gt;Cardiovascular therapeutics&lt;/alt-title&gt;&lt;/titles&gt;&lt;periodical&gt;&lt;full-title&gt;Cardiovasc Ther&lt;/full-title&gt;&lt;abbr-1&gt;Cardiovascular therapeutics&lt;/abbr-1&gt;&lt;/periodical&gt;&lt;alt-periodical&gt;&lt;full-title&gt;Cardiovasc Ther&lt;/full-title&gt;&lt;abbr-1&gt;Cardiovascular therapeutics&lt;/abbr-1&gt;&lt;/alt-periodical&gt;&lt;pages&gt;e33-45&lt;/pages&gt;&lt;volume&gt;28&lt;/volume&gt;&lt;number&gt;4&lt;/number&gt;&lt;edition&gt;2010/07/17&lt;/edition&gt;&lt;keywords&gt;&lt;keyword&gt;Animals&lt;/keyword&gt;&lt;keyword&gt;Anti-Inflammatory Agents/adverse effects/*therapeutic use&lt;/keyword&gt;&lt;keyword&gt;Antioxidants/adverse effects/*therapeutic use&lt;/keyword&gt;&lt;keyword&gt;Clinical Trials as Topic&lt;/keyword&gt;&lt;keyword&gt;*Dietary Supplements/adverse effects&lt;/keyword&gt;&lt;keyword&gt;Evidence-Based Medicine&lt;/keyword&gt;&lt;keyword&gt;Humans&lt;/keyword&gt;&lt;keyword&gt;Hypolipidemic Agents/adverse effects/*therapeutic use&lt;/keyword&gt;&lt;keyword&gt;*Spirulina&lt;/keyword&gt;&lt;keyword&gt;Treatment Outcome&lt;/keyword&gt;&lt;/keywords&gt;&lt;dates&gt;&lt;year&gt;2010&lt;/year&gt;&lt;pub-dates&gt;&lt;date&gt;Aug&lt;/date&gt;&lt;/pub-dates&gt;&lt;/dates&gt;&lt;isbn&gt;1755-5914&lt;/isbn&gt;&lt;accession-num&gt;20633020&lt;/accession-num&gt;&lt;urls&gt;&lt;/urls&gt;&lt;custom2&gt;PMC2907180&lt;/custom2&gt;&lt;custom6&gt;NIHMS212516&lt;/custom6&gt;&lt;electronic-resource-num&gt;10.1111/j.1755-5922.2010.00200.x&lt;/electronic-resource-num&gt;&lt;remote-database-provider&gt;NLM&lt;/remote-database-provider&gt;&lt;language&gt;eng&lt;/language&gt;&lt;/record&gt;&lt;/Cite&gt;&lt;/EndNote&gt;</w:instrText>
      </w:r>
      <w:r w:rsidR="00574941" w:rsidRPr="0056791F">
        <w:fldChar w:fldCharType="separate"/>
      </w:r>
      <w:r w:rsidR="000D083B" w:rsidRPr="0056791F">
        <w:rPr>
          <w:noProof/>
          <w:vertAlign w:val="superscript"/>
        </w:rPr>
        <w:t>(22)</w:t>
      </w:r>
      <w:r w:rsidR="00574941" w:rsidRPr="0056791F">
        <w:fldChar w:fldCharType="end"/>
      </w:r>
      <w:r w:rsidR="00574941" w:rsidRPr="0056791F">
        <w:t xml:space="preserve">. </w:t>
      </w:r>
      <w:r w:rsidR="00DA76E2" w:rsidRPr="0056791F">
        <w:t>A</w:t>
      </w:r>
      <w:r w:rsidR="00574941" w:rsidRPr="0056791F">
        <w:t xml:space="preserve"> recent</w:t>
      </w:r>
      <w:r w:rsidR="00DA76E2" w:rsidRPr="0056791F">
        <w:t xml:space="preserve"> animal</w:t>
      </w:r>
      <w:r w:rsidR="00574941" w:rsidRPr="0056791F">
        <w:t xml:space="preserve"> study </w:t>
      </w:r>
      <w:r w:rsidR="00DA76E2" w:rsidRPr="0056791F">
        <w:t>reported</w:t>
      </w:r>
      <w:r w:rsidR="00574941" w:rsidRPr="0056791F">
        <w:t xml:space="preserve"> potential anti-diabetic effects</w:t>
      </w:r>
      <w:r w:rsidR="00D008D7" w:rsidRPr="0056791F">
        <w:t xml:space="preserve"> of </w:t>
      </w:r>
      <w:r w:rsidR="00D008D7" w:rsidRPr="0056791F">
        <w:rPr>
          <w:i/>
        </w:rPr>
        <w:t>S. platensis</w:t>
      </w:r>
      <w:r w:rsidR="00A95547" w:rsidRPr="0056791F">
        <w:t xml:space="preserve"> but the </w:t>
      </w:r>
      <w:r w:rsidR="00DA76E2" w:rsidRPr="0056791F">
        <w:t>mechanism</w:t>
      </w:r>
      <w:r w:rsidR="00A95547" w:rsidRPr="0056791F">
        <w:t>s</w:t>
      </w:r>
      <w:r w:rsidR="00DA76E2" w:rsidRPr="0056791F">
        <w:t xml:space="preserve"> underlying such effects are unknown</w:t>
      </w:r>
      <w:r w:rsidR="00A95547" w:rsidRPr="0056791F">
        <w:t xml:space="preserve"> </w:t>
      </w:r>
      <w:r w:rsidR="00A95547" w:rsidRPr="0056791F">
        <w:fldChar w:fldCharType="begin">
          <w:fldData xml:space="preserve">PEVuZE5vdGU+PENpdGU+PEF1dGhvcj5PcmlxdWF0PC9BdXRob3I+PFllYXI+MjAxODwvWWVhcj48
UmVjTnVtPjIzPC9SZWNOdW0+PERpc3BsYXlUZXh0PjxzdHlsZSBmYWNlPSJzdXBlcnNjcmlwdCI+
KDIzLTI1KTwvc3R5bGU+PC9EaXNwbGF5VGV4dD48cmVjb3JkPjxyZWMtbnVtYmVyPjIzPC9yZWMt
bnVtYmVyPjxmb3JlaWduLWtleXM+PGtleSBhcHA9IkVOIiBkYi1pZD0iMGQ5cjAwOXhtdjU5ZXNl
c3RlcHBzdnZucDl2cGVhc3J3NTA5IiB0aW1lc3RhbXA9IjE1NjY4ODMzODIiPjIzPC9rZXk+PC9m
b3JlaWduLWtleXM+PHJlZi10eXBlIG5hbWU9IkpvdXJuYWwgQXJ0aWNsZSI+MTc8L3JlZi10eXBl
Pjxjb250cmlidXRvcnM+PGF1dGhvcnM+PGF1dGhvcj5PcmlxdWF0LCBHLiBBLjwvYXV0aG9yPjxh
dXRob3I+QWxpLCBNLiBBLjwvYXV0aG9yPjxhdXRob3I+TWFobW91ZCwgUy4gQS48L2F1dGhvcj48
YXV0aG9yPkVpZCwgUi4gTS48L2F1dGhvcj48YXV0aG9yPkhhc3NhbiwgUi48L2F1dGhvcj48YXV0
aG9yPkthbWVsLCBNLiBBLjwvYXV0aG9yPjwvYXV0aG9ycz48L2NvbnRyaWJ1dG9ycz48YXV0aC1h
ZGRyZXNzPkFsLUFobGl5eWEgQW1tYW4gVW5pdmVyc2l0eSwgNzQ0MjksIEZhY3VsdHkgb2YgUGhh
cm1hY3kgYW5kIE1lZGljYWwgU2NpZW5jZXMsIEFtbWFuLCBKb3JkYW4gOyBnaGFsaWJvcmlxYXQ2
MUBnbWFpbC5jb20uJiN4RDtQaGFyb3MgVW5pdmVyc2l0eSBpbiBBbGV4YW5kcmlhLCAxMTAxMjQs
IERlcGFydG1lbnQgb2YgUGhhcm1hY29sb2d5IGFuZCBUaGVyYXBldXRpY3MsIEZhY3VsdHkgb2Yg
UGhhcm1hY3kgYW5kIERydWcgTWFudWZhY3R1cmluZywgLCBBbGV4YW5kcmlhLCBFZ3lwdCA7IG1l
bm5hYWxsYWguaXNtYWlsQHB1YS5lZHUuZWcuJiN4RDtBbGV4YW5kcmlhIFVuaXZlcnNpdHksIDU0
NTYyLCBEZXBhcnRtZW50IG9mIEJpb2NoZW1pc3RyeSwgTWVkaWNhbCBSZXNlYXJjaCBJbnN0aXR1
dGUsIEFsZXhhbmRyaWEsIEVneXB0IDsgc2hpbWFhYmlvQGhvdG1haWwuY29tLiYjeEQ7QXN3YW4g
VW5pdmVyc2l0eSwgNDM1Mzg3LCBEZXBhcnRtZW50IG9mIFBoeXNpb2xvZ3ksIEZhY3VsdHkgb2Yg
TWVkaWNpbmUsIFNhaGFyeSBDaXR5LCBFZ3lwdCA7IHJhbmlhLmVpZEBhc3d1LmVkdS5lZy4mI3hE
O1BoYXJvcyBVbml2ZXJzaXR5IGluIEFsZXhhbmRyaWEsIDExMDEyNCwgRGVwYXJ0bWVudCBvZiBC
aW9jaGVtaXN0cnksIEZhY3VsdHkgb2YgUGh5c2ljYWwgVGhlcmFweSwgQWxleGFuZHJpYSwgRWd5
cHQgOyByYW5pYS5oYXNzYW5AcHVhLmVkdS5lZy4mI3hEO0FsZXhhbmRyaWEgVW5pdmVyc2l0eSwg
NTQ1NjIsIERlcGFydG1lbnQgb2YgQmlvY2hlbWlzdHJ5LCBNZWRpY2FsIFJlc2VhcmNoIEluc3Rp
dHV0ZSwgQWxleGFuZHJpYSwgRWd5cHQgOyBtYWhlci5rYW1lbEBhbGV4dS5lZHUuZWcuPC9hdXRo
LWFkZHJlc3M+PHRpdGxlcz48dGl0bGU+SW1wcm92aW5nIGhlcGF0aWMgbWl0b2Nob25kcmlhbCBi
aW9nZW5lc2lzIGFzIGEgcG9zdHVsYXRlZCBtZWNoYW5pc20gZm9yIHRoZSBhbnRpZGlhYmV0aWMg
ZWZmZWN0IG9mIFNwaXJ1bGluYSBwbGF0ZW5zaXMgaW4gY29tcGFyaXNvbiB3aXRoIG1ldGZvcm1p
bjwvdGl0bGU+PHNlY29uZGFyeS10aXRsZT5BcHBsIFBoeXNpb2wgTnV0ciBNZXRhYjwvc2Vjb25k
YXJ5LXRpdGxlPjxhbHQtdGl0bGU+QXBwbGllZCBwaHlzaW9sb2d5LCBudXRyaXRpb24sIGFuZCBt
ZXRhYm9saXNtID0gUGh5c2lvbG9naWUgYXBwbGlxdWVlLCBudXRyaXRpb24gZXQgbWV0YWJvbGlz
bWU8L2FsdC10aXRsZT48L3RpdGxlcz48cGVyaW9kaWNhbD48ZnVsbC10aXRsZT5BcHBsIFBoeXNp
b2wgTnV0ciBNZXRhYjwvZnVsbC10aXRsZT48YWJici0xPkFwcGxpZWQgcGh5c2lvbG9neSwgbnV0
cml0aW9uLCBhbmQgbWV0YWJvbGlzbSA9IFBoeXNpb2xvZ2llIGFwcGxpcXVlZSwgbnV0cml0aW9u
IGV0IG1ldGFib2xpc21lPC9hYmJyLTE+PC9wZXJpb2RpY2FsPjxhbHQtcGVyaW9kaWNhbD48ZnVs
bC10aXRsZT5BcHBsIFBoeXNpb2wgTnV0ciBNZXRhYjwvZnVsbC10aXRsZT48YWJici0xPkFwcGxp
ZWQgcGh5c2lvbG9neSwgbnV0cml0aW9uLCBhbmQgbWV0YWJvbGlzbSA9IFBoeXNpb2xvZ2llIGFw
cGxpcXVlZSwgbnV0cml0aW9uIGV0IG1ldGFib2xpc21lPC9hYmJyLTE+PC9hbHQtcGVyaW9kaWNh
bD48cGFnZXM+MzU3LTM2NDwvcGFnZXM+PHZvbHVtZT40NDwvdm9sdW1lPjxudW1iZXI+NDwvbnVt
YmVyPjxlZGl0aW9uPjIwMTgvMDkvMTM8L2VkaXRpb24+PGRhdGVzPjx5ZWFyPjIwMTg8L3llYXI+
PHB1Yi1kYXRlcz48ZGF0ZT5TZXAgMTI8L2RhdGU+PC9wdWItZGF0ZXM+PC9kYXRlcz48aXNibj4x
NzE1LTUzMTI8L2lzYm4+PGFjY2Vzc2lvbi1udW0+MzAyMDgyNzk8L2FjY2Vzc2lvbi1udW0+PHVy
bHM+PC91cmxzPjxlbGVjdHJvbmljLXJlc291cmNlLW51bT4xMC4xMTM5L2Fwbm0tMjAxOC0wMzU0
PC9lbGVjdHJvbmljLXJlc291cmNlLW51bT48cmVtb3RlLWRhdGFiYXNlLXByb3ZpZGVyPk5MTTwv
cmVtb3RlLWRhdGFiYXNlLXByb3ZpZGVyPjxsYW5ndWFnZT5lbmc8L2xhbmd1YWdlPjwvcmVjb3Jk
PjwvQ2l0ZT48Q2l0ZT48QXV0aG9yPk5hc2lyaWFuPC9BdXRob3I+PFllYXI+MjAxNzwvWWVhcj48
UmVjTnVtPjI0PC9SZWNOdW0+PHJlY29yZD48cmVjLW51bWJlcj4yNDwvcmVjLW51bWJlcj48Zm9y
ZWlnbi1rZXlzPjxrZXkgYXBwPSJFTiIgZGItaWQ9IjBkOXIwMDl4bXY1OWVzZXN0ZXBwc3Z2bnA5
dnBlYXNydzUwOSIgdGltZXN0YW1wPSIxNTY2ODgzMzgyIj4yNDwva2V5PjwvZm9yZWlnbi1rZXlz
PjxyZWYtdHlwZSBuYW1lPSJKb3VybmFsIEFydGljbGUiPjE3PC9yZWYtdHlwZT48Y29udHJpYnV0
b3JzPjxhdXRob3JzPjxhdXRob3I+TmFzaXJpYW4sIEYuPC9hdXRob3I+PGF1dGhvcj5NZXNiYWh6
YWRlaCwgQi48L2F1dGhvcj48YXV0aG9yPk1hbGVraSwgUy4gQS48L2F1dGhvcj48YXV0aG9yPk1v
Z2hhcm5hc2ksIE0uPC9hdXRob3I+PGF1dGhvcj5Lb3IsIE4uIE0uPC9hdXRob3I+PC9hdXRob3Jz
PjwvY29udHJpYnV0b3JzPjx0aXRsZXM+PHRpdGxlPlRoZSBlZmZlY3RzIG9mIG9yYWwgc3VwcGxl
bWVudGF0aW9uIG9mIHNwaXJ1bGluYSBwbGF0ZW5zaXMgbWljcm9hbGdhZSBvbiBoZW1hdG9sb2dp
Y2FsIHBhcmFtZXRlcnMgaW4gc3RyZXB0b3pvdG9jaW4taW5kdWNlZCBkaWFiZXRpYyByYXRzPC90
aXRsZT48c2Vjb25kYXJ5LXRpdGxlPkFtZXJpY2FuIEogVHJhbnNsYXRpb24gUmVzPC9zZWNvbmRh
cnktdGl0bGU+PC90aXRsZXM+PHBlcmlvZGljYWw+PGZ1bGwtdGl0bGU+QW1lcmljYW4gSiBUcmFu
c2xhdGlvbiBSZXM8L2Z1bGwtdGl0bGU+PC9wZXJpb2RpY2FsPjxwYWdlcz41MjM4LTUyNDQ8L3Bh
Z2VzPjx2b2x1bWU+OTwvdm9sdW1lPjxudW1iZXI+MTI8L251bWJlcj48ZGF0ZXM+PHllYXI+MjAx
NzwveWVhcj48L2RhdGVzPjxwdWJsaXNoZXI+ZS1DZW50dXJ5IFB1Ymxpc2hpbmcgQ29ycG9yYXRp
b248L3B1Ymxpc2hlcj48aXNibj4xOTQzLTgxNDE8L2lzYm4+PGFjY2Vzc2lvbi1udW0+MjkzMTI0
Nzk8L2FjY2Vzc2lvbi1udW0+PHVybHM+PHJlbGF0ZWQtdXJscz48dXJsPmh0dHBzOi8vd3d3Lm5j
YmkubmxtLm5paC5nb3YvcHVibWVkLzI5MzEyNDc5PC91cmw+PHVybD5odHRwczovL3d3dy5uY2Jp
Lm5sbS5uaWguZ292L3BtYy9QTUM1NzUyODc3LzwvdXJsPjwvcmVsYXRlZC11cmxzPjwvdXJscz48
cmVtb3RlLWRhdGFiYXNlLW5hbWU+UHViTWVkPC9yZW1vdGUtZGF0YWJhc2UtbmFtZT48L3JlY29y
ZD48L0NpdGU+PENpdGU+PEF1dGhvcj5OYXNpcmlhbjwvQXV0aG9yPjxZZWFyPjIwMTg8L1llYXI+
PFJlY051bT4yNTwvUmVjTnVtPjxyZWNvcmQ+PHJlYy1udW1iZXI+MjU8L3JlYy1udW1iZXI+PGZv
cmVpZ24ta2V5cz48a2V5IGFwcD0iRU4iIGRiLWlkPSIwZDlyMDA5eG12NTllc2VzdGVwcHN2dm5w
OXZwZWFzcnc1MDkiIHRpbWVzdGFtcD0iMTU2Njg4MzM4MiI+MjU8L2tleT48L2ZvcmVpZ24ta2V5
cz48cmVmLXR5cGUgbmFtZT0iSm91cm5hbCBBcnRpY2xlIj4xNzwvcmVmLXR5cGU+PGNvbnRyaWJ1
dG9ycz48YXV0aG9ycz48YXV0aG9yPk5hc2lyaWFuLCBGLjwvYXV0aG9yPjxhdXRob3I+RGFka2hh
aCwgTS48L2F1dGhvcj48YXV0aG9yPk1vcmFkaS1Lb3IsIE4uPC9hdXRob3I+PGF1dGhvcj5PYmVp
ZGF2aSwgWi48L2F1dGhvcj48L2F1dGhvcnM+PC9jb250cmlidXRvcnM+PGF1dGgtYWRkcmVzcz5E
ZXBhcnRtZW50IG9mIEFuaW1hbCBTY2llbmNlcywgVW5pdmVyc2l0eSBvZiBCaXJqYW5kLCBCaXJq
YW5kLCBJcmFuLiYjeEQ7UmVzZWFyY2ggQ2VudGVycyBEZXZlbG9wbWVudCBhbmQgQ29vcmRpbmF0
aW9uIE9mZmljZSwgRGVwdXR5IG9mIFJlc2VhcmNoICZhbXA7IFRlY2hub2xvZ3ksIEFyZGFiaWwg
VW5pdmVyc2l0eSBvZiBNZWRpY2FsIFNjaWVuY2VzLCBBcmRhYmlsLCBJcmFuLiYjeEQ7UmVzZWFy
Y2ggQ2VudHJlIG9mIFBoeXNpb2xvZ3ksIEZhY3VsdHkgb2YgTWVkaWNpbmUsIFNlbW5hbiBVbml2
ZXJzaXR5IG9mIE1lZGljYWwgU2NpZW5jZXMsIFNlbW5hbiwgSXJhbiwgbW9yYWRpa29yQHNlbXVt
cy5hYy5pci4mI3hEO1N0dWRlbnQgUmVzZWFyY2ggQ29tbWl0dGVlLCBGYWN1bHR5IG9mIE1lZGlj
aW5lLCBTZW1uYW4gVW5pdmVyc2l0eSBvZiBNZWRpY2FsIFNjaWVuY2VzLCBTZW1uYW4sIElyYW4s
IG1vcmFkaWtvckBzZW11bXMuYWMuaXIuJiN4RDtTdHVkZW50IFJlc2VhcmNoIENvbW1pdHRlZSwg
TG9yZXN0YW4gVW5pdmVyc2l0eSBvZiBNZWRpY2FsIFNjaWVuY2VzLCBLaG9ycmFtYWJhZCwgSXJh
bi48L2F1dGgtYWRkcmVzcz48dGl0bGVzPjx0aXRsZT5FZmZlY3RzIG9mIFNwaXJ1bGluYSBwbGF0
ZW5zaXMgbWljcm9hbGdhZSBvbiBhbnRpb3hpZGFudCBhbmQgYW50aS1pbmZsYW1tYXRvcnkgZmFj
dG9ycyBpbiBkaWFiZXRpYyByYXRzPC90aXRsZT48c2Vjb25kYXJ5LXRpdGxlPkRpYWJldGVzIE1l
dGFiIFN5bmRyIE9iZXM8L3NlY29uZGFyeS10aXRsZT48YWx0LXRpdGxlPkRpYWJldGVzLCBtZXRh
Ym9saWMgc3luZHJvbWUgYW5kIG9iZXNpdHkgOiB0YXJnZXRzIGFuZCB0aGVyYXB5PC9hbHQtdGl0
bGU+PC90aXRsZXM+PHBlcmlvZGljYWw+PGZ1bGwtdGl0bGU+RGlhYmV0ZXMgTWV0YWIgU3luZHIg
T2JlczwvZnVsbC10aXRsZT48YWJici0xPkRpYWJldGVzLCBtZXRhYm9saWMgc3luZHJvbWUgYW5k
IG9iZXNpdHkgOiB0YXJnZXRzIGFuZCB0aGVyYXB5PC9hYmJyLTE+PC9wZXJpb2RpY2FsPjxhbHQt
cGVyaW9kaWNhbD48ZnVsbC10aXRsZT5EaWFiZXRlcyBNZXRhYiBTeW5kciBPYmVzPC9mdWxsLXRp
dGxlPjxhYmJyLTE+RGlhYmV0ZXMsIG1ldGFib2xpYyBzeW5kcm9tZSBhbmQgb2Jlc2l0eSA6IHRh
cmdldHMgYW5kIHRoZXJhcHk8L2FiYnItMT48L2FsdC1wZXJpb2RpY2FsPjxwYWdlcz4zNzUtMzgw
PC9wYWdlcz48dm9sdW1lPjExPC92b2x1bWU+PGVkaXRpb24+MjAxOC8wOC8xNTwvZWRpdGlvbj48
a2V5d29yZHM+PGtleXdvcmQ+U3BpcnVsaW5hIHBsYXRlbnNpczwva2V5d29yZD48a2V5d29yZD5h
bnRpb3hpZGFudCBlbnp5bWVzPC9rZXl3b3JkPjxrZXl3b3JkPmRpYWJldGVzPC9rZXl3b3JkPjxr
ZXl3b3JkPmxpcGlkIHByb2ZpbGU8L2tleXdvcmQ+PGtleXdvcmQ+cGxhc21hIHNlbGVuaXVtPC9r
ZXl3b3JkPjwva2V5d29yZHM+PGRhdGVzPjx5ZWFyPjIwMTg8L3llYXI+PC9kYXRlcz48aXNibj4x
MTc4LTcwMDcgKFByaW50KSYjeEQ7MTE3OC03MDA3PC9pc2JuPjxhY2Nlc3Npb24tbnVtPjMwMTA0
ODkyPC9hY2Nlc3Npb24tbnVtPjx1cmxzPjwvdXJscz48Y3VzdG9tMj5QTUM2MDc0ODEwPC9jdXN0
b20yPjxlbGVjdHJvbmljLXJlc291cmNlLW51bT4xMC4yMTQ3L2Rtc28uUzE3MjEwNDwvZWxlY3Ry
b25pYy1yZXNvdXJjZS1udW0+PHJlbW90ZS1kYXRhYmFzZS1wcm92aWRlcj5OTE08L3JlbW90ZS1k
YXRhYmFzZS1wcm92aWRlcj48bGFuZ3VhZ2U+ZW5nPC9sYW5ndWFnZT48L3JlY29yZD48L0NpdGU+
PC9FbmROb3RlPgB=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PEVuZE5vdGU+PENpdGU+PEF1dGhvcj5PcmlxdWF0PC9BdXRob3I+PFllYXI+MjAxODwvWWVhcj48
UmVjTnVtPjIzPC9SZWNOdW0+PERpc3BsYXlUZXh0PjxzdHlsZSBmYWNlPSJzdXBlcnNjcmlwdCI+
KDIzLTI1KTwvc3R5bGU+PC9EaXNwbGF5VGV4dD48cmVjb3JkPjxyZWMtbnVtYmVyPjIzPC9yZWMt
bnVtYmVyPjxmb3JlaWduLWtleXM+PGtleSBhcHA9IkVOIiBkYi1pZD0iMGQ5cjAwOXhtdjU5ZXNl
c3RlcHBzdnZucDl2cGVhc3J3NTA5IiB0aW1lc3RhbXA9IjE1NjY4ODMzODIiPjIzPC9rZXk+PC9m
b3JlaWduLWtleXM+PHJlZi10eXBlIG5hbWU9IkpvdXJuYWwgQXJ0aWNsZSI+MTc8L3JlZi10eXBl
Pjxjb250cmlidXRvcnM+PGF1dGhvcnM+PGF1dGhvcj5PcmlxdWF0LCBHLiBBLjwvYXV0aG9yPjxh
dXRob3I+QWxpLCBNLiBBLjwvYXV0aG9yPjxhdXRob3I+TWFobW91ZCwgUy4gQS48L2F1dGhvcj48
YXV0aG9yPkVpZCwgUi4gTS48L2F1dGhvcj48YXV0aG9yPkhhc3NhbiwgUi48L2F1dGhvcj48YXV0
aG9yPkthbWVsLCBNLiBBLjwvYXV0aG9yPjwvYXV0aG9ycz48L2NvbnRyaWJ1dG9ycz48YXV0aC1h
ZGRyZXNzPkFsLUFobGl5eWEgQW1tYW4gVW5pdmVyc2l0eSwgNzQ0MjksIEZhY3VsdHkgb2YgUGhh
cm1hY3kgYW5kIE1lZGljYWwgU2NpZW5jZXMsIEFtbWFuLCBKb3JkYW4gOyBnaGFsaWJvcmlxYXQ2
MUBnbWFpbC5jb20uJiN4RDtQaGFyb3MgVW5pdmVyc2l0eSBpbiBBbGV4YW5kcmlhLCAxMTAxMjQs
IERlcGFydG1lbnQgb2YgUGhhcm1hY29sb2d5IGFuZCBUaGVyYXBldXRpY3MsIEZhY3VsdHkgb2Yg
UGhhcm1hY3kgYW5kIERydWcgTWFudWZhY3R1cmluZywgLCBBbGV4YW5kcmlhLCBFZ3lwdCA7IG1l
bm5hYWxsYWguaXNtYWlsQHB1YS5lZHUuZWcuJiN4RDtBbGV4YW5kcmlhIFVuaXZlcnNpdHksIDU0
NTYyLCBEZXBhcnRtZW50IG9mIEJpb2NoZW1pc3RyeSwgTWVkaWNhbCBSZXNlYXJjaCBJbnN0aXR1
dGUsIEFsZXhhbmRyaWEsIEVneXB0IDsgc2hpbWFhYmlvQGhvdG1haWwuY29tLiYjeEQ7QXN3YW4g
VW5pdmVyc2l0eSwgNDM1Mzg3LCBEZXBhcnRtZW50IG9mIFBoeXNpb2xvZ3ksIEZhY3VsdHkgb2Yg
TWVkaWNpbmUsIFNhaGFyeSBDaXR5LCBFZ3lwdCA7IHJhbmlhLmVpZEBhc3d1LmVkdS5lZy4mI3hE
O1BoYXJvcyBVbml2ZXJzaXR5IGluIEFsZXhhbmRyaWEsIDExMDEyNCwgRGVwYXJ0bWVudCBvZiBC
aW9jaGVtaXN0cnksIEZhY3VsdHkgb2YgUGh5c2ljYWwgVGhlcmFweSwgQWxleGFuZHJpYSwgRWd5
cHQgOyByYW5pYS5oYXNzYW5AcHVhLmVkdS5lZy4mI3hEO0FsZXhhbmRyaWEgVW5pdmVyc2l0eSwg
NTQ1NjIsIERlcGFydG1lbnQgb2YgQmlvY2hlbWlzdHJ5LCBNZWRpY2FsIFJlc2VhcmNoIEluc3Rp
dHV0ZSwgQWxleGFuZHJpYSwgRWd5cHQgOyBtYWhlci5rYW1lbEBhbGV4dS5lZHUuZWcuPC9hdXRo
LWFkZHJlc3M+PHRpdGxlcz48dGl0bGU+SW1wcm92aW5nIGhlcGF0aWMgbWl0b2Nob25kcmlhbCBi
aW9nZW5lc2lzIGFzIGEgcG9zdHVsYXRlZCBtZWNoYW5pc20gZm9yIHRoZSBhbnRpZGlhYmV0aWMg
ZWZmZWN0IG9mIFNwaXJ1bGluYSBwbGF0ZW5zaXMgaW4gY29tcGFyaXNvbiB3aXRoIG1ldGZvcm1p
bjwvdGl0bGU+PHNlY29uZGFyeS10aXRsZT5BcHBsIFBoeXNpb2wgTnV0ciBNZXRhYjwvc2Vjb25k
YXJ5LXRpdGxlPjxhbHQtdGl0bGU+QXBwbGllZCBwaHlzaW9sb2d5LCBudXRyaXRpb24sIGFuZCBt
ZXRhYm9saXNtID0gUGh5c2lvbG9naWUgYXBwbGlxdWVlLCBudXRyaXRpb24gZXQgbWV0YWJvbGlz
bWU8L2FsdC10aXRsZT48L3RpdGxlcz48cGVyaW9kaWNhbD48ZnVsbC10aXRsZT5BcHBsIFBoeXNp
b2wgTnV0ciBNZXRhYjwvZnVsbC10aXRsZT48YWJici0xPkFwcGxpZWQgcGh5c2lvbG9neSwgbnV0
cml0aW9uLCBhbmQgbWV0YWJvbGlzbSA9IFBoeXNpb2xvZ2llIGFwcGxpcXVlZSwgbnV0cml0aW9u
IGV0IG1ldGFib2xpc21lPC9hYmJyLTE+PC9wZXJpb2RpY2FsPjxhbHQtcGVyaW9kaWNhbD48ZnVs
bC10aXRsZT5BcHBsIFBoeXNpb2wgTnV0ciBNZXRhYjwvZnVsbC10aXRsZT48YWJici0xPkFwcGxp
ZWQgcGh5c2lvbG9neSwgbnV0cml0aW9uLCBhbmQgbWV0YWJvbGlzbSA9IFBoeXNpb2xvZ2llIGFw
cGxpcXVlZSwgbnV0cml0aW9uIGV0IG1ldGFib2xpc21lPC9hYmJyLTE+PC9hbHQtcGVyaW9kaWNh
bD48cGFnZXM+MzU3LTM2NDwvcGFnZXM+PHZvbHVtZT40NDwvdm9sdW1lPjxudW1iZXI+NDwvbnVt
YmVyPjxlZGl0aW9uPjIwMTgvMDkvMTM8L2VkaXRpb24+PGRhdGVzPjx5ZWFyPjIwMTg8L3llYXI+
PHB1Yi1kYXRlcz48ZGF0ZT5TZXAgMTI8L2RhdGU+PC9wdWItZGF0ZXM+PC9kYXRlcz48aXNibj4x
NzE1LTUzMTI8L2lzYm4+PGFjY2Vzc2lvbi1udW0+MzAyMDgyNzk8L2FjY2Vzc2lvbi1udW0+PHVy
bHM+PC91cmxzPjxlbGVjdHJvbmljLXJlc291cmNlLW51bT4xMC4xMTM5L2Fwbm0tMjAxOC0wMzU0
PC9lbGVjdHJvbmljLXJlc291cmNlLW51bT48cmVtb3RlLWRhdGFiYXNlLXByb3ZpZGVyPk5MTTwv
cmVtb3RlLWRhdGFiYXNlLXByb3ZpZGVyPjxsYW5ndWFnZT5lbmc8L2xhbmd1YWdlPjwvcmVjb3Jk
PjwvQ2l0ZT48Q2l0ZT48QXV0aG9yPk5hc2lyaWFuPC9BdXRob3I+PFllYXI+MjAxNzwvWWVhcj48
UmVjTnVtPjI0PC9SZWNOdW0+PHJlY29yZD48cmVjLW51bWJlcj4yNDwvcmVjLW51bWJlcj48Zm9y
ZWlnbi1rZXlzPjxrZXkgYXBwPSJFTiIgZGItaWQ9IjBkOXIwMDl4bXY1OWVzZXN0ZXBwc3Z2bnA5
dnBlYXNydzUwOSIgdGltZXN0YW1wPSIxNTY2ODgzMzgyIj4yNDwva2V5PjwvZm9yZWlnbi1rZXlz
PjxyZWYtdHlwZSBuYW1lPSJKb3VybmFsIEFydGljbGUiPjE3PC9yZWYtdHlwZT48Y29udHJpYnV0
b3JzPjxhdXRob3JzPjxhdXRob3I+TmFzaXJpYW4sIEYuPC9hdXRob3I+PGF1dGhvcj5NZXNiYWh6
YWRlaCwgQi48L2F1dGhvcj48YXV0aG9yPk1hbGVraSwgUy4gQS48L2F1dGhvcj48YXV0aG9yPk1v
Z2hhcm5hc2ksIE0uPC9hdXRob3I+PGF1dGhvcj5Lb3IsIE4uIE0uPC9hdXRob3I+PC9hdXRob3Jz
PjwvY29udHJpYnV0b3JzPjx0aXRsZXM+PHRpdGxlPlRoZSBlZmZlY3RzIG9mIG9yYWwgc3VwcGxl
bWVudGF0aW9uIG9mIHNwaXJ1bGluYSBwbGF0ZW5zaXMgbWljcm9hbGdhZSBvbiBoZW1hdG9sb2dp
Y2FsIHBhcmFtZXRlcnMgaW4gc3RyZXB0b3pvdG9jaW4taW5kdWNlZCBkaWFiZXRpYyByYXRzPC90
aXRsZT48c2Vjb25kYXJ5LXRpdGxlPkFtZXJpY2FuIEogVHJhbnNsYXRpb24gUmVzPC9zZWNvbmRh
cnktdGl0bGU+PC90aXRsZXM+PHBlcmlvZGljYWw+PGZ1bGwtdGl0bGU+QW1lcmljYW4gSiBUcmFu
c2xhdGlvbiBSZXM8L2Z1bGwtdGl0bGU+PC9wZXJpb2RpY2FsPjxwYWdlcz41MjM4LTUyNDQ8L3Bh
Z2VzPjx2b2x1bWU+OTwvdm9sdW1lPjxudW1iZXI+MTI8L251bWJlcj48ZGF0ZXM+PHllYXI+MjAx
NzwveWVhcj48L2RhdGVzPjxwdWJsaXNoZXI+ZS1DZW50dXJ5IFB1Ymxpc2hpbmcgQ29ycG9yYXRp
b248L3B1Ymxpc2hlcj48aXNibj4xOTQzLTgxNDE8L2lzYm4+PGFjY2Vzc2lvbi1udW0+MjkzMTI0
Nzk8L2FjY2Vzc2lvbi1udW0+PHVybHM+PHJlbGF0ZWQtdXJscz48dXJsPmh0dHBzOi8vd3d3Lm5j
YmkubmxtLm5paC5nb3YvcHVibWVkLzI5MzEyNDc5PC91cmw+PHVybD5odHRwczovL3d3dy5uY2Jp
Lm5sbS5uaWguZ292L3BtYy9QTUM1NzUyODc3LzwvdXJsPjwvcmVsYXRlZC11cmxzPjwvdXJscz48
cmVtb3RlLWRhdGFiYXNlLW5hbWU+UHViTWVkPC9yZW1vdGUtZGF0YWJhc2UtbmFtZT48L3JlY29y
ZD48L0NpdGU+PENpdGU+PEF1dGhvcj5OYXNpcmlhbjwvQXV0aG9yPjxZZWFyPjIwMTg8L1llYXI+
PFJlY051bT4yNTwvUmVjTnVtPjxyZWNvcmQ+PHJlYy1udW1iZXI+MjU8L3JlYy1udW1iZXI+PGZv
cmVpZ24ta2V5cz48a2V5IGFwcD0iRU4iIGRiLWlkPSIwZDlyMDA5eG12NTllc2VzdGVwcHN2dm5w
OXZwZWFzcnc1MDkiIHRpbWVzdGFtcD0iMTU2Njg4MzM4MiI+MjU8L2tleT48L2ZvcmVpZ24ta2V5
cz48cmVmLXR5cGUgbmFtZT0iSm91cm5hbCBBcnRpY2xlIj4xNzwvcmVmLXR5cGU+PGNvbnRyaWJ1
dG9ycz48YXV0aG9ycz48YXV0aG9yPk5hc2lyaWFuLCBGLjwvYXV0aG9yPjxhdXRob3I+RGFka2hh
aCwgTS48L2F1dGhvcj48YXV0aG9yPk1vcmFkaS1Lb3IsIE4uPC9hdXRob3I+PGF1dGhvcj5PYmVp
ZGF2aSwgWi48L2F1dGhvcj48L2F1dGhvcnM+PC9jb250cmlidXRvcnM+PGF1dGgtYWRkcmVzcz5E
ZXBhcnRtZW50IG9mIEFuaW1hbCBTY2llbmNlcywgVW5pdmVyc2l0eSBvZiBCaXJqYW5kLCBCaXJq
YW5kLCBJcmFuLiYjeEQ7UmVzZWFyY2ggQ2VudGVycyBEZXZlbG9wbWVudCBhbmQgQ29vcmRpbmF0
aW9uIE9mZmljZSwgRGVwdXR5IG9mIFJlc2VhcmNoICZhbXA7IFRlY2hub2xvZ3ksIEFyZGFiaWwg
VW5pdmVyc2l0eSBvZiBNZWRpY2FsIFNjaWVuY2VzLCBBcmRhYmlsLCBJcmFuLiYjeEQ7UmVzZWFy
Y2ggQ2VudHJlIG9mIFBoeXNpb2xvZ3ksIEZhY3VsdHkgb2YgTWVkaWNpbmUsIFNlbW5hbiBVbml2
ZXJzaXR5IG9mIE1lZGljYWwgU2NpZW5jZXMsIFNlbW5hbiwgSXJhbiwgbW9yYWRpa29yQHNlbXVt
cy5hYy5pci4mI3hEO1N0dWRlbnQgUmVzZWFyY2ggQ29tbWl0dGVlLCBGYWN1bHR5IG9mIE1lZGlj
aW5lLCBTZW1uYW4gVW5pdmVyc2l0eSBvZiBNZWRpY2FsIFNjaWVuY2VzLCBTZW1uYW4sIElyYW4s
IG1vcmFkaWtvckBzZW11bXMuYWMuaXIuJiN4RDtTdHVkZW50IFJlc2VhcmNoIENvbW1pdHRlZSwg
TG9yZXN0YW4gVW5pdmVyc2l0eSBvZiBNZWRpY2FsIFNjaWVuY2VzLCBLaG9ycmFtYWJhZCwgSXJh
bi48L2F1dGgtYWRkcmVzcz48dGl0bGVzPjx0aXRsZT5FZmZlY3RzIG9mIFNwaXJ1bGluYSBwbGF0
ZW5zaXMgbWljcm9hbGdhZSBvbiBhbnRpb3hpZGFudCBhbmQgYW50aS1pbmZsYW1tYXRvcnkgZmFj
dG9ycyBpbiBkaWFiZXRpYyByYXRzPC90aXRsZT48c2Vjb25kYXJ5LXRpdGxlPkRpYWJldGVzIE1l
dGFiIFN5bmRyIE9iZXM8L3NlY29uZGFyeS10aXRsZT48YWx0LXRpdGxlPkRpYWJldGVzLCBtZXRh
Ym9saWMgc3luZHJvbWUgYW5kIG9iZXNpdHkgOiB0YXJnZXRzIGFuZCB0aGVyYXB5PC9hbHQtdGl0
bGU+PC90aXRsZXM+PHBlcmlvZGljYWw+PGZ1bGwtdGl0bGU+RGlhYmV0ZXMgTWV0YWIgU3luZHIg
T2JlczwvZnVsbC10aXRsZT48YWJici0xPkRpYWJldGVzLCBtZXRhYm9saWMgc3luZHJvbWUgYW5k
IG9iZXNpdHkgOiB0YXJnZXRzIGFuZCB0aGVyYXB5PC9hYmJyLTE+PC9wZXJpb2RpY2FsPjxhbHQt
cGVyaW9kaWNhbD48ZnVsbC10aXRsZT5EaWFiZXRlcyBNZXRhYiBTeW5kciBPYmVzPC9mdWxsLXRp
dGxlPjxhYmJyLTE+RGlhYmV0ZXMsIG1ldGFib2xpYyBzeW5kcm9tZSBhbmQgb2Jlc2l0eSA6IHRh
cmdldHMgYW5kIHRoZXJhcHk8L2FiYnItMT48L2FsdC1wZXJpb2RpY2FsPjxwYWdlcz4zNzUtMzgw
PC9wYWdlcz48dm9sdW1lPjExPC92b2x1bWU+PGVkaXRpb24+MjAxOC8wOC8xNTwvZWRpdGlvbj48
a2V5d29yZHM+PGtleXdvcmQ+U3BpcnVsaW5hIHBsYXRlbnNpczwva2V5d29yZD48a2V5d29yZD5h
bnRpb3hpZGFudCBlbnp5bWVzPC9rZXl3b3JkPjxrZXl3b3JkPmRpYWJldGVzPC9rZXl3b3JkPjxr
ZXl3b3JkPmxpcGlkIHByb2ZpbGU8L2tleXdvcmQ+PGtleXdvcmQ+cGxhc21hIHNlbGVuaXVtPC9r
ZXl3b3JkPjwva2V5d29yZHM+PGRhdGVzPjx5ZWFyPjIwMTg8L3llYXI+PC9kYXRlcz48aXNibj4x
MTc4LTcwMDcgKFByaW50KSYjeEQ7MTE3OC03MDA3PC9pc2JuPjxhY2Nlc3Npb24tbnVtPjMwMTA0
ODkyPC9hY2Nlc3Npb24tbnVtPjx1cmxzPjwvdXJscz48Y3VzdG9tMj5QTUM2MDc0ODEwPC9jdXN0
b20yPjxlbGVjdHJvbmljLXJlc291cmNlLW51bT4xMC4yMTQ3L2Rtc28uUzE3MjEwNDwvZWxlY3Ry
b25pYy1yZXNvdXJjZS1udW0+PHJlbW90ZS1kYXRhYmFzZS1wcm92aWRlcj5OTE08L3JlbW90ZS1k
YXRhYmFzZS1wcm92aWRlcj48bGFuZ3VhZ2U+ZW5nPC9sYW5ndWFnZT48L3JlY29yZD48L0NpdGU+
PC9FbmROb3RlPgB=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A95547" w:rsidRPr="0056791F">
        <w:fldChar w:fldCharType="separate"/>
      </w:r>
      <w:r w:rsidR="000D083B" w:rsidRPr="0056791F">
        <w:rPr>
          <w:noProof/>
          <w:vertAlign w:val="superscript"/>
        </w:rPr>
        <w:t>(23-25)</w:t>
      </w:r>
      <w:r w:rsidR="00A95547" w:rsidRPr="0056791F">
        <w:fldChar w:fldCharType="end"/>
      </w:r>
      <w:r w:rsidR="00A95547" w:rsidRPr="0056791F">
        <w:t xml:space="preserve">. </w:t>
      </w:r>
      <w:r w:rsidR="00DA76E2" w:rsidRPr="0056791F">
        <w:t xml:space="preserve">In this </w:t>
      </w:r>
      <w:r w:rsidR="00A95547" w:rsidRPr="0056791F">
        <w:t>paper</w:t>
      </w:r>
      <w:r w:rsidR="00620676" w:rsidRPr="0056791F">
        <w:t xml:space="preserve"> we have </w:t>
      </w:r>
      <w:r w:rsidR="00A95547" w:rsidRPr="0056791F">
        <w:t>made a</w:t>
      </w:r>
      <w:r w:rsidR="00D008D7" w:rsidRPr="0056791F">
        <w:t xml:space="preserve"> detailed study of effects of </w:t>
      </w:r>
      <w:r w:rsidR="00D07A62" w:rsidRPr="0056791F">
        <w:rPr>
          <w:i/>
        </w:rPr>
        <w:t>S. pla</w:t>
      </w:r>
      <w:r w:rsidR="00D008D7" w:rsidRPr="0056791F">
        <w:rPr>
          <w:i/>
        </w:rPr>
        <w:t>te</w:t>
      </w:r>
      <w:r w:rsidR="00D07A62" w:rsidRPr="0056791F">
        <w:rPr>
          <w:i/>
        </w:rPr>
        <w:t>n</w:t>
      </w:r>
      <w:r w:rsidR="00D008D7" w:rsidRPr="0056791F">
        <w:rPr>
          <w:i/>
        </w:rPr>
        <w:t>sis</w:t>
      </w:r>
      <w:r w:rsidR="00A95547" w:rsidRPr="0056791F">
        <w:t xml:space="preserve"> on </w:t>
      </w:r>
      <w:r w:rsidR="00620676" w:rsidRPr="0056791F">
        <w:t xml:space="preserve">pancreatic </w:t>
      </w:r>
      <w:r w:rsidR="00D852D5" w:rsidRPr="0056791F">
        <w:t xml:space="preserve">insulin release, </w:t>
      </w:r>
      <w:r w:rsidR="00620676" w:rsidRPr="0056791F">
        <w:t xml:space="preserve">DPP-IV inhibition, </w:t>
      </w:r>
      <w:r w:rsidR="00D852D5" w:rsidRPr="0056791F">
        <w:t xml:space="preserve">and </w:t>
      </w:r>
      <w:r w:rsidR="00620676" w:rsidRPr="0056791F">
        <w:t>various</w:t>
      </w:r>
      <w:r w:rsidR="00D852D5" w:rsidRPr="0056791F">
        <w:t xml:space="preserve"> </w:t>
      </w:r>
      <w:r w:rsidR="00D852D5" w:rsidRPr="0056791F">
        <w:rPr>
          <w:noProof/>
        </w:rPr>
        <w:t>gastrointestinal</w:t>
      </w:r>
      <w:r w:rsidR="00D852D5" w:rsidRPr="0056791F">
        <w:t xml:space="preserve"> tract </w:t>
      </w:r>
      <w:r w:rsidR="00620676" w:rsidRPr="0056791F">
        <w:t>actions</w:t>
      </w:r>
      <w:r w:rsidR="00C55F17" w:rsidRPr="0056791F">
        <w:t xml:space="preserve"> </w:t>
      </w:r>
      <w:r w:rsidR="00574941" w:rsidRPr="0056791F">
        <w:t>to elucidate</w:t>
      </w:r>
      <w:r w:rsidR="006928A1" w:rsidRPr="0056791F">
        <w:t xml:space="preserve"> </w:t>
      </w:r>
      <w:r w:rsidR="00A95547" w:rsidRPr="0056791F">
        <w:t>the mechanism</w:t>
      </w:r>
      <w:r w:rsidR="006928A1" w:rsidRPr="0056791F">
        <w:t xml:space="preserve"> and</w:t>
      </w:r>
      <w:r w:rsidR="00574941" w:rsidRPr="0056791F">
        <w:t xml:space="preserve"> therapeutic </w:t>
      </w:r>
      <w:r w:rsidR="00620676" w:rsidRPr="0056791F">
        <w:t xml:space="preserve">potential </w:t>
      </w:r>
      <w:r w:rsidR="00D008D7" w:rsidRPr="0056791F">
        <w:t xml:space="preserve">of </w:t>
      </w:r>
      <w:r w:rsidR="00D07A62" w:rsidRPr="0056791F">
        <w:rPr>
          <w:i/>
        </w:rPr>
        <w:t>S. pla</w:t>
      </w:r>
      <w:r w:rsidR="00D008D7" w:rsidRPr="0056791F">
        <w:rPr>
          <w:i/>
        </w:rPr>
        <w:t>tensis</w:t>
      </w:r>
      <w:r w:rsidR="00574941" w:rsidRPr="0056791F">
        <w:t xml:space="preserve"> </w:t>
      </w:r>
      <w:r w:rsidR="00C96494" w:rsidRPr="0056791F">
        <w:t>for improvement of diabetes control.</w:t>
      </w:r>
    </w:p>
    <w:p w14:paraId="1A9E8829" w14:textId="77777777" w:rsidR="009776DF" w:rsidRPr="0056791F" w:rsidRDefault="009776DF" w:rsidP="001226C7">
      <w:pPr>
        <w:jc w:val="both"/>
        <w:rPr>
          <w:b/>
        </w:rPr>
        <w:sectPr w:rsidR="009776DF" w:rsidRPr="0056791F" w:rsidSect="00F6339E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A7215D5" w14:textId="086B6216" w:rsidR="00962042" w:rsidRPr="0056791F" w:rsidRDefault="00E73518" w:rsidP="001226C7">
      <w:pPr>
        <w:jc w:val="both"/>
        <w:rPr>
          <w:b/>
        </w:rPr>
      </w:pPr>
      <w:r w:rsidRPr="0056791F">
        <w:rPr>
          <w:b/>
        </w:rPr>
        <w:lastRenderedPageBreak/>
        <w:t>Materials and methods</w:t>
      </w:r>
    </w:p>
    <w:p w14:paraId="7F0BEAF0" w14:textId="77777777" w:rsidR="001226C7" w:rsidRPr="0056791F" w:rsidRDefault="001226C7" w:rsidP="001226C7">
      <w:pPr>
        <w:jc w:val="both"/>
        <w:rPr>
          <w:b/>
        </w:rPr>
      </w:pPr>
    </w:p>
    <w:p w14:paraId="5889EC72" w14:textId="55A8A27A" w:rsidR="00E73518" w:rsidRPr="0056791F" w:rsidRDefault="00E73518" w:rsidP="001226C7">
      <w:pPr>
        <w:jc w:val="both"/>
        <w:rPr>
          <w:b/>
        </w:rPr>
      </w:pPr>
      <w:r w:rsidRPr="0056791F">
        <w:rPr>
          <w:b/>
        </w:rPr>
        <w:t xml:space="preserve">1. Plant material and preparation of </w:t>
      </w:r>
      <w:r w:rsidR="00620676" w:rsidRPr="0056791F">
        <w:rPr>
          <w:b/>
        </w:rPr>
        <w:t xml:space="preserve">ethanol </w:t>
      </w:r>
      <w:r w:rsidRPr="0056791F">
        <w:rPr>
          <w:b/>
        </w:rPr>
        <w:t>extract</w:t>
      </w:r>
    </w:p>
    <w:p w14:paraId="416E0B5F" w14:textId="77777777" w:rsidR="001226C7" w:rsidRPr="0056791F" w:rsidRDefault="001226C7" w:rsidP="001226C7">
      <w:pPr>
        <w:jc w:val="both"/>
        <w:rPr>
          <w:b/>
        </w:rPr>
      </w:pPr>
    </w:p>
    <w:p w14:paraId="3438D4F6" w14:textId="6F8E0F74" w:rsidR="001226C7" w:rsidRPr="0056791F" w:rsidRDefault="00E73518" w:rsidP="001226C7">
      <w:pPr>
        <w:spacing w:line="360" w:lineRule="auto"/>
        <w:jc w:val="both"/>
      </w:pPr>
      <w:r w:rsidRPr="0056791F">
        <w:rPr>
          <w:i/>
        </w:rPr>
        <w:t xml:space="preserve">S. platensis </w:t>
      </w:r>
      <w:r w:rsidR="00D008D7" w:rsidRPr="0056791F">
        <w:t>was</w:t>
      </w:r>
      <w:r w:rsidR="004F513C" w:rsidRPr="0056791F">
        <w:t xml:space="preserve"> purchased from </w:t>
      </w:r>
      <w:r w:rsidR="001F6499" w:rsidRPr="0056791F">
        <w:rPr>
          <w:shd w:val="clear" w:color="auto" w:fill="FFFFFF"/>
        </w:rPr>
        <w:t>Bangladesh Council of Scientific and Industrial Research (BCSIR)</w:t>
      </w:r>
      <w:r w:rsidR="004F513C" w:rsidRPr="0056791F">
        <w:t>, Dhaka, Bangladesh and was authenti</w:t>
      </w:r>
      <w:r w:rsidR="00620676" w:rsidRPr="0056791F">
        <w:t xml:space="preserve">cated by a botanical taxonomist. A </w:t>
      </w:r>
      <w:r w:rsidR="006B7C29" w:rsidRPr="0056791F">
        <w:t>voucher specimen</w:t>
      </w:r>
      <w:r w:rsidR="00620676" w:rsidRPr="0056791F">
        <w:t xml:space="preserve"> was</w:t>
      </w:r>
      <w:r w:rsidR="0017255A" w:rsidRPr="0056791F">
        <w:t xml:space="preserve"> </w:t>
      </w:r>
      <w:r w:rsidR="004F513C" w:rsidRPr="0056791F">
        <w:t>deposited in the</w:t>
      </w:r>
      <w:r w:rsidR="0017255A" w:rsidRPr="0056791F">
        <w:t xml:space="preserve"> Bangladesh</w:t>
      </w:r>
      <w:r w:rsidR="004F513C" w:rsidRPr="0056791F">
        <w:t xml:space="preserve"> National Herba</w:t>
      </w:r>
      <w:r w:rsidR="0017255A" w:rsidRPr="0056791F">
        <w:t>rium (Mirpur, Dhaka)</w:t>
      </w:r>
      <w:r w:rsidR="004F513C" w:rsidRPr="0056791F">
        <w:t>.</w:t>
      </w:r>
      <w:r w:rsidR="0017255A" w:rsidRPr="0056791F">
        <w:t xml:space="preserve"> The whole plants were dried </w:t>
      </w:r>
      <w:r w:rsidR="00EA2ABB" w:rsidRPr="0056791F">
        <w:t xml:space="preserve">at 40 </w:t>
      </w:r>
      <w:r w:rsidR="0017255A" w:rsidRPr="0056791F">
        <w:t xml:space="preserve">°C (oven) and </w:t>
      </w:r>
      <w:r w:rsidR="00620676" w:rsidRPr="0056791F">
        <w:t xml:space="preserve">proceed </w:t>
      </w:r>
      <w:r w:rsidR="0017255A" w:rsidRPr="0056791F">
        <w:t xml:space="preserve">into fine powder by a cyclotec-grinding machine. </w:t>
      </w:r>
      <w:r w:rsidR="00C14DF4" w:rsidRPr="0056791F">
        <w:t>The powder (2</w:t>
      </w:r>
      <w:r w:rsidR="001F6499" w:rsidRPr="0056791F">
        <w:t xml:space="preserve"> </w:t>
      </w:r>
      <w:r w:rsidR="00A906CF" w:rsidRPr="0056791F">
        <w:t>kg</w:t>
      </w:r>
      <w:r w:rsidR="00A73786" w:rsidRPr="0056791F">
        <w:t>) was extracted with 80% ethanol</w:t>
      </w:r>
      <w:r w:rsidR="00C14DF4" w:rsidRPr="0056791F">
        <w:t xml:space="preserve"> (1</w:t>
      </w:r>
      <w:r w:rsidR="00A906CF" w:rsidRPr="0056791F">
        <w:t>0</w:t>
      </w:r>
      <w:r w:rsidR="001F6499" w:rsidRPr="0056791F">
        <w:t xml:space="preserve"> </w:t>
      </w:r>
      <w:r w:rsidR="00A906CF" w:rsidRPr="0056791F">
        <w:t>L)</w:t>
      </w:r>
      <w:r w:rsidR="002322BD" w:rsidRPr="0056791F">
        <w:t xml:space="preserve"> </w:t>
      </w:r>
      <w:r w:rsidR="00620676" w:rsidRPr="0056791F">
        <w:t>in a c</w:t>
      </w:r>
      <w:r w:rsidR="00A73786" w:rsidRPr="0056791F">
        <w:t>onical flask</w:t>
      </w:r>
      <w:r w:rsidR="006210ED" w:rsidRPr="0056791F">
        <w:t xml:space="preserve"> and put in to orbital shaker (550</w:t>
      </w:r>
      <w:r w:rsidR="00877F25" w:rsidRPr="0056791F">
        <w:t xml:space="preserve"> rpm</w:t>
      </w:r>
      <w:r w:rsidR="006210ED" w:rsidRPr="0056791F">
        <w:t>, 48</w:t>
      </w:r>
      <w:r w:rsidR="001F6499" w:rsidRPr="0056791F">
        <w:t xml:space="preserve"> </w:t>
      </w:r>
      <w:r w:rsidR="006210ED" w:rsidRPr="0056791F">
        <w:t>-</w:t>
      </w:r>
      <w:r w:rsidR="001F6499" w:rsidRPr="0056791F">
        <w:t xml:space="preserve"> </w:t>
      </w:r>
      <w:r w:rsidR="006210ED" w:rsidRPr="0056791F">
        <w:t>72</w:t>
      </w:r>
      <w:r w:rsidR="002C6227" w:rsidRPr="0056791F">
        <w:t xml:space="preserve"> </w:t>
      </w:r>
      <w:r w:rsidR="006210ED" w:rsidRPr="0056791F">
        <w:t>h</w:t>
      </w:r>
      <w:r w:rsidR="00EA2ABB" w:rsidRPr="0056791F">
        <w:t>r</w:t>
      </w:r>
      <w:r w:rsidR="006210ED" w:rsidRPr="0056791F">
        <w:t xml:space="preserve">). The </w:t>
      </w:r>
      <w:r w:rsidR="00620676" w:rsidRPr="0056791F">
        <w:t>extract</w:t>
      </w:r>
      <w:r w:rsidR="006210ED" w:rsidRPr="0056791F">
        <w:t xml:space="preserve"> was filtered</w:t>
      </w:r>
      <w:r w:rsidR="00D008D7" w:rsidRPr="0056791F">
        <w:t xml:space="preserve"> </w:t>
      </w:r>
      <w:r w:rsidR="006210ED" w:rsidRPr="0056791F">
        <w:t xml:space="preserve">using a Whatman filter paper and </w:t>
      </w:r>
      <w:r w:rsidR="00620676" w:rsidRPr="0056791F">
        <w:t xml:space="preserve">ethanol was removed using </w:t>
      </w:r>
      <w:r w:rsidR="006210ED" w:rsidRPr="0056791F">
        <w:t>a rotary evaporator</w:t>
      </w:r>
      <w:r w:rsidR="001226C7" w:rsidRPr="0056791F">
        <w:t xml:space="preserve"> (Figure 1)</w:t>
      </w:r>
      <w:r w:rsidR="00620676" w:rsidRPr="0056791F">
        <w:t xml:space="preserve">. </w:t>
      </w:r>
      <w:r w:rsidR="009F729C" w:rsidRPr="0056791F">
        <w:t>A Varian 801 LY-3-TT freeze dryer (Varian, Lexington, MA, USA) was used to freez</w:t>
      </w:r>
      <w:r w:rsidR="00D301FA" w:rsidRPr="0056791F">
        <w:t>e-dry the extract</w:t>
      </w:r>
      <w:r w:rsidR="004F3378" w:rsidRPr="0056791F">
        <w:t xml:space="preserve"> which</w:t>
      </w:r>
      <w:r w:rsidR="00C14DF4" w:rsidRPr="0056791F">
        <w:t xml:space="preserve"> </w:t>
      </w:r>
      <w:r w:rsidR="009F729C" w:rsidRPr="0056791F">
        <w:t>was stored at 4</w:t>
      </w:r>
      <w:r w:rsidR="00EA2ABB" w:rsidRPr="0056791F">
        <w:rPr>
          <w:vertAlign w:val="superscript"/>
        </w:rPr>
        <w:t xml:space="preserve"> </w:t>
      </w:r>
      <w:r w:rsidR="00EA2ABB" w:rsidRPr="0056791F">
        <w:t>°</w:t>
      </w:r>
      <w:r w:rsidR="00D301FA" w:rsidRPr="0056791F">
        <w:t>C until use</w:t>
      </w:r>
      <w:r w:rsidR="001A18DC" w:rsidRPr="0056791F">
        <w:t>d</w:t>
      </w:r>
      <w:r w:rsidR="00D301FA" w:rsidRPr="0056791F">
        <w:t>.</w:t>
      </w:r>
    </w:p>
    <w:p w14:paraId="40175E79" w14:textId="77777777" w:rsidR="001226C7" w:rsidRPr="0056791F" w:rsidRDefault="001226C7" w:rsidP="001226C7">
      <w:pPr>
        <w:spacing w:line="360" w:lineRule="auto"/>
        <w:jc w:val="both"/>
      </w:pPr>
    </w:p>
    <w:p w14:paraId="447A66E6" w14:textId="2D2B4340" w:rsidR="00651454" w:rsidRPr="0056791F" w:rsidRDefault="00651454" w:rsidP="001226C7">
      <w:pPr>
        <w:tabs>
          <w:tab w:val="left" w:pos="90"/>
          <w:tab w:val="left" w:pos="7920"/>
        </w:tabs>
        <w:spacing w:line="360" w:lineRule="auto"/>
        <w:ind w:right="-6"/>
        <w:jc w:val="both"/>
        <w:rPr>
          <w:rFonts w:ascii="Book Antiqua" w:hAnsi="Book Antiqua"/>
          <w:bCs/>
          <w:i/>
        </w:rPr>
      </w:pPr>
      <w:r w:rsidRPr="0056791F">
        <w:rPr>
          <w:b/>
        </w:rPr>
        <w:t xml:space="preserve">2. Preparation of Butanol fraction of </w:t>
      </w:r>
      <w:r w:rsidRPr="0056791F">
        <w:rPr>
          <w:b/>
          <w:i/>
        </w:rPr>
        <w:t>S. platensis</w:t>
      </w:r>
    </w:p>
    <w:p w14:paraId="0EA64AD5" w14:textId="15450356" w:rsidR="00DF29CE" w:rsidRPr="0056791F" w:rsidRDefault="00EC1FC1" w:rsidP="00DF4FA4">
      <w:pPr>
        <w:tabs>
          <w:tab w:val="left" w:pos="90"/>
        </w:tabs>
        <w:spacing w:line="360" w:lineRule="auto"/>
        <w:ind w:right="-6"/>
        <w:jc w:val="both"/>
      </w:pPr>
      <w:r w:rsidRPr="0056791F">
        <w:t>Ac</w:t>
      </w:r>
      <w:r w:rsidR="004478C3" w:rsidRPr="0056791F">
        <w:t>cording to the previous</w:t>
      </w:r>
      <w:r w:rsidR="005530A2" w:rsidRPr="0056791F">
        <w:t xml:space="preserve">ly described </w:t>
      </w:r>
      <w:r w:rsidR="004478C3" w:rsidRPr="0056791F">
        <w:t xml:space="preserve">method </w:t>
      </w:r>
      <w:r w:rsidR="00E23CC2" w:rsidRPr="0056791F">
        <w:fldChar w:fldCharType="begin">
          <w:fldData xml:space="preserve">PEVuZE5vdGU+PENpdGU+PEF1dGhvcj5IYW5uYW48L0F1dGhvcj48WWVhcj4yMDA2PC9ZZWFyPjxS
ZWNOdW0+MzU8L1JlY051bT48RGlzcGxheVRleHQ+PHN0eWxlIGZhY2U9InN1cGVyc2NyaXB0Ij4o
MjYpPC9zdHlsZT48L0Rpc3BsYXlUZXh0PjxyZWNvcmQ+PHJlYy1udW1iZXI+MzU8L3JlYy1udW1i
ZXI+PGZvcmVpZ24ta2V5cz48a2V5IGFwcD0iRU4iIGRiLWlkPSIwZDlyMDA5eG12NTllc2VzdGVw
cHN2dm5wOXZwZWFzcnc1MDkiIHRpbWVzdGFtcD0iMTU2Njg4MzM4MyI+MzU8L2tleT48L2ZvcmVp
Z24ta2V5cz48cmVmLXR5cGUgbmFtZT0iSm91cm5hbCBBcnRpY2xlIj4xNzwvcmVmLXR5cGU+PGNv
bnRyaWJ1dG9ycz48YXV0aG9ycz48YXV0aG9yPkhhbm5hbiwgSi4gTS48L2F1dGhvcj48YXV0aG9y
Pk1hcmVuYWgsIEwuPC9hdXRob3I+PGF1dGhvcj5BbGksIEwuPC9hdXRob3I+PGF1dGhvcj5Sb2tl
eWEsIEIuPC9hdXRob3I+PGF1dGhvcj5GbGF0dCwgUC4gUi48L2F1dGhvcj48YXV0aG9yPkFiZGVs
LVdhaGFiLCBZLiBILjwvYXV0aG9yPjwvYXV0aG9ycz48L2NvbnRyaWJ1dG9ycz48YXV0aC1hZGRy
ZXNzPkRpYWJldGVzIFJlc2VhcmNoIEdyb3VwLCBTY2hvb2wgb2YgQmlvbWVkaWNhbCBTY2llbmNl
cywgVW5pdmVyc2l0eSBvZiBVbHN0ZXIsIENvbGVyYWluZSwgTm9ydGhlcm4gSXJlbGFuZCBCVDUy
IDFTQSwgVUsuPC9hdXRoLWFkZHJlc3M+PHRpdGxlcz48dGl0bGU+T2NpbXVtIHNhbmN0dW0gbGVh
ZiBleHRyYWN0cyBzdGltdWxhdGUgaW5zdWxpbiBzZWNyZXRpb24gZnJvbSBwZXJmdXNlZCBwYW5j
cmVhcywgaXNvbGF0ZWQgaXNsZXRzIGFuZCBjbG9uYWwgcGFuY3JlYXRpYyBiZXRhLWNlbGxzPC90
aXRsZT48c2Vjb25kYXJ5LXRpdGxlPkogRW5kb2NyaW5vbDwvc2Vjb25kYXJ5LXRpdGxlPjxhbHQt
dGl0bGU+VGhlIEpvdXJuYWwgb2YgZW5kb2NyaW5vbG9neTwvYWx0LXRpdGxlPjwvdGl0bGVzPjxw
ZXJpb2RpY2FsPjxmdWxsLXRpdGxlPkogRW5kb2NyaW5vbDwvZnVsbC10aXRsZT48YWJici0xPlRo
ZSBKb3VybmFsIG9mIGVuZG9jcmlub2xvZ3k8L2FiYnItMT48L3BlcmlvZGljYWw+PGFsdC1wZXJp
b2RpY2FsPjxmdWxsLXRpdGxlPkogRW5kb2NyaW5vbDwvZnVsbC10aXRsZT48YWJici0xPlRoZSBK
b3VybmFsIG9mIGVuZG9jcmlub2xvZ3k8L2FiYnItMT48L2FsdC1wZXJpb2RpY2FsPjxwYWdlcz4x
MjctMzY8L3BhZ2VzPjx2b2x1bWU+MTg5PC92b2x1bWU+PG51bWJlcj4xPC9udW1iZXI+PGVkaXRp
b24+MjAwNi8wNC8xNTwvZWRpdGlvbj48a2V5d29yZHM+PGtleXdvcmQ+MS1NZXRoeWwtMy1pc29i
dXR5bHhhbnRoaW5lL21ldGFib2xpc208L2tleXdvcmQ+PGtleXdvcmQ+QWNldGF0ZXMvbWV0YWJv
bGlzbTwva2V5d29yZD48a2V5d29yZD5BbmltYWxzPC9rZXl3b3JkPjxrZXl3b3JkPkJ1dGFub2xz
L21ldGFib2xpc208L2tleXdvcmQ+PGtleXdvcmQ+Q2VsbCBMaW5lPC9rZXl3b3JkPjxrZXl3b3Jk
PkRpYXpveGlkZS9tZXRhYm9saXNtPC9rZXl3b3JkPjxrZXl3b3JkPkV0aGFub2wvbWV0YWJvbGlz
bTwva2V5d29yZD48a2V5d29yZD5HbHVjb3NlL21ldGFib2xpc208L2tleXdvcmQ+PGtleXdvcmQ+
SW5zdWxpbi8qbWV0YWJvbGlzbTwva2V5d29yZD48a2V5d29yZD5JbnN1bGluIFNlY3JldGlvbjwv
a2V5d29yZD48a2V5d29yZD5JbnN1bGluLVNlY3JldGluZyBDZWxscy9tZXRhYm9saXNtPC9rZXl3
b3JkPjxrZXl3b3JkPklzbGV0cyBvZiBMYW5nZXJoYW5zL21ldGFib2xpc208L2tleXdvcmQ+PGtl
eXdvcmQ+T2NpbXVtLyptZXRhYm9saXNtPC9rZXl3b3JkPjxrZXl3b3JkPlBhbmNyZWFzLyptZXRh
Ym9saXNtPC9rZXl3b3JkPjxrZXl3b3JkPlBlcmZ1c2lvbjwva2V5d29yZD48a2V5d29yZD5QbGFu
dCBFeHRyYWN0cy8qbWV0YWJvbGlzbTwva2V5d29yZD48a2V5d29yZD5QbGFudCBMZWF2ZXMvKm1l
dGFib2xpc208L2tleXdvcmQ+PGtleXdvcmQ+UG90YXNzaXVtIENobG9yaWRlL21ldGFib2xpc208
L2tleXdvcmQ+PGtleXdvcmQ+UmF0czwva2V5d29yZD48a2V5d29yZD5SYXRzLCBMb25nLUV2YW5z
PC9rZXl3b3JkPjxrZXl3b3JkPlRpc3N1ZSBDdWx0dXJlIFRlY2huaXF1ZXMvbWV0aG9kczwva2V5
d29yZD48a2V5d29yZD5Ub2xidXRhbWlkZS9tZXRhYm9saXNtPC9rZXl3b3JkPjxrZXl3b3JkPlZl
cmFwYW1pbC9tZXRhYm9saXNtPC9rZXl3b3JkPjwva2V5d29yZHM+PGRhdGVzPjx5ZWFyPjIwMDY8
L3llYXI+PHB1Yi1kYXRlcz48ZGF0ZT5BcHI8L2RhdGU+PC9wdWItZGF0ZXM+PC9kYXRlcz48aXNi
bj4wMDIyLTA3OTUgKFByaW50KSYjeEQ7MDAyMi0wNzk1PC9pc2JuPjxhY2Nlc3Npb24tbnVtPjE2
NjE0Mzg3PC9hY2Nlc3Npb24tbnVtPjx1cmxzPjwvdXJscz48ZWxlY3Ryb25pYy1yZXNvdXJjZS1u
dW0+MTAuMTY3Ny9qb2UuMS4wNjYxNTwvZWxlY3Ryb25pYy1yZXNvdXJjZS1udW0+PHJlbW90ZS1k
YXRhYmFzZS1wcm92aWRlcj5OTE08L3JlbW90ZS1kYXRhYmFzZS1wcm92aWRlcj48bGFuZ3VhZ2U+
ZW5nPC9sYW5ndWFnZT48L3JlY29yZD48L0NpdGU+PC9FbmROb3RlPn==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PEVuZE5vdGU+PENpdGU+PEF1dGhvcj5IYW5uYW48L0F1dGhvcj48WWVhcj4yMDA2PC9ZZWFyPjxS
ZWNOdW0+MzU8L1JlY051bT48RGlzcGxheVRleHQ+PHN0eWxlIGZhY2U9InN1cGVyc2NyaXB0Ij4o
MjYpPC9zdHlsZT48L0Rpc3BsYXlUZXh0PjxyZWNvcmQ+PHJlYy1udW1iZXI+MzU8L3JlYy1udW1i
ZXI+PGZvcmVpZ24ta2V5cz48a2V5IGFwcD0iRU4iIGRiLWlkPSIwZDlyMDA5eG12NTllc2VzdGVw
cHN2dm5wOXZwZWFzcnc1MDkiIHRpbWVzdGFtcD0iMTU2Njg4MzM4MyI+MzU8L2tleT48L2ZvcmVp
Z24ta2V5cz48cmVmLXR5cGUgbmFtZT0iSm91cm5hbCBBcnRpY2xlIj4xNzwvcmVmLXR5cGU+PGNv
bnRyaWJ1dG9ycz48YXV0aG9ycz48YXV0aG9yPkhhbm5hbiwgSi4gTS48L2F1dGhvcj48YXV0aG9y
Pk1hcmVuYWgsIEwuPC9hdXRob3I+PGF1dGhvcj5BbGksIEwuPC9hdXRob3I+PGF1dGhvcj5Sb2tl
eWEsIEIuPC9hdXRob3I+PGF1dGhvcj5GbGF0dCwgUC4gUi48L2F1dGhvcj48YXV0aG9yPkFiZGVs
LVdhaGFiLCBZLiBILjwvYXV0aG9yPjwvYXV0aG9ycz48L2NvbnRyaWJ1dG9ycz48YXV0aC1hZGRy
ZXNzPkRpYWJldGVzIFJlc2VhcmNoIEdyb3VwLCBTY2hvb2wgb2YgQmlvbWVkaWNhbCBTY2llbmNl
cywgVW5pdmVyc2l0eSBvZiBVbHN0ZXIsIENvbGVyYWluZSwgTm9ydGhlcm4gSXJlbGFuZCBCVDUy
IDFTQSwgVUsuPC9hdXRoLWFkZHJlc3M+PHRpdGxlcz48dGl0bGU+T2NpbXVtIHNhbmN0dW0gbGVh
ZiBleHRyYWN0cyBzdGltdWxhdGUgaW5zdWxpbiBzZWNyZXRpb24gZnJvbSBwZXJmdXNlZCBwYW5j
cmVhcywgaXNvbGF0ZWQgaXNsZXRzIGFuZCBjbG9uYWwgcGFuY3JlYXRpYyBiZXRhLWNlbGxzPC90
aXRsZT48c2Vjb25kYXJ5LXRpdGxlPkogRW5kb2NyaW5vbDwvc2Vjb25kYXJ5LXRpdGxlPjxhbHQt
dGl0bGU+VGhlIEpvdXJuYWwgb2YgZW5kb2NyaW5vbG9neTwvYWx0LXRpdGxlPjwvdGl0bGVzPjxw
ZXJpb2RpY2FsPjxmdWxsLXRpdGxlPkogRW5kb2NyaW5vbDwvZnVsbC10aXRsZT48YWJici0xPlRo
ZSBKb3VybmFsIG9mIGVuZG9jcmlub2xvZ3k8L2FiYnItMT48L3BlcmlvZGljYWw+PGFsdC1wZXJp
b2RpY2FsPjxmdWxsLXRpdGxlPkogRW5kb2NyaW5vbDwvZnVsbC10aXRsZT48YWJici0xPlRoZSBK
b3VybmFsIG9mIGVuZG9jcmlub2xvZ3k8L2FiYnItMT48L2FsdC1wZXJpb2RpY2FsPjxwYWdlcz4x
MjctMzY8L3BhZ2VzPjx2b2x1bWU+MTg5PC92b2x1bWU+PG51bWJlcj4xPC9udW1iZXI+PGVkaXRp
b24+MjAwNi8wNC8xNTwvZWRpdGlvbj48a2V5d29yZHM+PGtleXdvcmQ+MS1NZXRoeWwtMy1pc29i
dXR5bHhhbnRoaW5lL21ldGFib2xpc208L2tleXdvcmQ+PGtleXdvcmQ+QWNldGF0ZXMvbWV0YWJv
bGlzbTwva2V5d29yZD48a2V5d29yZD5BbmltYWxzPC9rZXl3b3JkPjxrZXl3b3JkPkJ1dGFub2xz
L21ldGFib2xpc208L2tleXdvcmQ+PGtleXdvcmQ+Q2VsbCBMaW5lPC9rZXl3b3JkPjxrZXl3b3Jk
PkRpYXpveGlkZS9tZXRhYm9saXNtPC9rZXl3b3JkPjxrZXl3b3JkPkV0aGFub2wvbWV0YWJvbGlz
bTwva2V5d29yZD48a2V5d29yZD5HbHVjb3NlL21ldGFib2xpc208L2tleXdvcmQ+PGtleXdvcmQ+
SW5zdWxpbi8qbWV0YWJvbGlzbTwva2V5d29yZD48a2V5d29yZD5JbnN1bGluIFNlY3JldGlvbjwv
a2V5d29yZD48a2V5d29yZD5JbnN1bGluLVNlY3JldGluZyBDZWxscy9tZXRhYm9saXNtPC9rZXl3
b3JkPjxrZXl3b3JkPklzbGV0cyBvZiBMYW5nZXJoYW5zL21ldGFib2xpc208L2tleXdvcmQ+PGtl
eXdvcmQ+T2NpbXVtLyptZXRhYm9saXNtPC9rZXl3b3JkPjxrZXl3b3JkPlBhbmNyZWFzLyptZXRh
Ym9saXNtPC9rZXl3b3JkPjxrZXl3b3JkPlBlcmZ1c2lvbjwva2V5d29yZD48a2V5d29yZD5QbGFu
dCBFeHRyYWN0cy8qbWV0YWJvbGlzbTwva2V5d29yZD48a2V5d29yZD5QbGFudCBMZWF2ZXMvKm1l
dGFib2xpc208L2tleXdvcmQ+PGtleXdvcmQ+UG90YXNzaXVtIENobG9yaWRlL21ldGFib2xpc208
L2tleXdvcmQ+PGtleXdvcmQ+UmF0czwva2V5d29yZD48a2V5d29yZD5SYXRzLCBMb25nLUV2YW5z
PC9rZXl3b3JkPjxrZXl3b3JkPlRpc3N1ZSBDdWx0dXJlIFRlY2huaXF1ZXMvbWV0aG9kczwva2V5
d29yZD48a2V5d29yZD5Ub2xidXRhbWlkZS9tZXRhYm9saXNtPC9rZXl3b3JkPjxrZXl3b3JkPlZl
cmFwYW1pbC9tZXRhYm9saXNtPC9rZXl3b3JkPjwva2V5d29yZHM+PGRhdGVzPjx5ZWFyPjIwMDY8
L3llYXI+PHB1Yi1kYXRlcz48ZGF0ZT5BcHI8L2RhdGU+PC9wdWItZGF0ZXM+PC9kYXRlcz48aXNi
bj4wMDIyLTA3OTUgKFByaW50KSYjeEQ7MDAyMi0wNzk1PC9pc2JuPjxhY2Nlc3Npb24tbnVtPjE2
NjE0Mzg3PC9hY2Nlc3Npb24tbnVtPjx1cmxzPjwvdXJscz48ZWxlY3Ryb25pYy1yZXNvdXJjZS1u
dW0+MTAuMTY3Ny9qb2UuMS4wNjYxNTwvZWxlY3Ryb25pYy1yZXNvdXJjZS1udW0+PHJlbW90ZS1k
YXRhYmFzZS1wcm92aWRlcj5OTE08L3JlbW90ZS1kYXRhYmFzZS1wcm92aWRlcj48bGFuZ3VhZ2U+
ZW5nPC9sYW5ndWFnZT48L3JlY29yZD48L0NpdGU+PC9FbmROb3RlPn==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E23CC2" w:rsidRPr="0056791F">
        <w:fldChar w:fldCharType="separate"/>
      </w:r>
      <w:r w:rsidR="000D083B" w:rsidRPr="0056791F">
        <w:rPr>
          <w:noProof/>
          <w:vertAlign w:val="superscript"/>
        </w:rPr>
        <w:t>(26)</w:t>
      </w:r>
      <w:r w:rsidR="00E23CC2" w:rsidRPr="0056791F">
        <w:fldChar w:fldCharType="end"/>
      </w:r>
      <w:r w:rsidR="001A18DC" w:rsidRPr="0056791F">
        <w:t>,</w:t>
      </w:r>
      <w:r w:rsidRPr="0056791F">
        <w:t xml:space="preserve"> </w:t>
      </w:r>
      <w:r w:rsidR="004478C3" w:rsidRPr="0056791F">
        <w:t>t</w:t>
      </w:r>
      <w:r w:rsidR="00A65121" w:rsidRPr="0056791F">
        <w:t xml:space="preserve">he ethanol </w:t>
      </w:r>
      <w:r w:rsidR="00C14DF4" w:rsidRPr="0056791F">
        <w:t>extract</w:t>
      </w:r>
      <w:r w:rsidR="00DF29CE" w:rsidRPr="0056791F">
        <w:t xml:space="preserve"> (50g)</w:t>
      </w:r>
      <w:r w:rsidR="00C14DF4" w:rsidRPr="0056791F">
        <w:t xml:space="preserve"> </w:t>
      </w:r>
      <w:r w:rsidR="00A65121" w:rsidRPr="0056791F">
        <w:t xml:space="preserve">was partitioned </w:t>
      </w:r>
      <w:r w:rsidR="00C14DF4" w:rsidRPr="0056791F">
        <w:t>into hexane</w:t>
      </w:r>
      <w:r w:rsidR="00DF29CE" w:rsidRPr="0056791F">
        <w:t xml:space="preserve"> (0.5L×3) </w:t>
      </w:r>
      <w:r w:rsidR="00C14DF4" w:rsidRPr="0056791F">
        <w:t>and water</w:t>
      </w:r>
      <w:r w:rsidR="00DF29CE" w:rsidRPr="0056791F">
        <w:t xml:space="preserve"> (0.5L)</w:t>
      </w:r>
      <w:r w:rsidR="00C14DF4" w:rsidRPr="0056791F">
        <w:t xml:space="preserve">. Hexane </w:t>
      </w:r>
      <w:r w:rsidR="00BB6A05" w:rsidRPr="0056791F">
        <w:t>fraction</w:t>
      </w:r>
      <w:r w:rsidR="00C14DF4" w:rsidRPr="0056791F">
        <w:t xml:space="preserve"> was </w:t>
      </w:r>
      <w:r w:rsidR="001A18DC" w:rsidRPr="0056791F">
        <w:t>separated</w:t>
      </w:r>
      <w:r w:rsidR="00C14DF4" w:rsidRPr="0056791F">
        <w:t xml:space="preserve"> and soluble material</w:t>
      </w:r>
      <w:r w:rsidR="00DF29CE" w:rsidRPr="0056791F">
        <w:t xml:space="preserve"> (15g)</w:t>
      </w:r>
      <w:r w:rsidR="00C14DF4" w:rsidRPr="0056791F">
        <w:t xml:space="preserve"> </w:t>
      </w:r>
      <w:r w:rsidR="001A18DC" w:rsidRPr="0056791F">
        <w:t>isolated</w:t>
      </w:r>
      <w:r w:rsidR="00C14DF4" w:rsidRPr="0056791F">
        <w:t xml:space="preserve"> after evaporation to dryness.</w:t>
      </w:r>
      <w:r w:rsidR="001A18DC" w:rsidRPr="0056791F">
        <w:t xml:space="preserve"> The water</w:t>
      </w:r>
      <w:r w:rsidR="002E7DC3" w:rsidRPr="0056791F">
        <w:t xml:space="preserve"> layer was additionally partitioned </w:t>
      </w:r>
      <w:r w:rsidR="005530A2" w:rsidRPr="0056791F">
        <w:t>using</w:t>
      </w:r>
      <w:r w:rsidR="00B05312" w:rsidRPr="0056791F">
        <w:t xml:space="preserve"> </w:t>
      </w:r>
      <w:r w:rsidR="002E7DC3" w:rsidRPr="0056791F">
        <w:t>1-butanol</w:t>
      </w:r>
      <w:r w:rsidR="00DF29CE" w:rsidRPr="0056791F">
        <w:t xml:space="preserve"> (0.5L×3)</w:t>
      </w:r>
      <w:r w:rsidR="00766A65" w:rsidRPr="0056791F">
        <w:t>,</w:t>
      </w:r>
      <w:r w:rsidR="00211E82" w:rsidRPr="0056791F">
        <w:t xml:space="preserve"> </w:t>
      </w:r>
      <w:r w:rsidR="006E6431" w:rsidRPr="0056791F">
        <w:t>and soluble materials of 1-butanol (10.5g) were obtain</w:t>
      </w:r>
      <w:r w:rsidR="00766A65" w:rsidRPr="0056791F">
        <w:t xml:space="preserve">ed after evaporation to dryness. </w:t>
      </w:r>
      <w:r w:rsidR="006E6431" w:rsidRPr="0056791F">
        <w:t xml:space="preserve">The leftover watery portion was further </w:t>
      </w:r>
      <w:r w:rsidR="001A18DC" w:rsidRPr="0056791F">
        <w:t>concentrated</w:t>
      </w:r>
      <w:r w:rsidR="002E7DC3" w:rsidRPr="0056791F">
        <w:t xml:space="preserve"> </w:t>
      </w:r>
      <w:r w:rsidR="001A18DC" w:rsidRPr="0056791F">
        <w:t>using a</w:t>
      </w:r>
      <w:r w:rsidR="00AA1E90" w:rsidRPr="0056791F">
        <w:t xml:space="preserve"> rotary evaporator and </w:t>
      </w:r>
      <w:r w:rsidR="0020390E" w:rsidRPr="0056791F">
        <w:t xml:space="preserve">the </w:t>
      </w:r>
      <w:r w:rsidR="002E7DC3" w:rsidRPr="0056791F">
        <w:t>end product was dried</w:t>
      </w:r>
      <w:r w:rsidR="006E6431" w:rsidRPr="0056791F">
        <w:t xml:space="preserve"> (20g)</w:t>
      </w:r>
      <w:r w:rsidR="002E7DC3" w:rsidRPr="0056791F">
        <w:t xml:space="preserve"> using a freeze </w:t>
      </w:r>
      <w:r w:rsidR="00AA1E90" w:rsidRPr="0056791F">
        <w:t xml:space="preserve">dryer, </w:t>
      </w:r>
      <w:r w:rsidR="001A18DC" w:rsidRPr="0056791F">
        <w:t xml:space="preserve">and </w:t>
      </w:r>
      <w:r w:rsidR="00AA1E90" w:rsidRPr="0056791F">
        <w:t xml:space="preserve">stored in </w:t>
      </w:r>
      <w:r w:rsidR="008807A7" w:rsidRPr="0056791F">
        <w:t>refrigerator</w:t>
      </w:r>
      <w:r w:rsidR="00AA1E90" w:rsidRPr="0056791F">
        <w:t xml:space="preserve"> at 4</w:t>
      </w:r>
      <w:r w:rsidR="00AA1E90" w:rsidRPr="0056791F">
        <w:rPr>
          <w:vertAlign w:val="superscript"/>
        </w:rPr>
        <w:t>0</w:t>
      </w:r>
      <w:r w:rsidR="00AA1E90" w:rsidRPr="0056791F">
        <w:t xml:space="preserve">C </w:t>
      </w:r>
      <w:r w:rsidR="001A18DC" w:rsidRPr="0056791F">
        <w:t>until</w:t>
      </w:r>
      <w:r w:rsidR="00AA1E90" w:rsidRPr="0056791F">
        <w:t xml:space="preserve"> use</w:t>
      </w:r>
      <w:r w:rsidR="001A18DC" w:rsidRPr="0056791F">
        <w:t>d</w:t>
      </w:r>
      <w:r w:rsidR="00766A65" w:rsidRPr="0056791F">
        <w:t xml:space="preserve"> (Figure 1)</w:t>
      </w:r>
      <w:r w:rsidR="00AA1E90" w:rsidRPr="0056791F">
        <w:t>.</w:t>
      </w:r>
      <w:r w:rsidR="006F6776" w:rsidRPr="0056791F">
        <w:t xml:space="preserve"> </w:t>
      </w:r>
      <w:r w:rsidR="001A18DC" w:rsidRPr="0056791F">
        <w:t>The ethanol extract and b</w:t>
      </w:r>
      <w:r w:rsidR="006F6776" w:rsidRPr="0056791F">
        <w:t xml:space="preserve">utanol fraction were </w:t>
      </w:r>
      <w:r w:rsidR="00441DCA" w:rsidRPr="0056791F">
        <w:t>analysed for bioactivity in the present studies</w:t>
      </w:r>
      <w:r w:rsidR="006F6776" w:rsidRPr="0056791F">
        <w:t>.</w:t>
      </w:r>
      <w:r w:rsidR="00DF29CE" w:rsidRPr="0056791F">
        <w:t xml:space="preserve"> </w:t>
      </w:r>
    </w:p>
    <w:p w14:paraId="51908CC1" w14:textId="77777777" w:rsidR="00DF4FA4" w:rsidRPr="0056791F" w:rsidRDefault="00DF4FA4" w:rsidP="00DF4FA4">
      <w:pPr>
        <w:tabs>
          <w:tab w:val="left" w:pos="90"/>
        </w:tabs>
        <w:spacing w:line="360" w:lineRule="auto"/>
        <w:ind w:right="-6"/>
        <w:jc w:val="both"/>
      </w:pPr>
    </w:p>
    <w:p w14:paraId="7120313B" w14:textId="4D9B6FD2" w:rsidR="00196A47" w:rsidRPr="0056791F" w:rsidRDefault="00AA1E90" w:rsidP="004478C3">
      <w:pPr>
        <w:spacing w:line="360" w:lineRule="auto"/>
        <w:jc w:val="both"/>
        <w:rPr>
          <w:b/>
        </w:rPr>
      </w:pPr>
      <w:r w:rsidRPr="0056791F">
        <w:rPr>
          <w:b/>
        </w:rPr>
        <w:t>3</w:t>
      </w:r>
      <w:r w:rsidR="006D2568" w:rsidRPr="0056791F">
        <w:rPr>
          <w:b/>
        </w:rPr>
        <w:t>. Insulin</w:t>
      </w:r>
      <w:r w:rsidR="0001323B" w:rsidRPr="0056791F">
        <w:rPr>
          <w:b/>
        </w:rPr>
        <w:t xml:space="preserve"> secretion from isolated islets and beta cell lines </w:t>
      </w:r>
    </w:p>
    <w:p w14:paraId="0BE320CB" w14:textId="4F5028BC" w:rsidR="00C67038" w:rsidRPr="0056791F" w:rsidRDefault="000102BE" w:rsidP="008F4152">
      <w:pPr>
        <w:spacing w:line="360" w:lineRule="auto"/>
        <w:jc w:val="both"/>
      </w:pPr>
      <w:r w:rsidRPr="0056791F">
        <w:t xml:space="preserve">The effects of </w:t>
      </w:r>
      <w:r w:rsidR="007F6CD8" w:rsidRPr="0056791F">
        <w:rPr>
          <w:i/>
        </w:rPr>
        <w:t>S. platensis</w:t>
      </w:r>
      <w:r w:rsidR="007F6CD8" w:rsidRPr="0056791F">
        <w:t xml:space="preserve"> on insulin release from BRIN-BD11 cells and isolated </w:t>
      </w:r>
      <w:r w:rsidR="009548B9" w:rsidRPr="0056791F">
        <w:t>mouse</w:t>
      </w:r>
      <w:r w:rsidR="007F6CD8" w:rsidRPr="0056791F">
        <w:t xml:space="preserve"> islets were </w:t>
      </w:r>
      <w:r w:rsidR="004F3BF4" w:rsidRPr="0056791F">
        <w:t>assessed</w:t>
      </w:r>
      <w:r w:rsidR="00167220" w:rsidRPr="0056791F">
        <w:t xml:space="preserve"> as d</w:t>
      </w:r>
      <w:r w:rsidR="006F6776" w:rsidRPr="0056791F">
        <w:t xml:space="preserve">escribed </w:t>
      </w:r>
      <w:r w:rsidR="00137A26" w:rsidRPr="0056791F">
        <w:t>previous</w:t>
      </w:r>
      <w:r w:rsidR="006F6776" w:rsidRPr="0056791F">
        <w:t>ly</w:t>
      </w:r>
      <w:r w:rsidR="00C552DF" w:rsidRPr="0056791F">
        <w:t xml:space="preserve"> </w:t>
      </w:r>
      <w:r w:rsidR="00E23CC2" w:rsidRPr="0056791F">
        <w:fldChar w:fldCharType="begin">
          <w:fldData xml:space="preserve">PEVuZE5vdGU+PENpdGU+PEF1dGhvcj5IYW5uYW48L0F1dGhvcj48WWVhcj4yMDA3PC9ZZWFyPjxS
ZWNOdW0+MjY8L1JlY051bT48RGlzcGxheVRleHQ+PHN0eWxlIGZhY2U9InN1cGVyc2NyaXB0Ij4o
MjcpPC9zdHlsZT48L0Rpc3BsYXlUZXh0PjxyZWNvcmQ+PHJlYy1udW1iZXI+MjY8L3JlYy1udW1i
ZXI+PGZvcmVpZ24ta2V5cz48a2V5IGFwcD0iRU4iIGRiLWlkPSIwZDlyMDA5eG12NTllc2VzdGVw
cHN2dm5wOXZwZWFzcnc1MDkiIHRpbWVzdGFtcD0iMTU2Njg4MzM4MiI+MjY8L2tleT48L2ZvcmVp
Z24ta2V5cz48cmVmLXR5cGUgbmFtZT0iSm91cm5hbCBBcnRpY2xlIj4xNzwvcmVmLXR5cGU+PGNv
bnRyaWJ1dG9ycz48YXV0aG9ycz48YXV0aG9yPkhhbm5hbiwgSi4gTS48L2F1dGhvcj48YXV0aG9y
Pk1hcmVuYWgsIEwuPC9hdXRob3I+PGF1dGhvcj5BbGksIEwuPC9hdXRob3I+PGF1dGhvcj5Sb2tl
eWEsIEIuPC9hdXRob3I+PGF1dGhvcj5GbGF0dCwgUC4gUi48L2F1dGhvcj48YXV0aG9yPkFiZGVs
LVdhaGFiLCBZLiBILjwvYXV0aG9yPjwvYXV0aG9ycz48L2NvbnRyaWJ1dG9ycz48YXV0aC1hZGRy
ZXNzPkRpYWJldGVzIFJlc2VhcmNoIEdyb3VwLCBTY2hvb2wgb2YgQmlvbWVkaWNhbCBTY2llbmNl
cywgVW5pdmVyc2l0eSBvZiBVbHN0ZXIsIENvbGVyYWluZSwgTm9ydGhlcm4gSXJlbGFuZCwgVUsu
PC9hdXRoLWFkZHJlc3M+PHRpdGxlcz48dGl0bGU+SW5zdWxpbiBzZWNyZXRvcnkgYWN0aW9ucyBv
ZiBleHRyYWN0cyBvZiBBc3BhcmFndXMgcmFjZW1vc3VzIHJvb3QgaW4gcGVyZnVzZWQgcGFuY3Jl
YXMsIGlzb2xhdGVkIGlzbGV0cyBhbmQgY2xvbmFsIHBhbmNyZWF0aWMgYmV0YS1jZWxsczwvdGl0
bGU+PHNlY29uZGFyeS10aXRsZT5KIEVuZG9jcmlub2w8L3NlY29uZGFyeS10aXRsZT48YWx0LXRp
dGxlPlRoZSBKb3VybmFsIG9mIGVuZG9jcmlub2xvZ3k8L2FsdC10aXRsZT48L3RpdGxlcz48cGVy
aW9kaWNhbD48ZnVsbC10aXRsZT5KIEVuZG9jcmlub2w8L2Z1bGwtdGl0bGU+PGFiYnItMT5UaGUg
Sm91cm5hbCBvZiBlbmRvY3Jpbm9sb2d5PC9hYmJyLTE+PC9wZXJpb2RpY2FsPjxhbHQtcGVyaW9k
aWNhbD48ZnVsbC10aXRsZT5KIEVuZG9jcmlub2w8L2Z1bGwtdGl0bGU+PGFiYnItMT5UaGUgSm91
cm5hbCBvZiBlbmRvY3Jpbm9sb2d5PC9hYmJyLTE+PC9hbHQtcGVyaW9kaWNhbD48cGFnZXM+MTU5
LTY4PC9wYWdlcz48dm9sdW1lPjE5Mjwvdm9sdW1lPjxudW1iZXI+MTwvbnVtYmVyPjxlZGl0aW9u
PjIwMDcvMDEvMTE8L2VkaXRpb24+PGtleXdvcmRzPjxrZXl3b3JkPkFuaW1hbHM8L2tleXdvcmQ+
PGtleXdvcmQ+KkFzcGFyYWd1cyBQbGFudDwva2V5d29yZD48a2V5d29yZD5DYWxjaXVtL21ldGFi
b2xpc208L2tleXdvcmQ+PGtleXdvcmQ+Q2VsbHMsIEN1bHR1cmVkPC9rZXl3b3JkPjxrZXl3b3Jk
PkNsb25lIENlbGxzPC9rZXl3b3JkPjxrZXl3b3JkPkRpYWJldGVzIE1lbGxpdHVzL3RoZXJhcHk8
L2tleXdvcmQ+PGtleXdvcmQ+SW5zdWxpbi8qbWV0YWJvbGlzbTwva2V5d29yZD48a2V5d29yZD5J
bnN1bGluIFNlY3JldGlvbjwva2V5d29yZD48a2V5d29yZD5JbnN1bGluLVNlY3JldGluZyBDZWxs
cy9kcnVnIGVmZmVjdHMvbWV0YWJvbGlzbTwva2V5d29yZD48a2V5d29yZD5JbnRyYWNlbGx1bGFy
IFNwYWNlL21ldGFib2xpc208L2tleXdvcmQ+PGtleXdvcmQ+SXNsZXRzIG9mIExhbmdlcmhhbnMv
ZHJ1ZyBlZmZlY3RzL21ldGFib2xpc208L2tleXdvcmQ+PGtleXdvcmQ+UGFuY3JlYXMvZHJ1ZyBl
ZmZlY3RzLyptZXRhYm9saXNtPC9rZXl3b3JkPjxrZXl3b3JkPlBlcmZ1c2lvbjwva2V5d29yZD48
a2V5d29yZD5QaHl0b3RoZXJhcHk8L2tleXdvcmQ+PGtleXdvcmQ+UGxhbnQgRXh0cmFjdHMvKnBo
YXJtYWNvbG9neTwva2V5d29yZD48a2V5d29yZD4qUGxhbnQgUm9vdHM8L2tleXdvcmQ+PGtleXdv
cmQ+UmF0czwva2V5d29yZD48a2V5d29yZD5SYXRzLCBJbmJyZWQgU3RyYWluczwva2V5d29yZD48
a2V5d29yZD5TdGltdWxhdGlvbiwgQ2hlbWljYWw8L2tleXdvcmQ+PC9rZXl3b3Jkcz48ZGF0ZXM+
PHllYXI+MjAwNzwveWVhcj48cHViLWRhdGVzPjxkYXRlPkphbjwvZGF0ZT48L3B1Yi1kYXRlcz48
L2RhdGVzPjxpc2JuPjAwMjItMDc5NSAoUHJpbnQpJiN4RDswMDIyLTA3OTU8L2lzYm4+PGFjY2Vz
c2lvbi1udW0+MTcyMTA3NTM8L2FjY2Vzc2lvbi1udW0+PHVybHM+PC91cmxzPjxlbGVjdHJvbmlj
LXJlc291cmNlLW51bT4xMC4xNjc3L2pvZS4xLjA3MDg0PC9lbGVjdHJvbmljLXJlc291cmNlLW51
bT48cmVtb3RlLWRhdGFiYXNlLXByb3ZpZGVyPk5MTTwvcmVtb3RlLWRhdGFiYXNlLXByb3ZpZGVy
PjxsYW5ndWFnZT5lbmc8L2xhbmd1YWdlPjwvcmVjb3JkPjwvQ2l0ZT48L0VuZE5vdGU+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PEVuZE5vdGU+PENpdGU+PEF1dGhvcj5IYW5uYW48L0F1dGhvcj48WWVhcj4yMDA3PC9ZZWFyPjxS
ZWNOdW0+MjY8L1JlY051bT48RGlzcGxheVRleHQ+PHN0eWxlIGZhY2U9InN1cGVyc2NyaXB0Ij4o
MjcpPC9zdHlsZT48L0Rpc3BsYXlUZXh0PjxyZWNvcmQ+PHJlYy1udW1iZXI+MjY8L3JlYy1udW1i
ZXI+PGZvcmVpZ24ta2V5cz48a2V5IGFwcD0iRU4iIGRiLWlkPSIwZDlyMDA5eG12NTllc2VzdGVw
cHN2dm5wOXZwZWFzcnc1MDkiIHRpbWVzdGFtcD0iMTU2Njg4MzM4MiI+MjY8L2tleT48L2ZvcmVp
Z24ta2V5cz48cmVmLXR5cGUgbmFtZT0iSm91cm5hbCBBcnRpY2xlIj4xNzwvcmVmLXR5cGU+PGNv
bnRyaWJ1dG9ycz48YXV0aG9ycz48YXV0aG9yPkhhbm5hbiwgSi4gTS48L2F1dGhvcj48YXV0aG9y
Pk1hcmVuYWgsIEwuPC9hdXRob3I+PGF1dGhvcj5BbGksIEwuPC9hdXRob3I+PGF1dGhvcj5Sb2tl
eWEsIEIuPC9hdXRob3I+PGF1dGhvcj5GbGF0dCwgUC4gUi48L2F1dGhvcj48YXV0aG9yPkFiZGVs
LVdhaGFiLCBZLiBILjwvYXV0aG9yPjwvYXV0aG9ycz48L2NvbnRyaWJ1dG9ycz48YXV0aC1hZGRy
ZXNzPkRpYWJldGVzIFJlc2VhcmNoIEdyb3VwLCBTY2hvb2wgb2YgQmlvbWVkaWNhbCBTY2llbmNl
cywgVW5pdmVyc2l0eSBvZiBVbHN0ZXIsIENvbGVyYWluZSwgTm9ydGhlcm4gSXJlbGFuZCwgVUsu
PC9hdXRoLWFkZHJlc3M+PHRpdGxlcz48dGl0bGU+SW5zdWxpbiBzZWNyZXRvcnkgYWN0aW9ucyBv
ZiBleHRyYWN0cyBvZiBBc3BhcmFndXMgcmFjZW1vc3VzIHJvb3QgaW4gcGVyZnVzZWQgcGFuY3Jl
YXMsIGlzb2xhdGVkIGlzbGV0cyBhbmQgY2xvbmFsIHBhbmNyZWF0aWMgYmV0YS1jZWxsczwvdGl0
bGU+PHNlY29uZGFyeS10aXRsZT5KIEVuZG9jcmlub2w8L3NlY29uZGFyeS10aXRsZT48YWx0LXRp
dGxlPlRoZSBKb3VybmFsIG9mIGVuZG9jcmlub2xvZ3k8L2FsdC10aXRsZT48L3RpdGxlcz48cGVy
aW9kaWNhbD48ZnVsbC10aXRsZT5KIEVuZG9jcmlub2w8L2Z1bGwtdGl0bGU+PGFiYnItMT5UaGUg
Sm91cm5hbCBvZiBlbmRvY3Jpbm9sb2d5PC9hYmJyLTE+PC9wZXJpb2RpY2FsPjxhbHQtcGVyaW9k
aWNhbD48ZnVsbC10aXRsZT5KIEVuZG9jcmlub2w8L2Z1bGwtdGl0bGU+PGFiYnItMT5UaGUgSm91
cm5hbCBvZiBlbmRvY3Jpbm9sb2d5PC9hYmJyLTE+PC9hbHQtcGVyaW9kaWNhbD48cGFnZXM+MTU5
LTY4PC9wYWdlcz48dm9sdW1lPjE5Mjwvdm9sdW1lPjxudW1iZXI+MTwvbnVtYmVyPjxlZGl0aW9u
PjIwMDcvMDEvMTE8L2VkaXRpb24+PGtleXdvcmRzPjxrZXl3b3JkPkFuaW1hbHM8L2tleXdvcmQ+
PGtleXdvcmQ+KkFzcGFyYWd1cyBQbGFudDwva2V5d29yZD48a2V5d29yZD5DYWxjaXVtL21ldGFi
b2xpc208L2tleXdvcmQ+PGtleXdvcmQ+Q2VsbHMsIEN1bHR1cmVkPC9rZXl3b3JkPjxrZXl3b3Jk
PkNsb25lIENlbGxzPC9rZXl3b3JkPjxrZXl3b3JkPkRpYWJldGVzIE1lbGxpdHVzL3RoZXJhcHk8
L2tleXdvcmQ+PGtleXdvcmQ+SW5zdWxpbi8qbWV0YWJvbGlzbTwva2V5d29yZD48a2V5d29yZD5J
bnN1bGluIFNlY3JldGlvbjwva2V5d29yZD48a2V5d29yZD5JbnN1bGluLVNlY3JldGluZyBDZWxs
cy9kcnVnIGVmZmVjdHMvbWV0YWJvbGlzbTwva2V5d29yZD48a2V5d29yZD5JbnRyYWNlbGx1bGFy
IFNwYWNlL21ldGFib2xpc208L2tleXdvcmQ+PGtleXdvcmQ+SXNsZXRzIG9mIExhbmdlcmhhbnMv
ZHJ1ZyBlZmZlY3RzL21ldGFib2xpc208L2tleXdvcmQ+PGtleXdvcmQ+UGFuY3JlYXMvZHJ1ZyBl
ZmZlY3RzLyptZXRhYm9saXNtPC9rZXl3b3JkPjxrZXl3b3JkPlBlcmZ1c2lvbjwva2V5d29yZD48
a2V5d29yZD5QaHl0b3RoZXJhcHk8L2tleXdvcmQ+PGtleXdvcmQ+UGxhbnQgRXh0cmFjdHMvKnBo
YXJtYWNvbG9neTwva2V5d29yZD48a2V5d29yZD4qUGxhbnQgUm9vdHM8L2tleXdvcmQ+PGtleXdv
cmQ+UmF0czwva2V5d29yZD48a2V5d29yZD5SYXRzLCBJbmJyZWQgU3RyYWluczwva2V5d29yZD48
a2V5d29yZD5TdGltdWxhdGlvbiwgQ2hlbWljYWw8L2tleXdvcmQ+PC9rZXl3b3Jkcz48ZGF0ZXM+
PHllYXI+MjAwNzwveWVhcj48cHViLWRhdGVzPjxkYXRlPkphbjwvZGF0ZT48L3B1Yi1kYXRlcz48
L2RhdGVzPjxpc2JuPjAwMjItMDc5NSAoUHJpbnQpJiN4RDswMDIyLTA3OTU8L2lzYm4+PGFjY2Vz
c2lvbi1udW0+MTcyMTA3NTM8L2FjY2Vzc2lvbi1udW0+PHVybHM+PC91cmxzPjxlbGVjdHJvbmlj
LXJlc291cmNlLW51bT4xMC4xNjc3L2pvZS4xLjA3MDg0PC9lbGVjdHJvbmljLXJlc291cmNlLW51
bT48cmVtb3RlLWRhdGFiYXNlLXByb3ZpZGVyPk5MTTwvcmVtb3RlLWRhdGFiYXNlLXByb3ZpZGVy
PjxsYW5ndWFnZT5lbmc8L2xhbmd1YWdlPjwvcmVjb3JkPjwvQ2l0ZT48L0VuZE5vdGU+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E23CC2" w:rsidRPr="0056791F">
        <w:fldChar w:fldCharType="separate"/>
      </w:r>
      <w:r w:rsidR="000D083B" w:rsidRPr="0056791F">
        <w:rPr>
          <w:noProof/>
          <w:vertAlign w:val="superscript"/>
        </w:rPr>
        <w:t>(27)</w:t>
      </w:r>
      <w:r w:rsidR="00E23CC2" w:rsidRPr="0056791F">
        <w:fldChar w:fldCharType="end"/>
      </w:r>
      <w:r w:rsidR="00167220" w:rsidRPr="0056791F">
        <w:t>.</w:t>
      </w:r>
      <w:r w:rsidR="00137A26" w:rsidRPr="0056791F">
        <w:t xml:space="preserve"> </w:t>
      </w:r>
      <w:r w:rsidR="00167220" w:rsidRPr="0056791F">
        <w:t>A</w:t>
      </w:r>
      <w:r w:rsidR="0061303B" w:rsidRPr="0056791F">
        <w:t xml:space="preserve"> r</w:t>
      </w:r>
      <w:r w:rsidR="00C552DF" w:rsidRPr="0056791F">
        <w:t>ange of</w:t>
      </w:r>
      <w:r w:rsidR="006928A1" w:rsidRPr="0056791F">
        <w:t xml:space="preserve"> concentrations </w:t>
      </w:r>
      <w:r w:rsidR="009548B9" w:rsidRPr="0056791F">
        <w:t>of plant</w:t>
      </w:r>
      <w:r w:rsidR="00C552DF" w:rsidRPr="0056791F">
        <w:t xml:space="preserve"> extract</w:t>
      </w:r>
      <w:r w:rsidR="00905E46" w:rsidRPr="0056791F">
        <w:t xml:space="preserve"> or </w:t>
      </w:r>
      <w:r w:rsidR="006928A1" w:rsidRPr="0056791F">
        <w:t xml:space="preserve">butanol </w:t>
      </w:r>
      <w:r w:rsidR="003C1485" w:rsidRPr="0056791F">
        <w:t>fraction</w:t>
      </w:r>
      <w:r w:rsidR="00C552DF" w:rsidRPr="0056791F">
        <w:t xml:space="preserve"> or </w:t>
      </w:r>
      <w:r w:rsidR="0061303B" w:rsidRPr="0056791F">
        <w:t>known modulators of insulin secretion</w:t>
      </w:r>
      <w:r w:rsidR="006928A1" w:rsidRPr="0056791F">
        <w:t xml:space="preserve"> were </w:t>
      </w:r>
      <w:r w:rsidR="00167220" w:rsidRPr="0056791F">
        <w:t>incubated with</w:t>
      </w:r>
      <w:r w:rsidR="006928A1" w:rsidRPr="0056791F">
        <w:t xml:space="preserve"> BRIN-BD11 cells</w:t>
      </w:r>
      <w:r w:rsidR="00C552DF" w:rsidRPr="0056791F">
        <w:t xml:space="preserve"> in the presence or absence of glucose (1.1, 5.6 or 16.7</w:t>
      </w:r>
      <w:r w:rsidR="00EA2ABB" w:rsidRPr="0056791F">
        <w:t xml:space="preserve"> </w:t>
      </w:r>
      <w:r w:rsidR="00C552DF" w:rsidRPr="0056791F">
        <w:t>mM)</w:t>
      </w:r>
      <w:r w:rsidR="0061303B" w:rsidRPr="0056791F">
        <w:t xml:space="preserve"> </w:t>
      </w:r>
      <w:r w:rsidR="006928A1" w:rsidRPr="0056791F">
        <w:t xml:space="preserve">during </w:t>
      </w:r>
      <w:r w:rsidR="004B3589" w:rsidRPr="0056791F">
        <w:t>40- or 20-min</w:t>
      </w:r>
      <w:r w:rsidR="006928A1" w:rsidRPr="0056791F">
        <w:t xml:space="preserve"> incubation</w:t>
      </w:r>
      <w:r w:rsidR="00C552DF" w:rsidRPr="0056791F">
        <w:t xml:space="preserve"> at </w:t>
      </w:r>
      <w:r w:rsidR="006928A1" w:rsidRPr="0056791F">
        <w:t xml:space="preserve">37 </w:t>
      </w:r>
      <w:r w:rsidR="00EA2ABB" w:rsidRPr="0056791F">
        <w:rPr>
          <w:vertAlign w:val="superscript"/>
        </w:rPr>
        <w:t>o</w:t>
      </w:r>
      <w:r w:rsidR="00C552DF" w:rsidRPr="0056791F">
        <w:t xml:space="preserve">C. </w:t>
      </w:r>
      <w:r w:rsidR="006A2FDE" w:rsidRPr="0056791F">
        <w:t xml:space="preserve">Islets were isolated from the pancreas of NIH Swiss </w:t>
      </w:r>
      <w:r w:rsidR="009548B9" w:rsidRPr="0056791F">
        <w:t>mice</w:t>
      </w:r>
      <w:r w:rsidR="006A2FDE" w:rsidRPr="0056791F">
        <w:t xml:space="preserve"> </w:t>
      </w:r>
      <w:r w:rsidR="001E7080" w:rsidRPr="0056791F">
        <w:fldChar w:fldCharType="begin">
          <w:fldData xml:space="preserve">PEVuZE5vdGU+PENpdGU+PEF1dGhvcj5IYW5uYW48L0F1dGhvcj48WWVhcj4yMDA3PC9ZZWFyPjxS
ZWNOdW0+MjY8L1JlY051bT48RGlzcGxheVRleHQ+PHN0eWxlIGZhY2U9InN1cGVyc2NyaXB0Ij4o
MjcpPC9zdHlsZT48L0Rpc3BsYXlUZXh0PjxyZWNvcmQ+PHJlYy1udW1iZXI+MjY8L3JlYy1udW1i
ZXI+PGZvcmVpZ24ta2V5cz48a2V5IGFwcD0iRU4iIGRiLWlkPSIwZDlyMDA5eG12NTllc2VzdGVw
cHN2dm5wOXZwZWFzcnc1MDkiIHRpbWVzdGFtcD0iMTU2Njg4MzM4MiI+MjY8L2tleT48L2ZvcmVp
Z24ta2V5cz48cmVmLXR5cGUgbmFtZT0iSm91cm5hbCBBcnRpY2xlIj4xNzwvcmVmLXR5cGU+PGNv
bnRyaWJ1dG9ycz48YXV0aG9ycz48YXV0aG9yPkhhbm5hbiwgSi4gTS48L2F1dGhvcj48YXV0aG9y
Pk1hcmVuYWgsIEwuPC9hdXRob3I+PGF1dGhvcj5BbGksIEwuPC9hdXRob3I+PGF1dGhvcj5Sb2tl
eWEsIEIuPC9hdXRob3I+PGF1dGhvcj5GbGF0dCwgUC4gUi48L2F1dGhvcj48YXV0aG9yPkFiZGVs
LVdhaGFiLCBZLiBILjwvYXV0aG9yPjwvYXV0aG9ycz48L2NvbnRyaWJ1dG9ycz48YXV0aC1hZGRy
ZXNzPkRpYWJldGVzIFJlc2VhcmNoIEdyb3VwLCBTY2hvb2wgb2YgQmlvbWVkaWNhbCBTY2llbmNl
cywgVW5pdmVyc2l0eSBvZiBVbHN0ZXIsIENvbGVyYWluZSwgTm9ydGhlcm4gSXJlbGFuZCwgVUsu
PC9hdXRoLWFkZHJlc3M+PHRpdGxlcz48dGl0bGU+SW5zdWxpbiBzZWNyZXRvcnkgYWN0aW9ucyBv
ZiBleHRyYWN0cyBvZiBBc3BhcmFndXMgcmFjZW1vc3VzIHJvb3QgaW4gcGVyZnVzZWQgcGFuY3Jl
YXMsIGlzb2xhdGVkIGlzbGV0cyBhbmQgY2xvbmFsIHBhbmNyZWF0aWMgYmV0YS1jZWxsczwvdGl0
bGU+PHNlY29uZGFyeS10aXRsZT5KIEVuZG9jcmlub2w8L3NlY29uZGFyeS10aXRsZT48YWx0LXRp
dGxlPlRoZSBKb3VybmFsIG9mIGVuZG9jcmlub2xvZ3k8L2FsdC10aXRsZT48L3RpdGxlcz48cGVy
aW9kaWNhbD48ZnVsbC10aXRsZT5KIEVuZG9jcmlub2w8L2Z1bGwtdGl0bGU+PGFiYnItMT5UaGUg
Sm91cm5hbCBvZiBlbmRvY3Jpbm9sb2d5PC9hYmJyLTE+PC9wZXJpb2RpY2FsPjxhbHQtcGVyaW9k
aWNhbD48ZnVsbC10aXRsZT5KIEVuZG9jcmlub2w8L2Z1bGwtdGl0bGU+PGFiYnItMT5UaGUgSm91
cm5hbCBvZiBlbmRvY3Jpbm9sb2d5PC9hYmJyLTE+PC9hbHQtcGVyaW9kaWNhbD48cGFnZXM+MTU5
LTY4PC9wYWdlcz48dm9sdW1lPjE5Mjwvdm9sdW1lPjxudW1iZXI+MTwvbnVtYmVyPjxlZGl0aW9u
PjIwMDcvMDEvMTE8L2VkaXRpb24+PGtleXdvcmRzPjxrZXl3b3JkPkFuaW1hbHM8L2tleXdvcmQ+
PGtleXdvcmQ+KkFzcGFyYWd1cyBQbGFudDwva2V5d29yZD48a2V5d29yZD5DYWxjaXVtL21ldGFi
b2xpc208L2tleXdvcmQ+PGtleXdvcmQ+Q2VsbHMsIEN1bHR1cmVkPC9rZXl3b3JkPjxrZXl3b3Jk
PkNsb25lIENlbGxzPC9rZXl3b3JkPjxrZXl3b3JkPkRpYWJldGVzIE1lbGxpdHVzL3RoZXJhcHk8
L2tleXdvcmQ+PGtleXdvcmQ+SW5zdWxpbi8qbWV0YWJvbGlzbTwva2V5d29yZD48a2V5d29yZD5J
bnN1bGluIFNlY3JldGlvbjwva2V5d29yZD48a2V5d29yZD5JbnN1bGluLVNlY3JldGluZyBDZWxs
cy9kcnVnIGVmZmVjdHMvbWV0YWJvbGlzbTwva2V5d29yZD48a2V5d29yZD5JbnRyYWNlbGx1bGFy
IFNwYWNlL21ldGFib2xpc208L2tleXdvcmQ+PGtleXdvcmQ+SXNsZXRzIG9mIExhbmdlcmhhbnMv
ZHJ1ZyBlZmZlY3RzL21ldGFib2xpc208L2tleXdvcmQ+PGtleXdvcmQ+UGFuY3JlYXMvZHJ1ZyBl
ZmZlY3RzLyptZXRhYm9saXNtPC9rZXl3b3JkPjxrZXl3b3JkPlBlcmZ1c2lvbjwva2V5d29yZD48
a2V5d29yZD5QaHl0b3RoZXJhcHk8L2tleXdvcmQ+PGtleXdvcmQ+UGxhbnQgRXh0cmFjdHMvKnBo
YXJtYWNvbG9neTwva2V5d29yZD48a2V5d29yZD4qUGxhbnQgUm9vdHM8L2tleXdvcmQ+PGtleXdv
cmQ+UmF0czwva2V5d29yZD48a2V5d29yZD5SYXRzLCBJbmJyZWQgU3RyYWluczwva2V5d29yZD48
a2V5d29yZD5TdGltdWxhdGlvbiwgQ2hlbWljYWw8L2tleXdvcmQ+PC9rZXl3b3Jkcz48ZGF0ZXM+
PHllYXI+MjAwNzwveWVhcj48cHViLWRhdGVzPjxkYXRlPkphbjwvZGF0ZT48L3B1Yi1kYXRlcz48
L2RhdGVzPjxpc2JuPjAwMjItMDc5NSAoUHJpbnQpJiN4RDswMDIyLTA3OTU8L2lzYm4+PGFjY2Vz
c2lvbi1udW0+MTcyMTA3NTM8L2FjY2Vzc2lvbi1udW0+PHVybHM+PC91cmxzPjxlbGVjdHJvbmlj
LXJlc291cmNlLW51bT4xMC4xNjc3L2pvZS4xLjA3MDg0PC9lbGVjdHJvbmljLXJlc291cmNlLW51
bT48cmVtb3RlLWRhdGFiYXNlLXByb3ZpZGVyPk5MTTwvcmVtb3RlLWRhdGFiYXNlLXByb3ZpZGVy
PjxsYW5ndWFnZT5lbmc8L2xhbmd1YWdlPjwvcmVjb3JkPjwvQ2l0ZT48L0VuZE5vdGU+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PEVuZE5vdGU+PENpdGU+PEF1dGhvcj5IYW5uYW48L0F1dGhvcj48WWVhcj4yMDA3PC9ZZWFyPjxS
ZWNOdW0+MjY8L1JlY051bT48RGlzcGxheVRleHQ+PHN0eWxlIGZhY2U9InN1cGVyc2NyaXB0Ij4o
MjcpPC9zdHlsZT48L0Rpc3BsYXlUZXh0PjxyZWNvcmQ+PHJlYy1udW1iZXI+MjY8L3JlYy1udW1i
ZXI+PGZvcmVpZ24ta2V5cz48a2V5IGFwcD0iRU4iIGRiLWlkPSIwZDlyMDA5eG12NTllc2VzdGVw
cHN2dm5wOXZwZWFzcnc1MDkiIHRpbWVzdGFtcD0iMTU2Njg4MzM4MiI+MjY8L2tleT48L2ZvcmVp
Z24ta2V5cz48cmVmLXR5cGUgbmFtZT0iSm91cm5hbCBBcnRpY2xlIj4xNzwvcmVmLXR5cGU+PGNv
bnRyaWJ1dG9ycz48YXV0aG9ycz48YXV0aG9yPkhhbm5hbiwgSi4gTS48L2F1dGhvcj48YXV0aG9y
Pk1hcmVuYWgsIEwuPC9hdXRob3I+PGF1dGhvcj5BbGksIEwuPC9hdXRob3I+PGF1dGhvcj5Sb2tl
eWEsIEIuPC9hdXRob3I+PGF1dGhvcj5GbGF0dCwgUC4gUi48L2F1dGhvcj48YXV0aG9yPkFiZGVs
LVdhaGFiLCBZLiBILjwvYXV0aG9yPjwvYXV0aG9ycz48L2NvbnRyaWJ1dG9ycz48YXV0aC1hZGRy
ZXNzPkRpYWJldGVzIFJlc2VhcmNoIEdyb3VwLCBTY2hvb2wgb2YgQmlvbWVkaWNhbCBTY2llbmNl
cywgVW5pdmVyc2l0eSBvZiBVbHN0ZXIsIENvbGVyYWluZSwgTm9ydGhlcm4gSXJlbGFuZCwgVUsu
PC9hdXRoLWFkZHJlc3M+PHRpdGxlcz48dGl0bGU+SW5zdWxpbiBzZWNyZXRvcnkgYWN0aW9ucyBv
ZiBleHRyYWN0cyBvZiBBc3BhcmFndXMgcmFjZW1vc3VzIHJvb3QgaW4gcGVyZnVzZWQgcGFuY3Jl
YXMsIGlzb2xhdGVkIGlzbGV0cyBhbmQgY2xvbmFsIHBhbmNyZWF0aWMgYmV0YS1jZWxsczwvdGl0
bGU+PHNlY29uZGFyeS10aXRsZT5KIEVuZG9jcmlub2w8L3NlY29uZGFyeS10aXRsZT48YWx0LXRp
dGxlPlRoZSBKb3VybmFsIG9mIGVuZG9jcmlub2xvZ3k8L2FsdC10aXRsZT48L3RpdGxlcz48cGVy
aW9kaWNhbD48ZnVsbC10aXRsZT5KIEVuZG9jcmlub2w8L2Z1bGwtdGl0bGU+PGFiYnItMT5UaGUg
Sm91cm5hbCBvZiBlbmRvY3Jpbm9sb2d5PC9hYmJyLTE+PC9wZXJpb2RpY2FsPjxhbHQtcGVyaW9k
aWNhbD48ZnVsbC10aXRsZT5KIEVuZG9jcmlub2w8L2Z1bGwtdGl0bGU+PGFiYnItMT5UaGUgSm91
cm5hbCBvZiBlbmRvY3Jpbm9sb2d5PC9hYmJyLTE+PC9hbHQtcGVyaW9kaWNhbD48cGFnZXM+MTU5
LTY4PC9wYWdlcz48dm9sdW1lPjE5Mjwvdm9sdW1lPjxudW1iZXI+MTwvbnVtYmVyPjxlZGl0aW9u
PjIwMDcvMDEvMTE8L2VkaXRpb24+PGtleXdvcmRzPjxrZXl3b3JkPkFuaW1hbHM8L2tleXdvcmQ+
PGtleXdvcmQ+KkFzcGFyYWd1cyBQbGFudDwva2V5d29yZD48a2V5d29yZD5DYWxjaXVtL21ldGFi
b2xpc208L2tleXdvcmQ+PGtleXdvcmQ+Q2VsbHMsIEN1bHR1cmVkPC9rZXl3b3JkPjxrZXl3b3Jk
PkNsb25lIENlbGxzPC9rZXl3b3JkPjxrZXl3b3JkPkRpYWJldGVzIE1lbGxpdHVzL3RoZXJhcHk8
L2tleXdvcmQ+PGtleXdvcmQ+SW5zdWxpbi8qbWV0YWJvbGlzbTwva2V5d29yZD48a2V5d29yZD5J
bnN1bGluIFNlY3JldGlvbjwva2V5d29yZD48a2V5d29yZD5JbnN1bGluLVNlY3JldGluZyBDZWxs
cy9kcnVnIGVmZmVjdHMvbWV0YWJvbGlzbTwva2V5d29yZD48a2V5d29yZD5JbnRyYWNlbGx1bGFy
IFNwYWNlL21ldGFib2xpc208L2tleXdvcmQ+PGtleXdvcmQ+SXNsZXRzIG9mIExhbmdlcmhhbnMv
ZHJ1ZyBlZmZlY3RzL21ldGFib2xpc208L2tleXdvcmQ+PGtleXdvcmQ+UGFuY3JlYXMvZHJ1ZyBl
ZmZlY3RzLyptZXRhYm9saXNtPC9rZXl3b3JkPjxrZXl3b3JkPlBlcmZ1c2lvbjwva2V5d29yZD48
a2V5d29yZD5QaHl0b3RoZXJhcHk8L2tleXdvcmQ+PGtleXdvcmQ+UGxhbnQgRXh0cmFjdHMvKnBo
YXJtYWNvbG9neTwva2V5d29yZD48a2V5d29yZD4qUGxhbnQgUm9vdHM8L2tleXdvcmQ+PGtleXdv
cmQ+UmF0czwva2V5d29yZD48a2V5d29yZD5SYXRzLCBJbmJyZWQgU3RyYWluczwva2V5d29yZD48
a2V5d29yZD5TdGltdWxhdGlvbiwgQ2hlbWljYWw8L2tleXdvcmQ+PC9rZXl3b3Jkcz48ZGF0ZXM+
PHllYXI+MjAwNzwveWVhcj48cHViLWRhdGVzPjxkYXRlPkphbjwvZGF0ZT48L3B1Yi1kYXRlcz48
L2RhdGVzPjxpc2JuPjAwMjItMDc5NSAoUHJpbnQpJiN4RDswMDIyLTA3OTU8L2lzYm4+PGFjY2Vz
c2lvbi1udW0+MTcyMTA3NTM8L2FjY2Vzc2lvbi1udW0+PHVybHM+PC91cmxzPjxlbGVjdHJvbmlj
LXJlc291cmNlLW51bT4xMC4xNjc3L2pvZS4xLjA3MDg0PC9lbGVjdHJvbmljLXJlc291cmNlLW51
bT48cmVtb3RlLWRhdGFiYXNlLXByb3ZpZGVyPk5MTTwvcmVtb3RlLWRhdGFiYXNlLXByb3ZpZGVy
PjxsYW5ndWFnZT5lbmc8L2xhbmd1YWdlPjwvcmVjb3JkPjwvQ2l0ZT48L0VuZE5vdGU+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1E7080" w:rsidRPr="0056791F">
        <w:fldChar w:fldCharType="separate"/>
      </w:r>
      <w:r w:rsidR="000D083B" w:rsidRPr="0056791F">
        <w:rPr>
          <w:noProof/>
          <w:vertAlign w:val="superscript"/>
        </w:rPr>
        <w:t>(27)</w:t>
      </w:r>
      <w:r w:rsidR="001E7080" w:rsidRPr="0056791F">
        <w:fldChar w:fldCharType="end"/>
      </w:r>
      <w:r w:rsidR="00F3208D" w:rsidRPr="0056791F">
        <w:t>. Groups</w:t>
      </w:r>
      <w:r w:rsidR="009548B9" w:rsidRPr="0056791F">
        <w:t xml:space="preserve"> of 10 islets were</w:t>
      </w:r>
      <w:r w:rsidR="00D97D54" w:rsidRPr="0056791F">
        <w:t xml:space="preserve"> cultured </w:t>
      </w:r>
      <w:r w:rsidR="001C0A8B" w:rsidRPr="0056791F">
        <w:t>for 24</w:t>
      </w:r>
      <w:r w:rsidR="006F6776" w:rsidRPr="0056791F">
        <w:t xml:space="preserve"> </w:t>
      </w:r>
      <w:r w:rsidR="001C0A8B" w:rsidRPr="0056791F">
        <w:t>-</w:t>
      </w:r>
      <w:r w:rsidR="006F6776" w:rsidRPr="0056791F">
        <w:t xml:space="preserve"> </w:t>
      </w:r>
      <w:r w:rsidR="001C0A8B" w:rsidRPr="0056791F">
        <w:t>48</w:t>
      </w:r>
      <w:r w:rsidR="00EA2ABB" w:rsidRPr="0056791F">
        <w:t xml:space="preserve"> </w:t>
      </w:r>
      <w:r w:rsidR="001C0A8B" w:rsidRPr="0056791F">
        <w:t>h</w:t>
      </w:r>
      <w:r w:rsidR="00EA2ABB" w:rsidRPr="0056791F">
        <w:t>r</w:t>
      </w:r>
      <w:r w:rsidR="001C0A8B" w:rsidRPr="0056791F">
        <w:t xml:space="preserve"> in RPMI media</w:t>
      </w:r>
      <w:r w:rsidR="00D97D54" w:rsidRPr="0056791F">
        <w:t xml:space="preserve"> </w:t>
      </w:r>
      <w:r w:rsidR="009548B9" w:rsidRPr="0056791F">
        <w:t>prior to p</w:t>
      </w:r>
      <w:r w:rsidR="004B3728" w:rsidRPr="0056791F">
        <w:t>re</w:t>
      </w:r>
      <w:r w:rsidR="00EA2ABB" w:rsidRPr="0056791F">
        <w:t>-</w:t>
      </w:r>
      <w:r w:rsidR="008F0C15" w:rsidRPr="0056791F">
        <w:t>incuba</w:t>
      </w:r>
      <w:r w:rsidR="004B3728" w:rsidRPr="0056791F">
        <w:t xml:space="preserve">tion </w:t>
      </w:r>
      <w:r w:rsidR="009548B9" w:rsidRPr="0056791F">
        <w:t xml:space="preserve">in </w:t>
      </w:r>
      <w:r w:rsidR="004B3728" w:rsidRPr="0056791F">
        <w:t xml:space="preserve">KRB buffer </w:t>
      </w:r>
      <w:r w:rsidR="009548B9" w:rsidRPr="0056791F">
        <w:t xml:space="preserve">at </w:t>
      </w:r>
      <w:r w:rsidR="004B3728" w:rsidRPr="0056791F">
        <w:t>1.4</w:t>
      </w:r>
      <w:r w:rsidR="002322BD" w:rsidRPr="0056791F">
        <w:t xml:space="preserve"> </w:t>
      </w:r>
      <w:r w:rsidR="004B3728" w:rsidRPr="0056791F">
        <w:t>mM glucose for 60</w:t>
      </w:r>
      <w:r w:rsidR="002322BD" w:rsidRPr="0056791F">
        <w:t xml:space="preserve"> </w:t>
      </w:r>
      <w:r w:rsidR="009548B9" w:rsidRPr="0056791F">
        <w:t xml:space="preserve">min. </w:t>
      </w:r>
      <w:r w:rsidR="00BD6E5E" w:rsidRPr="0056791F">
        <w:t>Test incubations were performed</w:t>
      </w:r>
      <w:r w:rsidR="004B3728" w:rsidRPr="0056791F">
        <w:t xml:space="preserve"> in the presence of 16.7</w:t>
      </w:r>
      <w:r w:rsidR="002322BD" w:rsidRPr="0056791F">
        <w:t xml:space="preserve"> </w:t>
      </w:r>
      <w:r w:rsidR="00BD6E5E" w:rsidRPr="0056791F">
        <w:t xml:space="preserve">mM glucose for </w:t>
      </w:r>
      <w:r w:rsidR="004B3728" w:rsidRPr="0056791F">
        <w:t>60</w:t>
      </w:r>
      <w:r w:rsidR="002322BD" w:rsidRPr="0056791F">
        <w:t xml:space="preserve"> </w:t>
      </w:r>
      <w:r w:rsidR="00BD6E5E" w:rsidRPr="0056791F">
        <w:t>min.</w:t>
      </w:r>
      <w:r w:rsidR="007F043A" w:rsidRPr="0056791F">
        <w:t xml:space="preserve"> After </w:t>
      </w:r>
      <w:r w:rsidR="002322BD" w:rsidRPr="0056791F">
        <w:t>i</w:t>
      </w:r>
      <w:r w:rsidR="007F043A" w:rsidRPr="0056791F">
        <w:t xml:space="preserve">ncubation, </w:t>
      </w:r>
      <w:r w:rsidR="002322BD" w:rsidRPr="0056791F">
        <w:t>the s</w:t>
      </w:r>
      <w:r w:rsidR="00BD6E5E" w:rsidRPr="0056791F">
        <w:t xml:space="preserve">upernatants were </w:t>
      </w:r>
      <w:r w:rsidR="007F043A" w:rsidRPr="0056791F">
        <w:t>collected and stored at -20</w:t>
      </w:r>
      <w:r w:rsidR="00EA2ABB" w:rsidRPr="0056791F">
        <w:t xml:space="preserve"> </w:t>
      </w:r>
      <w:r w:rsidR="00EA2ABB" w:rsidRPr="0056791F">
        <w:rPr>
          <w:vertAlign w:val="superscript"/>
        </w:rPr>
        <w:t>o</w:t>
      </w:r>
      <w:r w:rsidR="00EA2ABB" w:rsidRPr="0056791F">
        <w:t>C</w:t>
      </w:r>
      <w:r w:rsidR="007F043A" w:rsidRPr="0056791F">
        <w:t xml:space="preserve"> until </w:t>
      </w:r>
      <w:r w:rsidR="00BD6E5E" w:rsidRPr="0056791F">
        <w:t xml:space="preserve">analysed by </w:t>
      </w:r>
      <w:r w:rsidR="007F043A" w:rsidRPr="0056791F">
        <w:t xml:space="preserve">insulin radioimmunoassay </w:t>
      </w:r>
      <w:r w:rsidR="001E7080" w:rsidRPr="0056791F">
        <w:fldChar w:fldCharType="begin"/>
      </w:r>
      <w:r w:rsidR="00D50F67" w:rsidRPr="0056791F">
        <w:instrText xml:space="preserve"> ADDIN EN.CITE &lt;EndNote&gt;&lt;Cite&gt;&lt;Author&gt;Flatt&lt;/Author&gt;&lt;Year&gt;1981&lt;/Year&gt;&lt;RecNum&gt;27&lt;/RecNum&gt;&lt;DisplayText&gt;&lt;style face="superscript"&gt;(28)&lt;/style&gt;&lt;/DisplayText&gt;&lt;record&gt;&lt;rec-number&gt;27&lt;/rec-number&gt;&lt;foreign-keys&gt;&lt;key app="EN" db-id="0d9r009xmv59esesteppsvvnp9vpeasrw509" timestamp="1566883382"&gt;27&lt;/key&gt;&lt;/foreign-keys&gt;&lt;ref-type name="Journal Article"&gt;17&lt;/ref-type&gt;&lt;contributors&gt;&lt;authors&gt;&lt;author&gt;Flatt, P. R.&lt;/author&gt;&lt;author&gt;Bailey, C. J.&lt;/author&gt;&lt;/authors&gt;&lt;/contributors&gt;&lt;titles&gt;&lt;title&gt;Abnormal plasma glucose and insulin responses in heterozygous lean (ob/+) mice&lt;/title&gt;&lt;secondary-title&gt;Diabetologia&lt;/secondary-title&gt;&lt;alt-title&gt;Diabetologia&lt;/alt-title&gt;&lt;/titles&gt;&lt;periodical&gt;&lt;full-title&gt;Diabetologia&lt;/full-title&gt;&lt;abbr-1&gt;Diabetologia&lt;/abbr-1&gt;&lt;/periodical&gt;&lt;alt-periodical&gt;&lt;full-title&gt;Diabetologia&lt;/full-title&gt;&lt;abbr-1&gt;Diabetologia&lt;/abbr-1&gt;&lt;/alt-periodical&gt;&lt;pages&gt;573-7&lt;/pages&gt;&lt;volume&gt;20&lt;/volume&gt;&lt;number&gt;5&lt;/number&gt;&lt;edition&gt;1981/05/01&lt;/edition&gt;&lt;keywords&gt;&lt;keyword&gt;Animals&lt;/keyword&gt;&lt;keyword&gt;Arginine/pharmacology&lt;/keyword&gt;&lt;keyword&gt;Blood Glucose/*metabolism&lt;/keyword&gt;&lt;keyword&gt;*Body Weight&lt;/keyword&gt;&lt;keyword&gt;Eating&lt;/keyword&gt;&lt;keyword&gt;*Heterozygote&lt;/keyword&gt;&lt;keyword&gt;Insulin/*blood/pharmacology&lt;/keyword&gt;&lt;keyword&gt;Mice&lt;/keyword&gt;&lt;keyword&gt;Mice, Obese&lt;/keyword&gt;&lt;/keywords&gt;&lt;dates&gt;&lt;year&gt;1981&lt;/year&gt;&lt;pub-dates&gt;&lt;date&gt;May&lt;/date&gt;&lt;/pub-dates&gt;&lt;/dates&gt;&lt;isbn&gt;0012-186X (Print)&amp;#xD;0012-186x&lt;/isbn&gt;&lt;accession-num&gt;7026332&lt;/accession-num&gt;&lt;urls&gt;&lt;/urls&gt;&lt;remote-database-provider&gt;NLM&lt;/remote-database-provider&gt;&lt;language&gt;eng&lt;/language&gt;&lt;/record&gt;&lt;/Cite&gt;&lt;/EndNote&gt;</w:instrText>
      </w:r>
      <w:r w:rsidR="001E7080" w:rsidRPr="0056791F">
        <w:fldChar w:fldCharType="separate"/>
      </w:r>
      <w:r w:rsidR="000D083B" w:rsidRPr="0056791F">
        <w:rPr>
          <w:noProof/>
          <w:vertAlign w:val="superscript"/>
        </w:rPr>
        <w:t>(28)</w:t>
      </w:r>
      <w:r w:rsidR="001E7080" w:rsidRPr="0056791F">
        <w:fldChar w:fldCharType="end"/>
      </w:r>
      <w:r w:rsidR="001E7080" w:rsidRPr="0056791F">
        <w:t>.</w:t>
      </w:r>
      <w:r w:rsidR="004F3BF4" w:rsidRPr="0056791F">
        <w:t xml:space="preserve">   </w:t>
      </w:r>
    </w:p>
    <w:p w14:paraId="22789935" w14:textId="48C55CFA" w:rsidR="009776DF" w:rsidRPr="0056791F" w:rsidRDefault="009776DF" w:rsidP="008F4152">
      <w:pPr>
        <w:spacing w:line="360" w:lineRule="auto"/>
        <w:jc w:val="both"/>
        <w:rPr>
          <w:b/>
        </w:rPr>
      </w:pPr>
    </w:p>
    <w:p w14:paraId="5A591DE7" w14:textId="77777777" w:rsidR="00F6339E" w:rsidRDefault="00F6339E" w:rsidP="008F4152">
      <w:pPr>
        <w:spacing w:line="360" w:lineRule="auto"/>
        <w:jc w:val="both"/>
        <w:rPr>
          <w:b/>
        </w:rPr>
        <w:sectPr w:rsidR="00F6339E" w:rsidSect="00F6339E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877E460" w14:textId="030B0F5D" w:rsidR="00902272" w:rsidRPr="0056791F" w:rsidRDefault="00AA1E90" w:rsidP="008F4152">
      <w:pPr>
        <w:spacing w:line="360" w:lineRule="auto"/>
        <w:jc w:val="both"/>
        <w:rPr>
          <w:b/>
        </w:rPr>
      </w:pPr>
      <w:r w:rsidRPr="0056791F">
        <w:rPr>
          <w:b/>
        </w:rPr>
        <w:lastRenderedPageBreak/>
        <w:t>4</w:t>
      </w:r>
      <w:r w:rsidR="00902272" w:rsidRPr="0056791F">
        <w:rPr>
          <w:b/>
        </w:rPr>
        <w:t xml:space="preserve">. </w:t>
      </w:r>
      <w:r w:rsidR="00BD6E5E" w:rsidRPr="0056791F">
        <w:rPr>
          <w:b/>
        </w:rPr>
        <w:t>Insulin secretion from perfused p</w:t>
      </w:r>
      <w:r w:rsidR="00902272" w:rsidRPr="0056791F">
        <w:rPr>
          <w:b/>
        </w:rPr>
        <w:t>ancreas</w:t>
      </w:r>
    </w:p>
    <w:p w14:paraId="338E2B8B" w14:textId="7034C26E" w:rsidR="001C0A8B" w:rsidRPr="0056791F" w:rsidRDefault="00902272" w:rsidP="008F4152">
      <w:pPr>
        <w:spacing w:line="360" w:lineRule="auto"/>
        <w:jc w:val="both"/>
      </w:pPr>
      <w:r w:rsidRPr="0056791F">
        <w:t>Long-Evans</w:t>
      </w:r>
      <w:r w:rsidR="00F30158" w:rsidRPr="0056791F">
        <w:t xml:space="preserve"> male</w:t>
      </w:r>
      <w:r w:rsidRPr="0056791F">
        <w:t xml:space="preserve"> rats (180</w:t>
      </w:r>
      <w:r w:rsidR="001B0709" w:rsidRPr="0056791F">
        <w:t xml:space="preserve"> </w:t>
      </w:r>
      <w:r w:rsidRPr="0056791F">
        <w:t>-</w:t>
      </w:r>
      <w:r w:rsidR="001B0709" w:rsidRPr="0056791F">
        <w:t xml:space="preserve"> </w:t>
      </w:r>
      <w:r w:rsidRPr="0056791F">
        <w:t>250</w:t>
      </w:r>
      <w:r w:rsidR="00EA2ABB" w:rsidRPr="0056791F">
        <w:t xml:space="preserve"> </w:t>
      </w:r>
      <w:r w:rsidR="006F6776" w:rsidRPr="0056791F">
        <w:t>g</w:t>
      </w:r>
      <w:r w:rsidRPr="0056791F">
        <w:t xml:space="preserve"> </w:t>
      </w:r>
      <w:r w:rsidR="00EA2ABB" w:rsidRPr="0056791F">
        <w:t>b.w</w:t>
      </w:r>
      <w:r w:rsidRPr="0056791F">
        <w:t>.) were anaesthetized with Na-pentobarbital (50</w:t>
      </w:r>
      <w:r w:rsidR="00EA2ABB" w:rsidRPr="0056791F">
        <w:t xml:space="preserve"> </w:t>
      </w:r>
      <w:r w:rsidRPr="0056791F">
        <w:t>mg/kg, i.p.) and</w:t>
      </w:r>
      <w:r w:rsidR="00F30158" w:rsidRPr="0056791F">
        <w:t xml:space="preserve"> </w:t>
      </w:r>
      <w:r w:rsidRPr="0056791F">
        <w:t>the pancreas was isolated and perfused at 37</w:t>
      </w:r>
      <w:r w:rsidR="00EA2ABB" w:rsidRPr="0056791F">
        <w:t xml:space="preserve"> </w:t>
      </w:r>
      <w:r w:rsidR="00EA2ABB" w:rsidRPr="0056791F">
        <w:rPr>
          <w:vertAlign w:val="superscript"/>
        </w:rPr>
        <w:t>o</w:t>
      </w:r>
      <w:r w:rsidR="00EA2ABB" w:rsidRPr="0056791F">
        <w:t>C</w:t>
      </w:r>
      <w:r w:rsidR="00F30158" w:rsidRPr="0056791F">
        <w:t xml:space="preserve"> according to the method of Giroux </w:t>
      </w:r>
      <w:r w:rsidR="00D86ABE" w:rsidRPr="0056791F">
        <w:rPr>
          <w:i/>
          <w:iCs/>
        </w:rPr>
        <w:t>et al.</w:t>
      </w:r>
      <w:r w:rsidR="00F30158" w:rsidRPr="0056791F">
        <w:t xml:space="preserve"> </w:t>
      </w:r>
      <w:r w:rsidR="00F30158" w:rsidRPr="0056791F">
        <w:fldChar w:fldCharType="begin">
          <w:fldData xml:space="preserve">PEVuZE5vdGU+PENpdGU+PEF1dGhvcj5HaXJvaXg8L0F1dGhvcj48WWVhcj4xOTgzPC9ZZWFyPjxS
ZWNOdW0+Mjg8L1JlY051bT48RGlzcGxheVRleHQ+PHN0eWxlIGZhY2U9InN1cGVyc2NyaXB0Ij4o
MjkpPC9zdHlsZT48L0Rpc3BsYXlUZXh0PjxyZWNvcmQ+PHJlYy1udW1iZXI+Mjg8L3JlYy1udW1i
ZXI+PGZvcmVpZ24ta2V5cz48a2V5IGFwcD0iRU4iIGRiLWlkPSIwZDlyMDA5eG12NTllc2VzdGVw
cHN2dm5wOXZwZWFzcnc1MDkiIHRpbWVzdGFtcD0iMTU2Njg4MzM4MiI+Mjg8L2tleT48L2ZvcmVp
Z24ta2V5cz48cmVmLXR5cGUgbmFtZT0iSm91cm5hbCBBcnRpY2xlIj4xNzwvcmVmLXR5cGU+PGNv
bnRyaWJ1dG9ycz48YXV0aG9ycz48YXV0aG9yPkdpcm9peCwgTS4gSC48L2F1dGhvcj48YXV0aG9y
PlBvcnRoYSwgQi48L2F1dGhvcj48YXV0aG9yPktlcmdvYXQsIE0uPC9hdXRob3I+PGF1dGhvcj5C
YWlsYmUsIEQuPC9hdXRob3I+PGF1dGhvcj5QaWNvbiwgTC48L2F1dGhvcj48L2F1dGhvcnM+PC9j
b250cmlidXRvcnM+PHRpdGxlcz48dGl0bGU+R2x1Y29zZSBpbnNlbnNpdGl2aXR5IGFuZCBhbWlu
by1hY2lkIGh5cGVyc2Vuc2l0aXZpdHkgb2YgaW5zdWxpbiByZWxlYXNlIGluIHJhdHMgd2l0aCBu
b24taW5zdWxpbi1kZXBlbmRlbnQgZGlhYmV0ZXMuIEEgc3R1ZHkgd2l0aCB0aGUgcGVyZnVzZWQg
cGFuY3JlYXM8L3RpdGxlPjxzZWNvbmRhcnktdGl0bGU+RGlhYmV0ZXM8L3NlY29uZGFyeS10aXRs
ZT48YWx0LXRpdGxlPkRpYWJldGVzPC9hbHQtdGl0bGU+PC90aXRsZXM+PHBlcmlvZGljYWw+PGZ1
bGwtdGl0bGU+RGlhYmV0ZXM8L2Z1bGwtdGl0bGU+PGFiYnItMT5EaWFiZXRlczwvYWJici0xPjwv
cGVyaW9kaWNhbD48YWx0LXBlcmlvZGljYWw+PGZ1bGwtdGl0bGU+RGlhYmV0ZXM8L2Z1bGwtdGl0
bGU+PGFiYnItMT5EaWFiZXRlczwvYWJici0xPjwvYWx0LXBlcmlvZGljYWw+PHBhZ2VzPjQ0NS01
MTwvcGFnZXM+PHZvbHVtZT4zMjwvdm9sdW1lPjxudW1iZXI+NTwvbnVtYmVyPjxlZGl0aW9uPjE5
ODMvMDUvMDE8L2VkaXRpb24+PGtleXdvcmRzPjxrZXl3b3JkPkFjZXR5bGNob2xpbmUvcGhhcm1h
Y29sb2d5PC9rZXl3b3JkPjxrZXl3b3JkPkFtaW5vIEFjaWRzLypwaGFybWFjb2xvZ3k8L2tleXdv
cmQ+PGtleXdvcmQ+QW5pbWFsczwva2V5d29yZD48a2V5d29yZD5BcmdpbmluZS9waGFybWFjb2xv
Z3k8L2tleXdvcmQ+PGtleXdvcmQ+Qmxvb2QgR2x1Y29zZS9hbmFseXNpczwva2V5d29yZD48a2V5
d29yZD5EaWFiZXRlcyBNZWxsaXR1cywgRXhwZXJpbWVudGFsLypwaHlzaW9wYXRob2xvZ3k8L2tl
eXdvcmQ+PGtleXdvcmQ+R2x1Y29zZS8qcGhhcm1hY29sb2d5PC9rZXl3b3JkPjxrZXl3b3JkPkds
eWNlcmFsZGVoeWRlL3BoYXJtYWNvbG9neTwva2V5d29yZD48a2V5d29yZD5JbnN1bGluLyptZXRh
Ym9saXNtPC9rZXl3b3JkPjxrZXl3b3JkPkluc3VsaW4gU2VjcmV0aW9uPC9rZXl3b3JkPjxrZXl3
b3JkPklzbGV0cyBvZiBMYW5nZXJoYW5zL2RydWcgZWZmZWN0cy9tZXRhYm9saXNtL3BoeXNpb3Bh
dGhvbG9neTwva2V5d29yZD48a2V5d29yZD5Jc29wcm90ZXJlbm9sL3BoYXJtYWNvbG9neTwva2V5
d29yZD48a2V5d29yZD5LZXRvIEFjaWRzL3BoYXJtYWNvbG9neTwva2V5d29yZD48a2V5d29yZD5M
ZXVjaW5lL3BoYXJtYWNvbG9neTwva2V5d29yZD48a2V5d29yZD5NYW5ub3NlL3BoYXJtYWNvbG9n
eTwva2V5d29yZD48a2V5d29yZD5SYXRzPC9rZXl3b3JkPjxrZXl3b3JkPlJhdHMsIEluYnJlZCBT
dHJhaW5zPC9rZXl3b3JkPjxrZXl3b3JkPlRoZW9waHlsbGluZS9waGFybWFjb2xvZ3k8L2tleXdv
cmQ+PGtleXdvcmQ+VG9sYnV0YW1pZGUvcGhhcm1hY29sb2d5PC9rZXl3b3JkPjwva2V5d29yZHM+
PGRhdGVzPjx5ZWFyPjE5ODM8L3llYXI+PHB1Yi1kYXRlcz48ZGF0ZT5NYXk8L2RhdGU+PC9wdWIt
ZGF0ZXM+PC9kYXRlcz48aXNibj4wMDEyLTE3OTcgKFByaW50KSYjeEQ7MDAxMi0xNzk3PC9pc2Ju
PjxhY2Nlc3Npb24tbnVtPjYzNDExMjg8L2FjY2Vzc2lvbi1udW0+PHVybHM+PC91cmxzPjxyZW1v
dGUtZGF0YWJhc2UtcHJvdmlkZXI+TkxNPC9yZW1vdGUtZGF0YWJhc2UtcHJvdmlkZXI+PGxhbmd1
YWdlPmVuZzwvbGFuZ3VhZ2U+PC9yZWNvcmQ+PC9DaXRlPjwvRW5kTm90ZT4A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PEVuZE5vdGU+PENpdGU+PEF1dGhvcj5HaXJvaXg8L0F1dGhvcj48WWVhcj4xOTgzPC9ZZWFyPjxS
ZWNOdW0+Mjg8L1JlY051bT48RGlzcGxheVRleHQ+PHN0eWxlIGZhY2U9InN1cGVyc2NyaXB0Ij4o
MjkpPC9zdHlsZT48L0Rpc3BsYXlUZXh0PjxyZWNvcmQ+PHJlYy1udW1iZXI+Mjg8L3JlYy1udW1i
ZXI+PGZvcmVpZ24ta2V5cz48a2V5IGFwcD0iRU4iIGRiLWlkPSIwZDlyMDA5eG12NTllc2VzdGVw
cHN2dm5wOXZwZWFzcnc1MDkiIHRpbWVzdGFtcD0iMTU2Njg4MzM4MiI+Mjg8L2tleT48L2ZvcmVp
Z24ta2V5cz48cmVmLXR5cGUgbmFtZT0iSm91cm5hbCBBcnRpY2xlIj4xNzwvcmVmLXR5cGU+PGNv
bnRyaWJ1dG9ycz48YXV0aG9ycz48YXV0aG9yPkdpcm9peCwgTS4gSC48L2F1dGhvcj48YXV0aG9y
PlBvcnRoYSwgQi48L2F1dGhvcj48YXV0aG9yPktlcmdvYXQsIE0uPC9hdXRob3I+PGF1dGhvcj5C
YWlsYmUsIEQuPC9hdXRob3I+PGF1dGhvcj5QaWNvbiwgTC48L2F1dGhvcj48L2F1dGhvcnM+PC9j
b250cmlidXRvcnM+PHRpdGxlcz48dGl0bGU+R2x1Y29zZSBpbnNlbnNpdGl2aXR5IGFuZCBhbWlu
by1hY2lkIGh5cGVyc2Vuc2l0aXZpdHkgb2YgaW5zdWxpbiByZWxlYXNlIGluIHJhdHMgd2l0aCBu
b24taW5zdWxpbi1kZXBlbmRlbnQgZGlhYmV0ZXMuIEEgc3R1ZHkgd2l0aCB0aGUgcGVyZnVzZWQg
cGFuY3JlYXM8L3RpdGxlPjxzZWNvbmRhcnktdGl0bGU+RGlhYmV0ZXM8L3NlY29uZGFyeS10aXRs
ZT48YWx0LXRpdGxlPkRpYWJldGVzPC9hbHQtdGl0bGU+PC90aXRsZXM+PHBlcmlvZGljYWw+PGZ1
bGwtdGl0bGU+RGlhYmV0ZXM8L2Z1bGwtdGl0bGU+PGFiYnItMT5EaWFiZXRlczwvYWJici0xPjwv
cGVyaW9kaWNhbD48YWx0LXBlcmlvZGljYWw+PGZ1bGwtdGl0bGU+RGlhYmV0ZXM8L2Z1bGwtdGl0
bGU+PGFiYnItMT5EaWFiZXRlczwvYWJici0xPjwvYWx0LXBlcmlvZGljYWw+PHBhZ2VzPjQ0NS01
MTwvcGFnZXM+PHZvbHVtZT4zMjwvdm9sdW1lPjxudW1iZXI+NTwvbnVtYmVyPjxlZGl0aW9uPjE5
ODMvMDUvMDE8L2VkaXRpb24+PGtleXdvcmRzPjxrZXl3b3JkPkFjZXR5bGNob2xpbmUvcGhhcm1h
Y29sb2d5PC9rZXl3b3JkPjxrZXl3b3JkPkFtaW5vIEFjaWRzLypwaGFybWFjb2xvZ3k8L2tleXdv
cmQ+PGtleXdvcmQ+QW5pbWFsczwva2V5d29yZD48a2V5d29yZD5BcmdpbmluZS9waGFybWFjb2xv
Z3k8L2tleXdvcmQ+PGtleXdvcmQ+Qmxvb2QgR2x1Y29zZS9hbmFseXNpczwva2V5d29yZD48a2V5
d29yZD5EaWFiZXRlcyBNZWxsaXR1cywgRXhwZXJpbWVudGFsLypwaHlzaW9wYXRob2xvZ3k8L2tl
eXdvcmQ+PGtleXdvcmQ+R2x1Y29zZS8qcGhhcm1hY29sb2d5PC9rZXl3b3JkPjxrZXl3b3JkPkds
eWNlcmFsZGVoeWRlL3BoYXJtYWNvbG9neTwva2V5d29yZD48a2V5d29yZD5JbnN1bGluLyptZXRh
Ym9saXNtPC9rZXl3b3JkPjxrZXl3b3JkPkluc3VsaW4gU2VjcmV0aW9uPC9rZXl3b3JkPjxrZXl3
b3JkPklzbGV0cyBvZiBMYW5nZXJoYW5zL2RydWcgZWZmZWN0cy9tZXRhYm9saXNtL3BoeXNpb3Bh
dGhvbG9neTwva2V5d29yZD48a2V5d29yZD5Jc29wcm90ZXJlbm9sL3BoYXJtYWNvbG9neTwva2V5
d29yZD48a2V5d29yZD5LZXRvIEFjaWRzL3BoYXJtYWNvbG9neTwva2V5d29yZD48a2V5d29yZD5M
ZXVjaW5lL3BoYXJtYWNvbG9neTwva2V5d29yZD48a2V5d29yZD5NYW5ub3NlL3BoYXJtYWNvbG9n
eTwva2V5d29yZD48a2V5d29yZD5SYXRzPC9rZXl3b3JkPjxrZXl3b3JkPlJhdHMsIEluYnJlZCBT
dHJhaW5zPC9rZXl3b3JkPjxrZXl3b3JkPlRoZW9waHlsbGluZS9waGFybWFjb2xvZ3k8L2tleXdv
cmQ+PGtleXdvcmQ+VG9sYnV0YW1pZGUvcGhhcm1hY29sb2d5PC9rZXl3b3JkPjwva2V5d29yZHM+
PGRhdGVzPjx5ZWFyPjE5ODM8L3llYXI+PHB1Yi1kYXRlcz48ZGF0ZT5NYXk8L2RhdGU+PC9wdWIt
ZGF0ZXM+PC9kYXRlcz48aXNibj4wMDEyLTE3OTcgKFByaW50KSYjeEQ7MDAxMi0xNzk3PC9pc2Ju
PjxhY2Nlc3Npb24tbnVtPjYzNDExMjg8L2FjY2Vzc2lvbi1udW0+PHVybHM+PC91cmxzPjxyZW1v
dGUtZGF0YWJhc2UtcHJvdmlkZXI+TkxNPC9yZW1vdGUtZGF0YWJhc2UtcHJvdmlkZXI+PGxhbmd1
YWdlPmVuZzwvbGFuZ3VhZ2U+PC9yZWNvcmQ+PC9DaXRlPjwvRW5kTm90ZT4A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F30158" w:rsidRPr="0056791F">
        <w:fldChar w:fldCharType="separate"/>
      </w:r>
      <w:r w:rsidR="000D083B" w:rsidRPr="0056791F">
        <w:rPr>
          <w:noProof/>
          <w:vertAlign w:val="superscript"/>
        </w:rPr>
        <w:t>(29)</w:t>
      </w:r>
      <w:r w:rsidR="00F30158" w:rsidRPr="0056791F">
        <w:fldChar w:fldCharType="end"/>
      </w:r>
      <w:r w:rsidR="00071E7A" w:rsidRPr="0056791F">
        <w:t xml:space="preserve">.  </w:t>
      </w:r>
      <w:r w:rsidR="00F30158" w:rsidRPr="0056791F">
        <w:t>KRB</w:t>
      </w:r>
      <w:r w:rsidR="00071E7A" w:rsidRPr="0056791F">
        <w:t xml:space="preserve"> buﬀer </w:t>
      </w:r>
      <w:r w:rsidR="00A275C0" w:rsidRPr="0056791F">
        <w:t>supplemented with</w:t>
      </w:r>
      <w:r w:rsidR="00071E7A" w:rsidRPr="0056791F">
        <w:t xml:space="preserve"> 1</w:t>
      </w:r>
      <w:r w:rsidR="008F0C15" w:rsidRPr="0056791F">
        <w:t>.</w:t>
      </w:r>
      <w:r w:rsidR="00071E7A" w:rsidRPr="0056791F">
        <w:t>25 g/</w:t>
      </w:r>
      <w:r w:rsidR="00EA2ABB" w:rsidRPr="0056791F">
        <w:t>L</w:t>
      </w:r>
      <w:r w:rsidR="00071E7A" w:rsidRPr="0056791F">
        <w:t xml:space="preserve"> BSA and 40 g/</w:t>
      </w:r>
      <w:r w:rsidR="00EA2ABB" w:rsidRPr="0056791F">
        <w:t>L</w:t>
      </w:r>
      <w:r w:rsidR="00071E7A" w:rsidRPr="0056791F">
        <w:t xml:space="preserve"> dextran T70 </w:t>
      </w:r>
      <w:r w:rsidR="009A1AC3" w:rsidRPr="0056791F">
        <w:t>and</w:t>
      </w:r>
      <w:r w:rsidR="00071E7A" w:rsidRPr="0056791F">
        <w:t xml:space="preserve"> </w:t>
      </w:r>
      <w:r w:rsidR="004B3589" w:rsidRPr="0056791F">
        <w:t>2.8- or 11.2-mM</w:t>
      </w:r>
      <w:r w:rsidR="00071E7A" w:rsidRPr="0056791F">
        <w:t xml:space="preserve"> glucose. A mixture of O</w:t>
      </w:r>
      <w:r w:rsidR="009A1AC3" w:rsidRPr="0056791F">
        <w:rPr>
          <w:vertAlign w:val="subscript"/>
        </w:rPr>
        <w:t>2:</w:t>
      </w:r>
      <w:r w:rsidR="001B0709" w:rsidRPr="0056791F">
        <w:t xml:space="preserve"> </w:t>
      </w:r>
      <w:r w:rsidR="00071E7A" w:rsidRPr="0056791F">
        <w:t>CO</w:t>
      </w:r>
      <w:r w:rsidR="00071E7A" w:rsidRPr="0056791F">
        <w:rPr>
          <w:vertAlign w:val="subscript"/>
        </w:rPr>
        <w:t>2</w:t>
      </w:r>
      <w:r w:rsidR="00071E7A" w:rsidRPr="0056791F">
        <w:t xml:space="preserve"> (</w:t>
      </w:r>
      <w:r w:rsidR="009A1AC3" w:rsidRPr="0056791F">
        <w:t>95:</w:t>
      </w:r>
      <w:r w:rsidR="001B0709" w:rsidRPr="0056791F">
        <w:t xml:space="preserve"> </w:t>
      </w:r>
      <w:r w:rsidR="00071E7A" w:rsidRPr="0056791F">
        <w:t>5) was continuously used to gas the perfusate.</w:t>
      </w:r>
      <w:r w:rsidR="00EE4273" w:rsidRPr="0056791F">
        <w:t xml:space="preserve"> The composition of the perfusate</w:t>
      </w:r>
      <w:r w:rsidR="009A1AC3" w:rsidRPr="0056791F">
        <w:t xml:space="preserve"> was changed </w:t>
      </w:r>
      <w:r w:rsidR="00EE4273" w:rsidRPr="0056791F">
        <w:t xml:space="preserve">after the first 20 min of equilibration as </w:t>
      </w:r>
      <w:r w:rsidR="00F30158" w:rsidRPr="0056791F">
        <w:t xml:space="preserve">indicated </w:t>
      </w:r>
      <w:r w:rsidR="009A1AC3" w:rsidRPr="0056791F">
        <w:t>in F</w:t>
      </w:r>
      <w:r w:rsidR="00114728" w:rsidRPr="0056791F">
        <w:t>igure</w:t>
      </w:r>
      <w:r w:rsidR="00DF4FA4" w:rsidRPr="0056791F">
        <w:t xml:space="preserve"> 4</w:t>
      </w:r>
      <w:r w:rsidR="009A1AC3" w:rsidRPr="0056791F">
        <w:t>. S</w:t>
      </w:r>
      <w:r w:rsidR="00114728" w:rsidRPr="0056791F">
        <w:t>amples were stored at -20</w:t>
      </w:r>
      <w:r w:rsidR="00EA2ABB" w:rsidRPr="0056791F">
        <w:t xml:space="preserve"> </w:t>
      </w:r>
      <w:r w:rsidR="00EA2ABB" w:rsidRPr="0056791F">
        <w:rPr>
          <w:vertAlign w:val="superscript"/>
        </w:rPr>
        <w:t>o</w:t>
      </w:r>
      <w:r w:rsidR="00EA2ABB" w:rsidRPr="0056791F">
        <w:t>C</w:t>
      </w:r>
      <w:r w:rsidR="00114728" w:rsidRPr="0056791F">
        <w:t xml:space="preserve"> </w:t>
      </w:r>
      <w:r w:rsidR="009A1AC3" w:rsidRPr="0056791F">
        <w:t>prior to measurement of insulin</w:t>
      </w:r>
      <w:r w:rsidR="00114728" w:rsidRPr="0056791F">
        <w:t xml:space="preserve"> using ELISA kits supplied by Crystal Chem (Downers Grove, IL, USA).</w:t>
      </w:r>
    </w:p>
    <w:p w14:paraId="443C8028" w14:textId="77777777" w:rsidR="00C67038" w:rsidRPr="0056791F" w:rsidRDefault="00C67038" w:rsidP="008F4152">
      <w:pPr>
        <w:spacing w:line="360" w:lineRule="auto"/>
        <w:jc w:val="both"/>
      </w:pPr>
    </w:p>
    <w:p w14:paraId="5B717947" w14:textId="15658826" w:rsidR="00A9114D" w:rsidRPr="0056791F" w:rsidRDefault="00AA1E90" w:rsidP="008F4152">
      <w:pPr>
        <w:spacing w:line="360" w:lineRule="auto"/>
        <w:jc w:val="both"/>
        <w:rPr>
          <w:b/>
        </w:rPr>
      </w:pPr>
      <w:r w:rsidRPr="0056791F">
        <w:rPr>
          <w:b/>
        </w:rPr>
        <w:t>5</w:t>
      </w:r>
      <w:r w:rsidR="00350C07" w:rsidRPr="0056791F">
        <w:rPr>
          <w:b/>
        </w:rPr>
        <w:t xml:space="preserve">. </w:t>
      </w:r>
      <w:r w:rsidR="00F30158" w:rsidRPr="0056791F">
        <w:rPr>
          <w:b/>
        </w:rPr>
        <w:t xml:space="preserve">Membrane potential </w:t>
      </w:r>
      <w:bookmarkStart w:id="0" w:name="_Toc484159835"/>
      <w:r w:rsidR="00C27F9C" w:rsidRPr="0056791F">
        <w:rPr>
          <w:b/>
        </w:rPr>
        <w:t>and</w:t>
      </w:r>
      <w:r w:rsidR="00F30158" w:rsidRPr="0056791F">
        <w:rPr>
          <w:b/>
        </w:rPr>
        <w:t xml:space="preserve"> intracellular calcium ([Ca</w:t>
      </w:r>
      <w:r w:rsidR="00F30158" w:rsidRPr="0056791F">
        <w:rPr>
          <w:b/>
          <w:vertAlign w:val="superscript"/>
        </w:rPr>
        <w:t>2+</w:t>
      </w:r>
      <w:r w:rsidR="00F30158" w:rsidRPr="0056791F">
        <w:rPr>
          <w:b/>
        </w:rPr>
        <w:t>]</w:t>
      </w:r>
      <w:r w:rsidR="00F30158" w:rsidRPr="0056791F">
        <w:rPr>
          <w:b/>
          <w:vertAlign w:val="subscript"/>
        </w:rPr>
        <w:t>i</w:t>
      </w:r>
      <w:r w:rsidR="00F30158" w:rsidRPr="0056791F">
        <w:rPr>
          <w:b/>
        </w:rPr>
        <w:t xml:space="preserve">) </w:t>
      </w:r>
      <w:r w:rsidR="00C27F9C" w:rsidRPr="0056791F">
        <w:rPr>
          <w:b/>
        </w:rPr>
        <w:t xml:space="preserve"> </w:t>
      </w:r>
    </w:p>
    <w:p w14:paraId="567EB607" w14:textId="1F6503D3" w:rsidR="00A9114D" w:rsidRPr="0056791F" w:rsidRDefault="00D81878" w:rsidP="008F4152">
      <w:pPr>
        <w:spacing w:line="360" w:lineRule="auto"/>
        <w:jc w:val="both"/>
      </w:pPr>
      <w:r w:rsidRPr="0056791F">
        <w:t xml:space="preserve">The effects of </w:t>
      </w:r>
      <w:r w:rsidR="00373C00" w:rsidRPr="0056791F">
        <w:rPr>
          <w:i/>
        </w:rPr>
        <w:t>S. platensis</w:t>
      </w:r>
      <w:r w:rsidRPr="0056791F">
        <w:t xml:space="preserve"> on</w:t>
      </w:r>
      <w:r w:rsidR="00A9114D" w:rsidRPr="0056791F">
        <w:t xml:space="preserve"> membrane potential and intracellular calcium</w:t>
      </w:r>
      <w:r w:rsidR="0053735A" w:rsidRPr="0056791F">
        <w:t xml:space="preserve"> </w:t>
      </w:r>
      <w:r w:rsidR="00A9114D" w:rsidRPr="0056791F">
        <w:t>were measured</w:t>
      </w:r>
      <w:r w:rsidR="0053735A" w:rsidRPr="0056791F">
        <w:t xml:space="preserve"> </w:t>
      </w:r>
      <w:r w:rsidR="00681C8D" w:rsidRPr="0056791F">
        <w:t>using BRIN</w:t>
      </w:r>
      <w:r w:rsidR="0053735A" w:rsidRPr="0056791F">
        <w:t>-BD11 cells monolayers</w:t>
      </w:r>
      <w:r w:rsidR="00C27F9C" w:rsidRPr="0056791F">
        <w:t xml:space="preserve"> as previously </w:t>
      </w:r>
      <w:r w:rsidR="00A11809" w:rsidRPr="0056791F">
        <w:t>described</w:t>
      </w:r>
      <w:r w:rsidR="00373C00" w:rsidRPr="0056791F">
        <w:t xml:space="preserve"> </w:t>
      </w:r>
      <w:r w:rsidR="00726604" w:rsidRPr="0056791F">
        <w:fldChar w:fldCharType="begin">
          <w:fldData xml:space="preserve">PEVuZE5vdGU+PENpdGU+PEF1dGhvcj5BYmRlbC1XYWhhYjwvQXV0aG9yPjxZZWFyPjIwMDc8L1ll
YXI+PFJlY051bT4yOTwvUmVjTnVtPjxEaXNwbGF5VGV4dD48c3R5bGUgZmFjZT0ic3VwZXJzY3Jp
cHQiPigzMCwzMSk8L3N0eWxlPjwvRGlzcGxheVRleHQ+PHJlY29yZD48cmVjLW51bWJlcj4yOTwv
cmVjLW51bWJlcj48Zm9yZWlnbi1rZXlzPjxrZXkgYXBwPSJFTiIgZGItaWQ9IjBkOXIwMDl4bXY1
OWVzZXN0ZXBwc3Z2bnA5dnBlYXNydzUwOSIgdGltZXN0YW1wPSIxNTY2ODgzMzgyIj4yOTwva2V5
PjwvZm9yZWlnbi1rZXlzPjxyZWYtdHlwZSBuYW1lPSJKb3VybmFsIEFydGljbGUiPjE3PC9yZWYt
dHlwZT48Y29udHJpYnV0b3JzPjxhdXRob3JzPjxhdXRob3I+QWJkZWwtV2FoYWIsIFkuIEguPC9h
dXRob3I+PGF1dGhvcj5NYXJlbmFoLCBMLjwvYXV0aG9yPjxhdXRob3I+RmxhdHQsIFAuIFIuPC9h
dXRob3I+PGF1dGhvcj5Db25sb24sIEouIE0uPC9hdXRob3I+PC9hdXRob3JzPjwvY29udHJpYnV0
b3JzPjxhdXRoLWFkZHJlc3M+RGVwYXJ0bWVudCBvZiBCaW9jaGVtaXN0cnksIEZhY3VsdHkgb2Yg
TWVkaWNpbmUgYW5kIEhlYWx0aCBTY2llbmNlcywgVW5pdGVkIEFyYWIgRW1pcmF0ZXMgVW5pdmVy
c2l0eSwgMTc2NjYgQWwtQWluLCBVQUUuPC9hdXRoLWFkZHJlc3M+PHRpdGxlcz48dGl0bGU+SW5z
dWxpbiByZWxlYXNpbmcgcHJvcGVydGllcyBvZiB0aGUgdGVtcG9yaW4gZmFtaWx5IG9mIGFudGlt
aWNyb2JpYWwgcGVwdGlkZXM8L3RpdGxlPjxzZWNvbmRhcnktdGl0bGU+UHJvdGVpbiBQZXB0IExl
dHQ8L3NlY29uZGFyeS10aXRsZT48YWx0LXRpdGxlPlByb3RlaW4gYW5kIHBlcHRpZGUgbGV0dGVy
czwvYWx0LXRpdGxlPjwvdGl0bGVzPjxwZXJpb2RpY2FsPjxmdWxsLXRpdGxlPlByb3RlaW4gUGVw
dCBMZXR0PC9mdWxsLXRpdGxlPjxhYmJyLTE+UHJvdGVpbiBhbmQgcGVwdGlkZSBsZXR0ZXJzPC9h
YmJyLTE+PC9wZXJpb2RpY2FsPjxhbHQtcGVyaW9kaWNhbD48ZnVsbC10aXRsZT5Qcm90ZWluIFBl
cHQgTGV0dDwvZnVsbC10aXRsZT48YWJici0xPlByb3RlaW4gYW5kIHBlcHRpZGUgbGV0dGVyczwv
YWJici0xPjwvYWx0LXBlcmlvZGljYWw+PHBhZ2VzPjcwMi03PC9wYWdlcz48dm9sdW1lPjE0PC92
b2x1bWU+PG51bWJlcj43PC9udW1iZXI+PGVkaXRpb24+MjAwNy8wOS8yODwvZWRpdGlvbj48a2V5
d29yZHM+PGtleXdvcmQ+QW5pbWFsczwva2V5d29yZD48a2V5d29yZD5BbnRpLUluZmVjdGl2ZSBB
Z2VudHMvY2hlbWlzdHJ5LypwaGFybWFjb2xvZ3k8L2tleXdvcmQ+PGtleXdvcmQ+Q2FsY2l1bS9t
ZXRhYm9saXNtPC9rZXl3b3JkPjxrZXl3b3JkPkNlbGwgTGluZTwva2V5d29yZD48a2V5d29yZD5J
bnN1bGluLyptZXRhYm9saXNtPC9rZXl3b3JkPjxrZXl3b3JkPlBlcHRpZGVzL2NoZW1pc3RyeS8q
cGhhcm1hY29sb2d5PC9rZXl3b3JkPjxrZXl3b3JkPlByb3RlaW5zL2NoZW1pc3RyeS8qcGhhcm1h
Y29sb2d5PC9rZXl3b3JkPjxrZXl3b3JkPlNwZWN0cm9tZXRyeSwgTWFzcywgRWxlY3Ryb3NwcmF5
IElvbml6YXRpb248L2tleXdvcmQ+PC9rZXl3b3Jkcz48ZGF0ZXM+PHllYXI+MjAwNzwveWVhcj48
L2RhdGVzPjxpc2JuPjA5MjktODY2NSAoUHJpbnQpJiN4RDswOTI5LTg2NjU8L2lzYm4+PGFjY2Vz
c2lvbi1udW0+MTc4OTcwOTc8L2FjY2Vzc2lvbi1udW0+PHVybHM+PC91cmxzPjxyZW1vdGUtZGF0
YWJhc2UtcHJvdmlkZXI+TkxNPC9yZW1vdGUtZGF0YWJhc2UtcHJvdmlkZXI+PGxhbmd1YWdlPmVu
ZzwvbGFuZ3VhZ2U+PC9yZWNvcmQ+PC9DaXRlPjxDaXRlPjxBdXRob3I+TWlndWVsPC9BdXRob3I+
PFllYXI+MjAwNDwvWWVhcj48UmVjTnVtPjMwPC9SZWNOdW0+PHJlY29yZD48cmVjLW51bWJlcj4z
MDwvcmVjLW51bWJlcj48Zm9yZWlnbi1rZXlzPjxrZXkgYXBwPSJFTiIgZGItaWQ9IjBkOXIwMDl4
bXY1OWVzZXN0ZXBwc3Z2bnA5dnBlYXNydzUwOSIgdGltZXN0YW1wPSIxNTY2ODgzMzgyIj4zMDwv
a2V5PjwvZm9yZWlnbi1rZXlzPjxyZWYtdHlwZSBuYW1lPSJKb3VybmFsIEFydGljbGUiPjE3PC9y
ZWYtdHlwZT48Y29udHJpYnV0b3JzPjxhdXRob3JzPjxhdXRob3I+TWlndWVsLCBKLiBDLjwvYXV0
aG9yPjxhdXRob3I+UGF0dGVyc29uLCBTLjwvYXV0aG9yPjxhdXRob3I+QWJkZWwtV2FoYWIsIFku
IEguPC9hdXRob3I+PGF1dGhvcj5NYXRoaWFzLCBQLiBDLjwvYXV0aG9yPjxhdXRob3I+RmxhdHQs
IFAuIFIuPC9hdXRob3I+PC9hdXRob3JzPjwvY29udHJpYnV0b3JzPjxhdXRoLWFkZHJlc3M+U2No
b29sIG9mIEJpb21lZGljYWwgU2NpZW5jZXMsIFVuaXZlcnNpdHkgb2YgVWxzdGVyLCBDb2xlcmFp
bmUsIENvLiBMb25kb25kZXJyeSwgTm9ydGhlcm4gSXJlbGFuZCBCVDUyIDFTQSwgVUsuIGpjbWln
dWVsQHVlbS5icjwvYXV0aC1hZGRyZXNzPjx0aXRsZXM+PHRpdGxlPlRpbWUtY29ycmVsYXRpb24g
YmV0d2VlbiBtZW1icmFuZSBkZXBvbGFyaXphdGlvbiBhbmQgaW50cmFjZWxsdWxhciBjYWxjaXVt
IGluIGluc3VsaW4gc2VjcmV0aW5nIEJSSU4tQkQxMSBjZWxsczogc3R1ZGllcyB1c2luZyBGTElQ
UjwvdGl0bGU+PHNlY29uZGFyeS10aXRsZT5DZWxsIENhbGNpdW08L3NlY29uZGFyeS10aXRsZT48
YWx0LXRpdGxlPkNlbGwgY2FsY2l1bTwvYWx0LXRpdGxlPjwvdGl0bGVzPjxwZXJpb2RpY2FsPjxm
dWxsLXRpdGxlPkNlbGwgQ2FsY2l1bTwvZnVsbC10aXRsZT48YWJici0xPkNlbGwgY2FsY2l1bTwv
YWJici0xPjwvcGVyaW9kaWNhbD48YWx0LXBlcmlvZGljYWw+PGZ1bGwtdGl0bGU+Q2VsbCBDYWxj
aXVtPC9mdWxsLXRpdGxlPjxhYmJyLTE+Q2VsbCBjYWxjaXVtPC9hYmJyLTE+PC9hbHQtcGVyaW9k
aWNhbD48cGFnZXM+NDMtNTA8L3BhZ2VzPjx2b2x1bWU+MzY8L3ZvbHVtZT48bnVtYmVyPjE8L251
bWJlcj48ZWRpdGlvbj4yMDA0LzA1LzA2PC9lZGl0aW9uPjxrZXl3b3Jkcz48a2V5d29yZD5BY2V0
eWxjaG9saW5lL3BoYXJtYWNvbG9neTwva2V5d29yZD48a2V5d29yZD5BbGFuaW5lL3BoYXJtYWNv
bG9neTwva2V5d29yZD48a2V5d29yZD5BbmltYWxzPC9rZXl3b3JkPjxrZXl3b3JkPkNhbGNpdW0v
Km1ldGFib2xpc208L2tleXdvcmQ+PGtleXdvcmQ+Q2VsbCBMaW5lPC9rZXl3b3JkPjxrZXl3b3Jk
PkZsdW9yZXNjZW50IER5ZXMvY2hlbWlzdHJ5PC9rZXl3b3JkPjxrZXl3b3JkPkZsdW9yb3Bob3Rv
bWV0cnkvKm1ldGhvZHM8L2tleXdvcmQ+PGtleXdvcmQ+R2x1Y29zZS9waGFybWFjb2xvZ3k8L2tl
eXdvcmQ+PGtleXdvcmQ+SHVtYW5zPC9rZXl3b3JkPjxrZXl3b3JkPkluc3VsaW4vKm1ldGFib2xp
c208L2tleXdvcmQ+PGtleXdvcmQ+SW5zdWxpbiBTZWNyZXRpb248L2tleXdvcmQ+PGtleXdvcmQ+
SW50cmFjZWxsdWxhciBGbHVpZC8qbWV0YWJvbGlzbTwva2V5d29yZD48a2V5d29yZD5NZW1icmFu
ZSBQb3RlbnRpYWxzL2RydWcgZWZmZWN0cy8qcGh5c2lvbG9neTwva2V5d29yZD48a2V5d29yZD5Q
b3Rhc3NpdW0gQ2hsb3JpZGUvcGhhcm1hY29sb2d5PC9rZXl3b3JkPjxrZXl3b3JkPlRpbWUgRmFj
dG9yczwva2V5d29yZD48a2V5d29yZD5UeXBlIEMgUGhvc3Bob2xpcGFzZXMvbWV0YWJvbGlzbTwv
a2V5d29yZD48L2tleXdvcmRzPjxkYXRlcz48eWVhcj4yMDA0PC95ZWFyPjxwdWItZGF0ZXM+PGRh
dGU+SnVsPC9kYXRlPjwvcHViLWRhdGVzPjwvZGF0ZXM+PGlzYm4+MDE0My00MTYwIChQcmludCkm
I3hEOzAxNDMtNDE2MDwvaXNibj48YWNjZXNzaW9uLW51bT4xNTEyNjA1NTwvYWNjZXNzaW9uLW51
bT48dXJscz48L3VybHM+PGVsZWN0cm9uaWMtcmVzb3VyY2UtbnVtPjEwLjEwMTYvai5jZWNhLjIw
MDMuMTEuMDA3PC9lbGVjdHJvbmljLXJlc291cmNlLW51bT48cmVtb3RlLWRhdGFiYXNlLXByb3Zp
ZGVyPk5MTTwvcmVtb3RlLWRhdGFiYXNlLXByb3ZpZGVyPjxsYW5ndWFnZT5lbmc8L2xhbmd1YWdl
PjwvcmVjb3JkPjwvQ2l0ZT48L0VuZE5vdGU+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PEVuZE5vdGU+PENpdGU+PEF1dGhvcj5BYmRlbC1XYWhhYjwvQXV0aG9yPjxZZWFyPjIwMDc8L1ll
YXI+PFJlY051bT4yOTwvUmVjTnVtPjxEaXNwbGF5VGV4dD48c3R5bGUgZmFjZT0ic3VwZXJzY3Jp
cHQiPigzMCwzMSk8L3N0eWxlPjwvRGlzcGxheVRleHQ+PHJlY29yZD48cmVjLW51bWJlcj4yOTwv
cmVjLW51bWJlcj48Zm9yZWlnbi1rZXlzPjxrZXkgYXBwPSJFTiIgZGItaWQ9IjBkOXIwMDl4bXY1
OWVzZXN0ZXBwc3Z2bnA5dnBlYXNydzUwOSIgdGltZXN0YW1wPSIxNTY2ODgzMzgyIj4yOTwva2V5
PjwvZm9yZWlnbi1rZXlzPjxyZWYtdHlwZSBuYW1lPSJKb3VybmFsIEFydGljbGUiPjE3PC9yZWYt
dHlwZT48Y29udHJpYnV0b3JzPjxhdXRob3JzPjxhdXRob3I+QWJkZWwtV2FoYWIsIFkuIEguPC9h
dXRob3I+PGF1dGhvcj5NYXJlbmFoLCBMLjwvYXV0aG9yPjxhdXRob3I+RmxhdHQsIFAuIFIuPC9h
dXRob3I+PGF1dGhvcj5Db25sb24sIEouIE0uPC9hdXRob3I+PC9hdXRob3JzPjwvY29udHJpYnV0
b3JzPjxhdXRoLWFkZHJlc3M+RGVwYXJ0bWVudCBvZiBCaW9jaGVtaXN0cnksIEZhY3VsdHkgb2Yg
TWVkaWNpbmUgYW5kIEhlYWx0aCBTY2llbmNlcywgVW5pdGVkIEFyYWIgRW1pcmF0ZXMgVW5pdmVy
c2l0eSwgMTc2NjYgQWwtQWluLCBVQUUuPC9hdXRoLWFkZHJlc3M+PHRpdGxlcz48dGl0bGU+SW5z
dWxpbiByZWxlYXNpbmcgcHJvcGVydGllcyBvZiB0aGUgdGVtcG9yaW4gZmFtaWx5IG9mIGFudGlt
aWNyb2JpYWwgcGVwdGlkZXM8L3RpdGxlPjxzZWNvbmRhcnktdGl0bGU+UHJvdGVpbiBQZXB0IExl
dHQ8L3NlY29uZGFyeS10aXRsZT48YWx0LXRpdGxlPlByb3RlaW4gYW5kIHBlcHRpZGUgbGV0dGVy
czwvYWx0LXRpdGxlPjwvdGl0bGVzPjxwZXJpb2RpY2FsPjxmdWxsLXRpdGxlPlByb3RlaW4gUGVw
dCBMZXR0PC9mdWxsLXRpdGxlPjxhYmJyLTE+UHJvdGVpbiBhbmQgcGVwdGlkZSBsZXR0ZXJzPC9h
YmJyLTE+PC9wZXJpb2RpY2FsPjxhbHQtcGVyaW9kaWNhbD48ZnVsbC10aXRsZT5Qcm90ZWluIFBl
cHQgTGV0dDwvZnVsbC10aXRsZT48YWJici0xPlByb3RlaW4gYW5kIHBlcHRpZGUgbGV0dGVyczwv
YWJici0xPjwvYWx0LXBlcmlvZGljYWw+PHBhZ2VzPjcwMi03PC9wYWdlcz48dm9sdW1lPjE0PC92
b2x1bWU+PG51bWJlcj43PC9udW1iZXI+PGVkaXRpb24+MjAwNy8wOS8yODwvZWRpdGlvbj48a2V5
d29yZHM+PGtleXdvcmQ+QW5pbWFsczwva2V5d29yZD48a2V5d29yZD5BbnRpLUluZmVjdGl2ZSBB
Z2VudHMvY2hlbWlzdHJ5LypwaGFybWFjb2xvZ3k8L2tleXdvcmQ+PGtleXdvcmQ+Q2FsY2l1bS9t
ZXRhYm9saXNtPC9rZXl3b3JkPjxrZXl3b3JkPkNlbGwgTGluZTwva2V5d29yZD48a2V5d29yZD5J
bnN1bGluLyptZXRhYm9saXNtPC9rZXl3b3JkPjxrZXl3b3JkPlBlcHRpZGVzL2NoZW1pc3RyeS8q
cGhhcm1hY29sb2d5PC9rZXl3b3JkPjxrZXl3b3JkPlByb3RlaW5zL2NoZW1pc3RyeS8qcGhhcm1h
Y29sb2d5PC9rZXl3b3JkPjxrZXl3b3JkPlNwZWN0cm9tZXRyeSwgTWFzcywgRWxlY3Ryb3NwcmF5
IElvbml6YXRpb248L2tleXdvcmQ+PC9rZXl3b3Jkcz48ZGF0ZXM+PHllYXI+MjAwNzwveWVhcj48
L2RhdGVzPjxpc2JuPjA5MjktODY2NSAoUHJpbnQpJiN4RDswOTI5LTg2NjU8L2lzYm4+PGFjY2Vz
c2lvbi1udW0+MTc4OTcwOTc8L2FjY2Vzc2lvbi1udW0+PHVybHM+PC91cmxzPjxyZW1vdGUtZGF0
YWJhc2UtcHJvdmlkZXI+TkxNPC9yZW1vdGUtZGF0YWJhc2UtcHJvdmlkZXI+PGxhbmd1YWdlPmVu
ZzwvbGFuZ3VhZ2U+PC9yZWNvcmQ+PC9DaXRlPjxDaXRlPjxBdXRob3I+TWlndWVsPC9BdXRob3I+
PFllYXI+MjAwNDwvWWVhcj48UmVjTnVtPjMwPC9SZWNOdW0+PHJlY29yZD48cmVjLW51bWJlcj4z
MDwvcmVjLW51bWJlcj48Zm9yZWlnbi1rZXlzPjxrZXkgYXBwPSJFTiIgZGItaWQ9IjBkOXIwMDl4
bXY1OWVzZXN0ZXBwc3Z2bnA5dnBlYXNydzUwOSIgdGltZXN0YW1wPSIxNTY2ODgzMzgyIj4zMDwv
a2V5PjwvZm9yZWlnbi1rZXlzPjxyZWYtdHlwZSBuYW1lPSJKb3VybmFsIEFydGljbGUiPjE3PC9y
ZWYtdHlwZT48Y29udHJpYnV0b3JzPjxhdXRob3JzPjxhdXRob3I+TWlndWVsLCBKLiBDLjwvYXV0
aG9yPjxhdXRob3I+UGF0dGVyc29uLCBTLjwvYXV0aG9yPjxhdXRob3I+QWJkZWwtV2FoYWIsIFku
IEguPC9hdXRob3I+PGF1dGhvcj5NYXRoaWFzLCBQLiBDLjwvYXV0aG9yPjxhdXRob3I+RmxhdHQs
IFAuIFIuPC9hdXRob3I+PC9hdXRob3JzPjwvY29udHJpYnV0b3JzPjxhdXRoLWFkZHJlc3M+U2No
b29sIG9mIEJpb21lZGljYWwgU2NpZW5jZXMsIFVuaXZlcnNpdHkgb2YgVWxzdGVyLCBDb2xlcmFp
bmUsIENvLiBMb25kb25kZXJyeSwgTm9ydGhlcm4gSXJlbGFuZCBCVDUyIDFTQSwgVUsuIGpjbWln
dWVsQHVlbS5icjwvYXV0aC1hZGRyZXNzPjx0aXRsZXM+PHRpdGxlPlRpbWUtY29ycmVsYXRpb24g
YmV0d2VlbiBtZW1icmFuZSBkZXBvbGFyaXphdGlvbiBhbmQgaW50cmFjZWxsdWxhciBjYWxjaXVt
IGluIGluc3VsaW4gc2VjcmV0aW5nIEJSSU4tQkQxMSBjZWxsczogc3R1ZGllcyB1c2luZyBGTElQ
UjwvdGl0bGU+PHNlY29uZGFyeS10aXRsZT5DZWxsIENhbGNpdW08L3NlY29uZGFyeS10aXRsZT48
YWx0LXRpdGxlPkNlbGwgY2FsY2l1bTwvYWx0LXRpdGxlPjwvdGl0bGVzPjxwZXJpb2RpY2FsPjxm
dWxsLXRpdGxlPkNlbGwgQ2FsY2l1bTwvZnVsbC10aXRsZT48YWJici0xPkNlbGwgY2FsY2l1bTwv
YWJici0xPjwvcGVyaW9kaWNhbD48YWx0LXBlcmlvZGljYWw+PGZ1bGwtdGl0bGU+Q2VsbCBDYWxj
aXVtPC9mdWxsLXRpdGxlPjxhYmJyLTE+Q2VsbCBjYWxjaXVtPC9hYmJyLTE+PC9hbHQtcGVyaW9k
aWNhbD48cGFnZXM+NDMtNTA8L3BhZ2VzPjx2b2x1bWU+MzY8L3ZvbHVtZT48bnVtYmVyPjE8L251
bWJlcj48ZWRpdGlvbj4yMDA0LzA1LzA2PC9lZGl0aW9uPjxrZXl3b3Jkcz48a2V5d29yZD5BY2V0
eWxjaG9saW5lL3BoYXJtYWNvbG9neTwva2V5d29yZD48a2V5d29yZD5BbGFuaW5lL3BoYXJtYWNv
bG9neTwva2V5d29yZD48a2V5d29yZD5BbmltYWxzPC9rZXl3b3JkPjxrZXl3b3JkPkNhbGNpdW0v
Km1ldGFib2xpc208L2tleXdvcmQ+PGtleXdvcmQ+Q2VsbCBMaW5lPC9rZXl3b3JkPjxrZXl3b3Jk
PkZsdW9yZXNjZW50IER5ZXMvY2hlbWlzdHJ5PC9rZXl3b3JkPjxrZXl3b3JkPkZsdW9yb3Bob3Rv
bWV0cnkvKm1ldGhvZHM8L2tleXdvcmQ+PGtleXdvcmQ+R2x1Y29zZS9waGFybWFjb2xvZ3k8L2tl
eXdvcmQ+PGtleXdvcmQ+SHVtYW5zPC9rZXl3b3JkPjxrZXl3b3JkPkluc3VsaW4vKm1ldGFib2xp
c208L2tleXdvcmQ+PGtleXdvcmQ+SW5zdWxpbiBTZWNyZXRpb248L2tleXdvcmQ+PGtleXdvcmQ+
SW50cmFjZWxsdWxhciBGbHVpZC8qbWV0YWJvbGlzbTwva2V5d29yZD48a2V5d29yZD5NZW1icmFu
ZSBQb3RlbnRpYWxzL2RydWcgZWZmZWN0cy8qcGh5c2lvbG9neTwva2V5d29yZD48a2V5d29yZD5Q
b3Rhc3NpdW0gQ2hsb3JpZGUvcGhhcm1hY29sb2d5PC9rZXl3b3JkPjxrZXl3b3JkPlRpbWUgRmFj
dG9yczwva2V5d29yZD48a2V5d29yZD5UeXBlIEMgUGhvc3Bob2xpcGFzZXMvbWV0YWJvbGlzbTwv
a2V5d29yZD48L2tleXdvcmRzPjxkYXRlcz48eWVhcj4yMDA0PC95ZWFyPjxwdWItZGF0ZXM+PGRh
dGU+SnVsPC9kYXRlPjwvcHViLWRhdGVzPjwvZGF0ZXM+PGlzYm4+MDE0My00MTYwIChQcmludCkm
I3hEOzAxNDMtNDE2MDwvaXNibj48YWNjZXNzaW9uLW51bT4xNTEyNjA1NTwvYWNjZXNzaW9uLW51
bT48dXJscz48L3VybHM+PGVsZWN0cm9uaWMtcmVzb3VyY2UtbnVtPjEwLjEwMTYvai5jZWNhLjIw
MDMuMTEuMDA3PC9lbGVjdHJvbmljLXJlc291cmNlLW51bT48cmVtb3RlLWRhdGFiYXNlLXByb3Zp
ZGVyPk5MTTwvcmVtb3RlLWRhdGFiYXNlLXByb3ZpZGVyPjxsYW5ndWFnZT5lbmc8L2xhbmd1YWdl
PjwvcmVjb3JkPjwvQ2l0ZT48L0VuZE5vdGU+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726604" w:rsidRPr="0056791F">
        <w:fldChar w:fldCharType="separate"/>
      </w:r>
      <w:r w:rsidR="000D083B" w:rsidRPr="0056791F">
        <w:rPr>
          <w:noProof/>
          <w:vertAlign w:val="superscript"/>
        </w:rPr>
        <w:t>(30,31)</w:t>
      </w:r>
      <w:r w:rsidR="00726604" w:rsidRPr="0056791F">
        <w:fldChar w:fldCharType="end"/>
      </w:r>
      <w:r w:rsidR="00726604" w:rsidRPr="0056791F">
        <w:t>.</w:t>
      </w:r>
      <w:r w:rsidR="00A9114D" w:rsidRPr="0056791F">
        <w:t xml:space="preserve"> </w:t>
      </w:r>
      <w:r w:rsidR="00681C8D" w:rsidRPr="0056791F">
        <w:t>Cells were seeded onto 96-well plate</w:t>
      </w:r>
      <w:r w:rsidR="00C27F9C" w:rsidRPr="0056791F">
        <w:t>s (b</w:t>
      </w:r>
      <w:r w:rsidR="00681C8D" w:rsidRPr="0056791F">
        <w:t xml:space="preserve">lack-walled, clear-bottomed microplates, Greiner) and washed with Krebs-Ringer </w:t>
      </w:r>
      <w:r w:rsidR="00C27F9C" w:rsidRPr="0056791F">
        <w:t>b</w:t>
      </w:r>
      <w:r w:rsidR="00681C8D" w:rsidRPr="0056791F">
        <w:t xml:space="preserve">icarbonate (KRB) buffer </w:t>
      </w:r>
      <w:r w:rsidR="00F3208D" w:rsidRPr="0056791F">
        <w:t>prior to</w:t>
      </w:r>
      <w:r w:rsidR="009A6D77" w:rsidRPr="0056791F">
        <w:t xml:space="preserve"> addition of FLEX</w:t>
      </w:r>
      <w:r w:rsidR="00681C8D" w:rsidRPr="0056791F">
        <w:t xml:space="preserve"> assay reagents (Molecular Devices, Su</w:t>
      </w:r>
      <w:r w:rsidR="00A11809" w:rsidRPr="0056791F">
        <w:t>nnyvale, CA, USA)</w:t>
      </w:r>
      <w:r w:rsidR="000E3DD2" w:rsidRPr="0056791F">
        <w:t xml:space="preserve"> addition</w:t>
      </w:r>
      <w:r w:rsidR="00A11809" w:rsidRPr="0056791F">
        <w:t xml:space="preserve">. Effects of </w:t>
      </w:r>
      <w:r w:rsidR="00290E5E" w:rsidRPr="0056791F">
        <w:t>introducing</w:t>
      </w:r>
      <w:r w:rsidR="009A6D77" w:rsidRPr="0056791F">
        <w:t xml:space="preserve"> </w:t>
      </w:r>
      <w:r w:rsidR="00905E46" w:rsidRPr="0056791F">
        <w:t xml:space="preserve">extract or butanol fraction </w:t>
      </w:r>
      <w:r w:rsidR="00E618D3" w:rsidRPr="0056791F">
        <w:t xml:space="preserve">and other </w:t>
      </w:r>
      <w:r w:rsidR="007858FC" w:rsidRPr="0056791F">
        <w:t xml:space="preserve">reagents were </w:t>
      </w:r>
      <w:r w:rsidR="00315E50" w:rsidRPr="0056791F">
        <w:t>monitored</w:t>
      </w:r>
      <w:r w:rsidR="007858FC" w:rsidRPr="0056791F">
        <w:t xml:space="preserve"> fluorometrically using</w:t>
      </w:r>
      <w:r w:rsidR="009E2A2E" w:rsidRPr="0056791F">
        <w:t xml:space="preserve"> </w:t>
      </w:r>
      <w:r w:rsidR="006B7C29" w:rsidRPr="0056791F">
        <w:t>Flex Station</w:t>
      </w:r>
      <w:r w:rsidR="007858FC" w:rsidRPr="0056791F">
        <w:t xml:space="preserve"> </w:t>
      </w:r>
      <w:r w:rsidR="009E2A2E" w:rsidRPr="0056791F">
        <w:t>3 (Molecular Devices) at a wavelength of 450</w:t>
      </w:r>
      <w:r w:rsidR="009D5478" w:rsidRPr="0056791F">
        <w:t>nm</w:t>
      </w:r>
      <w:r w:rsidR="009E2A2E" w:rsidRPr="0056791F">
        <w:t xml:space="preserve"> and 525</w:t>
      </w:r>
      <w:r w:rsidR="00EA2ABB" w:rsidRPr="0056791F">
        <w:t xml:space="preserve"> </w:t>
      </w:r>
      <w:r w:rsidR="009E2A2E" w:rsidRPr="0056791F">
        <w:t>nm respectively.</w:t>
      </w:r>
    </w:p>
    <w:p w14:paraId="023D0A3B" w14:textId="77777777" w:rsidR="009B73A8" w:rsidRPr="0056791F" w:rsidRDefault="009B73A8" w:rsidP="008F4152">
      <w:pPr>
        <w:spacing w:line="360" w:lineRule="auto"/>
        <w:jc w:val="both"/>
        <w:rPr>
          <w:b/>
        </w:rPr>
      </w:pPr>
    </w:p>
    <w:p w14:paraId="3FDDB477" w14:textId="0E610C39" w:rsidR="00D81878" w:rsidRPr="0056791F" w:rsidRDefault="00AA1E90" w:rsidP="008F4152">
      <w:pPr>
        <w:spacing w:line="360" w:lineRule="auto"/>
        <w:jc w:val="both"/>
        <w:rPr>
          <w:b/>
        </w:rPr>
      </w:pPr>
      <w:r w:rsidRPr="0056791F">
        <w:rPr>
          <w:b/>
        </w:rPr>
        <w:t>6</w:t>
      </w:r>
      <w:r w:rsidR="00350C07" w:rsidRPr="0056791F">
        <w:rPr>
          <w:b/>
        </w:rPr>
        <w:t xml:space="preserve">. </w:t>
      </w:r>
      <w:r w:rsidR="00D81878" w:rsidRPr="0056791F">
        <w:rPr>
          <w:b/>
        </w:rPr>
        <w:t>DPP-IV activity</w:t>
      </w:r>
      <w:bookmarkEnd w:id="0"/>
      <w:r w:rsidR="00D81878" w:rsidRPr="0056791F">
        <w:rPr>
          <w:b/>
        </w:rPr>
        <w:t xml:space="preserve"> </w:t>
      </w:r>
    </w:p>
    <w:p w14:paraId="74493A4F" w14:textId="24338F1C" w:rsidR="009776DF" w:rsidRPr="0056791F" w:rsidRDefault="0055475D" w:rsidP="008F4152">
      <w:pPr>
        <w:spacing w:line="360" w:lineRule="auto"/>
        <w:jc w:val="both"/>
      </w:pPr>
      <w:r w:rsidRPr="0056791F">
        <w:t xml:space="preserve">Effects of </w:t>
      </w:r>
      <w:r w:rsidRPr="0056791F">
        <w:rPr>
          <w:i/>
        </w:rPr>
        <w:t>S. platensis</w:t>
      </w:r>
      <w:r w:rsidRPr="0056791F">
        <w:t xml:space="preserve"> on DPP-IV enzyme activity </w:t>
      </w:r>
      <w:r w:rsidR="00BC3D9A" w:rsidRPr="0056791F">
        <w:t>were determined</w:t>
      </w:r>
      <w:r w:rsidRPr="0056791F">
        <w:t xml:space="preserve"> using a fluorometric method. </w:t>
      </w:r>
      <w:r w:rsidR="00502765" w:rsidRPr="0056791F">
        <w:t xml:space="preserve">   </w:t>
      </w:r>
      <w:r w:rsidR="00BC3D9A" w:rsidRPr="0056791F">
        <w:t xml:space="preserve">Enzyme activity were determined using </w:t>
      </w:r>
      <w:r w:rsidR="0038201F" w:rsidRPr="0056791F">
        <w:t xml:space="preserve">96-well black-walled, clear-bottomed microplates (Greiner) </w:t>
      </w:r>
      <w:r w:rsidR="00BC3D9A" w:rsidRPr="0056791F">
        <w:t xml:space="preserve">containing </w:t>
      </w:r>
      <w:r w:rsidR="0038201F" w:rsidRPr="0056791F">
        <w:t>8</w:t>
      </w:r>
      <w:r w:rsidR="00EA2ABB" w:rsidRPr="0056791F">
        <w:t xml:space="preserve"> </w:t>
      </w:r>
      <w:r w:rsidR="0038201F" w:rsidRPr="0056791F">
        <w:t>mU/ml of DPP-IV enzyme and 200</w:t>
      </w:r>
      <w:r w:rsidR="00EA2ABB" w:rsidRPr="0056791F">
        <w:t xml:space="preserve"> </w:t>
      </w:r>
      <w:r w:rsidR="0038201F" w:rsidRPr="0056791F">
        <w:t xml:space="preserve">µM of substrate (Gly-Pro-AMC) </w:t>
      </w:r>
      <w:r w:rsidR="00BC3D9A" w:rsidRPr="0056791F">
        <w:t xml:space="preserve">as described previously </w:t>
      </w:r>
      <w:r w:rsidR="00921614" w:rsidRPr="0056791F">
        <w:fldChar w:fldCharType="begin">
          <w:fldData xml:space="preserve">PEVuZE5vdGU+PENpdGU+PEF1dGhvcj5EdWZmeTwvQXV0aG9yPjxZZWFyPjIwMDc8L1llYXI+PFJl
Y051bT40NzwvUmVjTnVtPjxEaXNwbGF5VGV4dD48c3R5bGUgZmFjZT0ic3VwZXJzY3JpcHQiPigz
Mik8L3N0eWxlPjwvRGlzcGxheVRleHQ+PHJlY29yZD48cmVjLW51bWJlcj40NzwvcmVjLW51bWJl
cj48Zm9yZWlnbi1rZXlzPjxrZXkgYXBwPSJFTiIgZGItaWQ9IjBkOXIwMDl4bXY1OWVzZXN0ZXBw
c3Z2bnA5dnBlYXNydzUwOSIgdGltZXN0YW1wPSIxNTcwNjY5NDkwIj40Nzwva2V5PjwvZm9yZWln
bi1rZXlzPjxyZWYtdHlwZSBuYW1lPSJKb3VybmFsIEFydGljbGUiPjE3PC9yZWYtdHlwZT48Y29u
dHJpYnV0b3JzPjxhdXRob3JzPjxhdXRob3I+RHVmZnksIE4uIEEuPC9hdXRob3I+PGF1dGhvcj5H
cmVlbiwgQi4gRC48L2F1dGhvcj48YXV0aG9yPklyd2luLCBOLjwvYXV0aG9yPjxhdXRob3I+R2F1
bHQsIFYuIEEuPC9hdXRob3I+PGF1dGhvcj5NY0tpbGxvcCwgQS4gTS48L2F1dGhvcj48YXV0aG9y
Pk8mYXBvcztIYXJ0ZSwgRi4gUC48L2F1dGhvcj48YXV0aG9yPkZsYXR0LCBQLiBSLjwvYXV0aG9y
PjwvYXV0aG9ycz48L2NvbnRyaWJ1dG9ycz48YXV0aC1hZGRyZXNzPlNjaG9vbCBvZiBCaW9tZWRp
Y2FsIFNjaWVuY2VzLCBVbml2ZXJzaXR5IG9mIFVsc3RlciwgQ29sZXJhaW5lLCBOb3J0aGVybiBJ
cmVsYW5kLCBVSy48L2F1dGgtYWRkcmVzcz48dGl0bGVzPjx0aXRsZT5FZmZlY3RzIG9mIGFudGlk
aWFiZXRpYyBkcnVncyBvbiBkaXBlcHRpZHlsIHBlcHRpZGFzZSBJViBhY3Rpdml0eTogbmF0ZWds
aW5pZGUgaXMgYW4gaW5oaWJpdG9yIG9mIERQUCBJViBhbmQgYXVnbWVudHMgdGhlIGFudGlkaWFi
ZXRpYyBhY3Rpdml0eSBvZiBnbHVjYWdvbi1saWtlIHBlcHRpZGUtMTwvdGl0bGU+PHNlY29uZGFy
eS10aXRsZT5FdXIgSiBQaGFybWFjb2w8L3NlY29uZGFyeS10aXRsZT48YWx0LXRpdGxlPkV1cm9w
ZWFuIGpvdXJuYWwgb2YgcGhhcm1hY29sb2d5PC9hbHQtdGl0bGU+PC90aXRsZXM+PHBlcmlvZGlj
YWw+PGZ1bGwtdGl0bGU+RXVyIEogUGhhcm1hY29sPC9mdWxsLXRpdGxlPjxhYmJyLTE+RXVyb3Bl
YW4gam91cm5hbCBvZiBwaGFybWFjb2xvZ3k8L2FiYnItMT48L3BlcmlvZGljYWw+PGFsdC1wZXJp
b2RpY2FsPjxmdWxsLXRpdGxlPkV1ciBKIFBoYXJtYWNvbDwvZnVsbC10aXRsZT48YWJici0xPkV1
cm9wZWFuIGpvdXJuYWwgb2YgcGhhcm1hY29sb2d5PC9hYmJyLTE+PC9hbHQtcGVyaW9kaWNhbD48
cGFnZXM+Mjc4LTg2PC9wYWdlcz48dm9sdW1lPjU2ODwvdm9sdW1lPjxudW1iZXI+MS0zPC9udW1i
ZXI+PGVkaXRpb24+MjAwNy8wNi8xOTwvZWRpdGlvbj48a2V5d29yZHM+PGtleXdvcmQ+QW5pbWFs
czwva2V5d29yZD48a2V5d29yZD5CbG9vZCBHbHVjb3NlL2FuYWx5c2lzPC9rZXl3b3JkPjxrZXl3
b3JkPkNlbGwgTGluZTwva2V5d29yZD48a2V5d29yZD5DeWNsb2hleGFuZXMvKnBoYXJtYWNvbG9n
eTwva2V5d29yZD48a2V5d29yZD5EaWFiZXRlcyBNZWxsaXR1cy9kcnVnIHRoZXJhcHkvbWV0YWJv
bGlzbTwva2V5d29yZD48a2V5d29yZD5EaXBlcHRpZHlsIFBlcHRpZGFzZSA0L2Jsb29kL21ldGFi
b2xpc208L2tleXdvcmQ+PGtleXdvcmQ+KkRpcGVwdGlkeWwtUGVwdGlkYXNlIElWIEluaGliaXRv
cnM8L2tleXdvcmQ+PGtleXdvcmQ+R2FzdHJpYyBJbmhpYml0b3J5IFBvbHlwZXB0aWRlL3BoYXJt
YWNvbG9neTwva2V5d29yZD48a2V5d29yZD5HbHVjYWdvbi1MaWtlIFBlcHRpZGUgMS8qcGhhcm1h
Y29sb2d5PC9rZXl3b3JkPjxrZXl3b3JkPkh1bWFuczwva2V5d29yZD48a2V5d29yZD5IeXBvZ2x5
Y2VtaWMgQWdlbnRzLypwaGFybWFjb2xvZ3k8L2tleXdvcmQ+PGtleXdvcmQ+SW5zdWxpbi9tZXRh
Ym9saXNtPC9rZXl3b3JkPjxrZXl3b3JkPk1pY2U8L2tleXdvcmQ+PGtleXdvcmQ+TWljZSwgT2Jl
c2U8L2tleXdvcmQ+PGtleXdvcmQ+TmF0ZWdsaW5pZGU8L2tleXdvcmQ+PGtleXdvcmQ+UGVwdGlk
ZSBGcmFnbWVudHMvcGhhcm1hY29sb2d5PC9rZXl3b3JkPjxrZXl3b3JkPlBoZW55bGFsYW5pbmUv
KmFuYWxvZ3MgJmFtcDsgZGVyaXZhdGl2ZXMvcGhhcm1hY29sb2d5PC9rZXl3b3JkPjwva2V5d29y
ZHM+PGRhdGVzPjx5ZWFyPjIwMDc8L3llYXI+PHB1Yi1kYXRlcz48ZGF0ZT5KdWwgMzA8L2RhdGU+
PC9wdWItZGF0ZXM+PC9kYXRlcz48aXNibj4wMDE0LTI5OTkgKFByaW50KSYjeEQ7MDAxNC0yOTk5
PC9pc2JuPjxhY2Nlc3Npb24tbnVtPjE3NTczMDcwPC9hY2Nlc3Npb24tbnVtPjx1cmxzPjwvdXJs
cz48ZWxlY3Ryb25pYy1yZXNvdXJjZS1udW0+MTAuMTAxNi9qLmVqcGhhci4yMDA3LjA1LjAxMDwv
ZWxlY3Ryb25pYy1yZXNvdXJjZS1udW0+PHJlbW90ZS1kYXRhYmFzZS1wcm92aWRlcj5OTE08L3Jl
bW90ZS1kYXRhYmFzZS1wcm92aWRlcj48bGFuZ3VhZ2U+ZW5nPC9sYW5ndWFnZT48L3JlY29yZD48
L0NpdGU+PC9FbmROb3RlPgB=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PEVuZE5vdGU+PENpdGU+PEF1dGhvcj5EdWZmeTwvQXV0aG9yPjxZZWFyPjIwMDc8L1llYXI+PFJl
Y051bT40NzwvUmVjTnVtPjxEaXNwbGF5VGV4dD48c3R5bGUgZmFjZT0ic3VwZXJzY3JpcHQiPigz
Mik8L3N0eWxlPjwvRGlzcGxheVRleHQ+PHJlY29yZD48cmVjLW51bWJlcj40NzwvcmVjLW51bWJl
cj48Zm9yZWlnbi1rZXlzPjxrZXkgYXBwPSJFTiIgZGItaWQ9IjBkOXIwMDl4bXY1OWVzZXN0ZXBw
c3Z2bnA5dnBlYXNydzUwOSIgdGltZXN0YW1wPSIxNTcwNjY5NDkwIj40Nzwva2V5PjwvZm9yZWln
bi1rZXlzPjxyZWYtdHlwZSBuYW1lPSJKb3VybmFsIEFydGljbGUiPjE3PC9yZWYtdHlwZT48Y29u
dHJpYnV0b3JzPjxhdXRob3JzPjxhdXRob3I+RHVmZnksIE4uIEEuPC9hdXRob3I+PGF1dGhvcj5H
cmVlbiwgQi4gRC48L2F1dGhvcj48YXV0aG9yPklyd2luLCBOLjwvYXV0aG9yPjxhdXRob3I+R2F1
bHQsIFYuIEEuPC9hdXRob3I+PGF1dGhvcj5NY0tpbGxvcCwgQS4gTS48L2F1dGhvcj48YXV0aG9y
Pk8mYXBvcztIYXJ0ZSwgRi4gUC48L2F1dGhvcj48YXV0aG9yPkZsYXR0LCBQLiBSLjwvYXV0aG9y
PjwvYXV0aG9ycz48L2NvbnRyaWJ1dG9ycz48YXV0aC1hZGRyZXNzPlNjaG9vbCBvZiBCaW9tZWRp
Y2FsIFNjaWVuY2VzLCBVbml2ZXJzaXR5IG9mIFVsc3RlciwgQ29sZXJhaW5lLCBOb3J0aGVybiBJ
cmVsYW5kLCBVSy48L2F1dGgtYWRkcmVzcz48dGl0bGVzPjx0aXRsZT5FZmZlY3RzIG9mIGFudGlk
aWFiZXRpYyBkcnVncyBvbiBkaXBlcHRpZHlsIHBlcHRpZGFzZSBJViBhY3Rpdml0eTogbmF0ZWds
aW5pZGUgaXMgYW4gaW5oaWJpdG9yIG9mIERQUCBJViBhbmQgYXVnbWVudHMgdGhlIGFudGlkaWFi
ZXRpYyBhY3Rpdml0eSBvZiBnbHVjYWdvbi1saWtlIHBlcHRpZGUtMTwvdGl0bGU+PHNlY29uZGFy
eS10aXRsZT5FdXIgSiBQaGFybWFjb2w8L3NlY29uZGFyeS10aXRsZT48YWx0LXRpdGxlPkV1cm9w
ZWFuIGpvdXJuYWwgb2YgcGhhcm1hY29sb2d5PC9hbHQtdGl0bGU+PC90aXRsZXM+PHBlcmlvZGlj
YWw+PGZ1bGwtdGl0bGU+RXVyIEogUGhhcm1hY29sPC9mdWxsLXRpdGxlPjxhYmJyLTE+RXVyb3Bl
YW4gam91cm5hbCBvZiBwaGFybWFjb2xvZ3k8L2FiYnItMT48L3BlcmlvZGljYWw+PGFsdC1wZXJp
b2RpY2FsPjxmdWxsLXRpdGxlPkV1ciBKIFBoYXJtYWNvbDwvZnVsbC10aXRsZT48YWJici0xPkV1
cm9wZWFuIGpvdXJuYWwgb2YgcGhhcm1hY29sb2d5PC9hYmJyLTE+PC9hbHQtcGVyaW9kaWNhbD48
cGFnZXM+Mjc4LTg2PC9wYWdlcz48dm9sdW1lPjU2ODwvdm9sdW1lPjxudW1iZXI+MS0zPC9udW1i
ZXI+PGVkaXRpb24+MjAwNy8wNi8xOTwvZWRpdGlvbj48a2V5d29yZHM+PGtleXdvcmQ+QW5pbWFs
czwva2V5d29yZD48a2V5d29yZD5CbG9vZCBHbHVjb3NlL2FuYWx5c2lzPC9rZXl3b3JkPjxrZXl3
b3JkPkNlbGwgTGluZTwva2V5d29yZD48a2V5d29yZD5DeWNsb2hleGFuZXMvKnBoYXJtYWNvbG9n
eTwva2V5d29yZD48a2V5d29yZD5EaWFiZXRlcyBNZWxsaXR1cy9kcnVnIHRoZXJhcHkvbWV0YWJv
bGlzbTwva2V5d29yZD48a2V5d29yZD5EaXBlcHRpZHlsIFBlcHRpZGFzZSA0L2Jsb29kL21ldGFi
b2xpc208L2tleXdvcmQ+PGtleXdvcmQ+KkRpcGVwdGlkeWwtUGVwdGlkYXNlIElWIEluaGliaXRv
cnM8L2tleXdvcmQ+PGtleXdvcmQ+R2FzdHJpYyBJbmhpYml0b3J5IFBvbHlwZXB0aWRlL3BoYXJt
YWNvbG9neTwva2V5d29yZD48a2V5d29yZD5HbHVjYWdvbi1MaWtlIFBlcHRpZGUgMS8qcGhhcm1h
Y29sb2d5PC9rZXl3b3JkPjxrZXl3b3JkPkh1bWFuczwva2V5d29yZD48a2V5d29yZD5IeXBvZ2x5
Y2VtaWMgQWdlbnRzLypwaGFybWFjb2xvZ3k8L2tleXdvcmQ+PGtleXdvcmQ+SW5zdWxpbi9tZXRh
Ym9saXNtPC9rZXl3b3JkPjxrZXl3b3JkPk1pY2U8L2tleXdvcmQ+PGtleXdvcmQ+TWljZSwgT2Jl
c2U8L2tleXdvcmQ+PGtleXdvcmQ+TmF0ZWdsaW5pZGU8L2tleXdvcmQ+PGtleXdvcmQ+UGVwdGlk
ZSBGcmFnbWVudHMvcGhhcm1hY29sb2d5PC9rZXl3b3JkPjxrZXl3b3JkPlBoZW55bGFsYW5pbmUv
KmFuYWxvZ3MgJmFtcDsgZGVyaXZhdGl2ZXMvcGhhcm1hY29sb2d5PC9rZXl3b3JkPjwva2V5d29y
ZHM+PGRhdGVzPjx5ZWFyPjIwMDc8L3llYXI+PHB1Yi1kYXRlcz48ZGF0ZT5KdWwgMzA8L2RhdGU+
PC9wdWItZGF0ZXM+PC9kYXRlcz48aXNibj4wMDE0LTI5OTkgKFByaW50KSYjeEQ7MDAxNC0yOTk5
PC9pc2JuPjxhY2Nlc3Npb24tbnVtPjE3NTczMDcwPC9hY2Nlc3Npb24tbnVtPjx1cmxzPjwvdXJs
cz48ZWxlY3Ryb25pYy1yZXNvdXJjZS1udW0+MTAuMTAxNi9qLmVqcGhhci4yMDA3LjA1LjAxMDwv
ZWxlY3Ryb25pYy1yZXNvdXJjZS1udW0+PHJlbW90ZS1kYXRhYmFzZS1wcm92aWRlcj5OTE08L3Jl
bW90ZS1kYXRhYmFzZS1wcm92aWRlcj48bGFuZ3VhZ2U+ZW5nPC9sYW5ndWFnZT48L3JlY29yZD48
L0NpdGU+PC9FbmROb3RlPgB=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921614" w:rsidRPr="0056791F">
        <w:fldChar w:fldCharType="separate"/>
      </w:r>
      <w:r w:rsidR="000D083B" w:rsidRPr="0056791F">
        <w:rPr>
          <w:noProof/>
          <w:vertAlign w:val="superscript"/>
        </w:rPr>
        <w:t>(32)</w:t>
      </w:r>
      <w:r w:rsidR="00921614" w:rsidRPr="0056791F">
        <w:fldChar w:fldCharType="end"/>
      </w:r>
      <w:r w:rsidR="00585213" w:rsidRPr="0056791F">
        <w:t xml:space="preserve">. </w:t>
      </w:r>
      <w:r w:rsidR="00F7379E" w:rsidRPr="0056791F">
        <w:t>Flex</w:t>
      </w:r>
      <w:r w:rsidR="006B7C29" w:rsidRPr="0056791F">
        <w:t xml:space="preserve"> </w:t>
      </w:r>
      <w:r w:rsidR="00F7379E" w:rsidRPr="0056791F">
        <w:t>St</w:t>
      </w:r>
      <w:r w:rsidR="00BC3D9A" w:rsidRPr="0056791F">
        <w:t xml:space="preserve">ation 3 (Molecular Devices, CA, </w:t>
      </w:r>
      <w:r w:rsidR="00F7379E" w:rsidRPr="0056791F">
        <w:rPr>
          <w:noProof/>
        </w:rPr>
        <w:t>USA</w:t>
      </w:r>
      <w:r w:rsidR="00F7379E" w:rsidRPr="0056791F">
        <w:t>) was used to measure the changes in fluorescence with an excitation and emission at 370</w:t>
      </w:r>
      <w:r w:rsidR="001D4D1F" w:rsidRPr="0056791F">
        <w:t xml:space="preserve"> </w:t>
      </w:r>
      <w:r w:rsidR="00F7379E" w:rsidRPr="0056791F">
        <w:t>nm and 440</w:t>
      </w:r>
      <w:r w:rsidR="001D4D1F" w:rsidRPr="0056791F">
        <w:t xml:space="preserve"> </w:t>
      </w:r>
      <w:r w:rsidR="00F7379E" w:rsidRPr="0056791F">
        <w:t>nm with 2.5</w:t>
      </w:r>
      <w:r w:rsidR="001D4D1F" w:rsidRPr="0056791F">
        <w:t xml:space="preserve"> </w:t>
      </w:r>
      <w:r w:rsidR="00F7379E" w:rsidRPr="0056791F">
        <w:t xml:space="preserve">nm </w:t>
      </w:r>
      <w:r w:rsidR="00BF2AB4" w:rsidRPr="0056791F">
        <w:t>slit width</w:t>
      </w:r>
      <w:r w:rsidR="00F7379E" w:rsidRPr="0056791F">
        <w:t>.</w:t>
      </w:r>
    </w:p>
    <w:p w14:paraId="340B3B35" w14:textId="77777777" w:rsidR="00BF2AB4" w:rsidRPr="0056791F" w:rsidRDefault="00BF2AB4" w:rsidP="008F4152">
      <w:pPr>
        <w:spacing w:line="360" w:lineRule="auto"/>
        <w:jc w:val="both"/>
      </w:pPr>
    </w:p>
    <w:p w14:paraId="4D934539" w14:textId="772E4D18" w:rsidR="00800A60" w:rsidRPr="0056791F" w:rsidRDefault="00AA1E90" w:rsidP="008F4152">
      <w:pPr>
        <w:spacing w:line="360" w:lineRule="auto"/>
        <w:jc w:val="both"/>
        <w:rPr>
          <w:b/>
        </w:rPr>
      </w:pPr>
      <w:r w:rsidRPr="0056791F">
        <w:rPr>
          <w:b/>
        </w:rPr>
        <w:t>7</w:t>
      </w:r>
      <w:r w:rsidR="00E84ABC" w:rsidRPr="0056791F">
        <w:rPr>
          <w:b/>
        </w:rPr>
        <w:t>. I</w:t>
      </w:r>
      <w:r w:rsidR="00800A60" w:rsidRPr="0056791F">
        <w:rPr>
          <w:b/>
        </w:rPr>
        <w:t>nduction of</w:t>
      </w:r>
      <w:r w:rsidR="00E84ABC" w:rsidRPr="0056791F">
        <w:rPr>
          <w:b/>
        </w:rPr>
        <w:t xml:space="preserve"> experimental </w:t>
      </w:r>
      <w:r w:rsidR="00800A60" w:rsidRPr="0056791F">
        <w:rPr>
          <w:b/>
        </w:rPr>
        <w:t>diabetes</w:t>
      </w:r>
    </w:p>
    <w:p w14:paraId="1F4DD495" w14:textId="04C6AF01" w:rsidR="000717F6" w:rsidRPr="0056791F" w:rsidRDefault="00644BAF" w:rsidP="008F4152">
      <w:pPr>
        <w:spacing w:line="360" w:lineRule="auto"/>
        <w:jc w:val="both"/>
      </w:pPr>
      <w:r w:rsidRPr="0056791F">
        <w:t>Long-Evans male rats (150</w:t>
      </w:r>
      <w:r w:rsidR="00261B83" w:rsidRPr="0056791F">
        <w:t xml:space="preserve"> </w:t>
      </w:r>
      <w:r w:rsidRPr="0056791F">
        <w:t>-</w:t>
      </w:r>
      <w:r w:rsidR="00261B83" w:rsidRPr="0056791F">
        <w:t xml:space="preserve"> </w:t>
      </w:r>
      <w:r w:rsidRPr="0056791F">
        <w:t>200</w:t>
      </w:r>
      <w:r w:rsidR="001D4D1F" w:rsidRPr="0056791F">
        <w:t xml:space="preserve"> </w:t>
      </w:r>
      <w:r w:rsidR="00E84ABC" w:rsidRPr="0056791F">
        <w:t>gm) were purchased</w:t>
      </w:r>
      <w:r w:rsidRPr="0056791F">
        <w:t xml:space="preserve"> from the International Center for Diarrheal Disease Research, Bangladesh (</w:t>
      </w:r>
      <w:r w:rsidR="00F30158" w:rsidRPr="0056791F">
        <w:t>ICDDRB</w:t>
      </w:r>
      <w:r w:rsidRPr="0056791F">
        <w:t>). Standard envi</w:t>
      </w:r>
      <w:r w:rsidR="008A06B3" w:rsidRPr="0056791F">
        <w:t>ronme</w:t>
      </w:r>
      <w:r w:rsidR="00E84ABC" w:rsidRPr="0056791F">
        <w:t xml:space="preserve">ntal conditions with temperature of </w:t>
      </w:r>
      <w:r w:rsidR="008A06B3" w:rsidRPr="0056791F">
        <w:t>22 ± 5</w:t>
      </w:r>
      <w:r w:rsidR="001D4D1F" w:rsidRPr="0056791F">
        <w:t xml:space="preserve"> </w:t>
      </w:r>
      <w:r w:rsidR="001D4D1F" w:rsidRPr="0056791F">
        <w:rPr>
          <w:vertAlign w:val="superscript"/>
        </w:rPr>
        <w:t>o</w:t>
      </w:r>
      <w:r w:rsidR="00E84ABC" w:rsidRPr="0056791F">
        <w:t xml:space="preserve">C, relative humidity of 55% - 65% and </w:t>
      </w:r>
      <w:r w:rsidR="008A06B3" w:rsidRPr="0056791F">
        <w:t>12</w:t>
      </w:r>
      <w:r w:rsidR="002C6227" w:rsidRPr="0056791F">
        <w:t xml:space="preserve"> </w:t>
      </w:r>
      <w:r w:rsidR="008A06B3" w:rsidRPr="0056791F">
        <w:t>hr light and dark cycle were maintained.</w:t>
      </w:r>
      <w:r w:rsidR="00124955" w:rsidRPr="0056791F">
        <w:t xml:space="preserve"> </w:t>
      </w:r>
      <w:r w:rsidR="00E84ABC" w:rsidRPr="0056791F">
        <w:t xml:space="preserve">Food and fresh water were supplied </w:t>
      </w:r>
      <w:r w:rsidR="00124955" w:rsidRPr="0056791F">
        <w:rPr>
          <w:i/>
        </w:rPr>
        <w:t>ad libitum</w:t>
      </w:r>
      <w:r w:rsidR="00124955" w:rsidRPr="0056791F">
        <w:t xml:space="preserve">. </w:t>
      </w:r>
      <w:r w:rsidR="00E84ABC" w:rsidRPr="0056791F">
        <w:t xml:space="preserve">The </w:t>
      </w:r>
      <w:r w:rsidR="00360104" w:rsidRPr="0056791F">
        <w:t>composition of</w:t>
      </w:r>
      <w:r w:rsidR="006774E9" w:rsidRPr="0056791F">
        <w:t xml:space="preserve"> the pelleted </w:t>
      </w:r>
      <w:r w:rsidR="00360104" w:rsidRPr="0056791F">
        <w:t>diet</w:t>
      </w:r>
      <w:r w:rsidR="006774E9" w:rsidRPr="0056791F">
        <w:t xml:space="preserve"> (metabolisable energy of 11.8 MJ/kg/2820 kcal/kg) </w:t>
      </w:r>
      <w:r w:rsidR="00F30158" w:rsidRPr="0056791F">
        <w:t xml:space="preserve">was </w:t>
      </w:r>
      <w:r w:rsidR="00360104" w:rsidRPr="0056791F">
        <w:t xml:space="preserve">described previously </w:t>
      </w:r>
      <w:r w:rsidR="001E7080" w:rsidRPr="0056791F">
        <w:fldChar w:fldCharType="begin">
          <w:fldData xml:space="preserve">PEVuZE5vdGU+PENpdGU+PEF1dGhvcj5IYW5uYW48L0F1dGhvcj48WWVhcj4yMDEyPC9ZZWFyPjxS
ZWNOdW0+MzI8L1JlY051bT48RGlzcGxheVRleHQ+PHN0eWxlIGZhY2U9InN1cGVyc2NyaXB0Ij4o
MzMpPC9zdHlsZT48L0Rpc3BsYXlUZXh0PjxyZWNvcmQ+PHJlYy1udW1iZXI+MzI8L3JlYy1udW1i
ZXI+PGZvcmVpZ24ta2V5cz48a2V5IGFwcD0iRU4iIGRiLWlkPSIwZDlyMDA5eG12NTllc2VzdGVw
cHN2dm5wOXZwZWFzcnc1MDkiIHRpbWVzdGFtcD0iMTU2Njg4MzM4MyI+MzI8L2tleT48L2ZvcmVp
Z24ta2V5cz48cmVmLXR5cGUgbmFtZT0iSm91cm5hbCBBcnRpY2xlIj4xNzwvcmVmLXR5cGU+PGNv
bnRyaWJ1dG9ycz48YXV0aG9ycz48YXV0aG9yPkhhbm5hbiwgSi4gTS48L2F1dGhvcj48YXV0aG9y
PkFsaSwgTC48L2F1dGhvcj48YXV0aG9yPktoYWxlcXVlLCBKLjwvYXV0aG9yPjxhdXRob3I+QWto
dGVyLCBNLjwvYXV0aG9yPjxhdXRob3I+RmxhdHQsIFAuIFIuPC9hdXRob3I+PGF1dGhvcj5BYmRl
bC1XYWhhYiwgWS4gSC48L2F1dGhvcj48L2F1dGhvcnM+PC9jb250cmlidXRvcnM+PGF1dGgtYWRk
cmVzcz5EZXBhcnRtZW50IG9mIFBoYXJtYWN5LCBOb3J0aCBTb3V0aCBVbml2ZXJzaXR5LCBEaGFr
YSwgQmFuZ2xhZGVzaC4mI3hEO1Jlc2VhcmNoIERpdmlzaW9uLCBCSVJERU0sIERoYWthLCBCYW5n
bGFkZXNoLiYjeEQ7U0FBRCBDZW50cmUgZm9yIFBoYXJtYWN5IGFuZCBEaWFiZXRlcywgU2Nob29s
IG9mIEJpb21lZGljYWwgU2NpZW5jZXMsIFVuaXZlcnNpdHkgb2YgVWxzdGVyLCBDb2xlcmFpbmUs
IE5vcnRoZXJuIElyZWxhbmQgQlQ1MiAxU0EsIFVLLjwvYXV0aC1hZGRyZXNzPjx0aXRsZXM+PHRp
dGxlPkFudGloeXBlcmdseWNhZW1pYyBhY3Rpdml0eSBvZiBBc3BhcmFndXMgcmFjZW1vc3VzIHJv
b3RzIGlzIHBhcnRseSBtZWRpYXRlZCBieSBpbmhpYml0aW9uIG9mIGNhcmJvaHlkcmF0ZSBkaWdl
c3Rpb24gYW5kIGFic29ycHRpb24sIGFuZCBlbmhhbmNlbWVudCBvZiBjZWxsdWxhciBpbnN1bGlu
IGFjdGlvbjwvdGl0bGU+PHNlY29uZGFyeS10aXRsZT5CciBKIE51dHI8L3NlY29uZGFyeS10aXRs
ZT48YWx0LXRpdGxlPlRoZSBCcml0aXNoIGpvdXJuYWwgb2YgbnV0cml0aW9uPC9hbHQtdGl0bGU+
PC90aXRsZXM+PHBlcmlvZGljYWw+PGZ1bGwtdGl0bGU+QnIgSiBOdXRyPC9mdWxsLXRpdGxlPjxh
YmJyLTE+VGhlIEJyaXRpc2ggam91cm5hbCBvZiBudXRyaXRpb248L2FiYnItMT48L3BlcmlvZGlj
YWw+PGFsdC1wZXJpb2RpY2FsPjxmdWxsLXRpdGxlPkJyIEogTnV0cjwvZnVsbC10aXRsZT48YWJi
ci0xPlRoZSBCcml0aXNoIGpvdXJuYWwgb2YgbnV0cml0aW9uPC9hYmJyLTE+PC9hbHQtcGVyaW9k
aWNhbD48cGFnZXM+MTMxNi0yMzwvcGFnZXM+PHZvbHVtZT4xMDc8L3ZvbHVtZT48bnVtYmVyPjk8
L251bWJlcj48ZWRpdGlvbj4yMDExLzA5LzA5PC9lZGl0aW9uPjxrZXl3b3Jkcz48a2V5d29yZD4z
VDMgQ2VsbHM8L2tleXdvcmQ+PGtleXdvcmQ+QW5pbWFsczwva2V5d29yZD48a2V5d29yZD5Bc3Bh
cmFndXMgUGxhbnQvKmNoZW1pc3RyeTwva2V5d29yZD48a2V5d29yZD5CbG9vZCBHbHVjb3NlL21l
dGFib2xpc208L2tleXdvcmQ+PGtleXdvcmQ+KkNhcmJvaHlkcmF0ZSBNZXRhYm9saXNtPC9rZXl3
b3JkPjxrZXl3b3JkPkRpYWJldGVzIE1lbGxpdHVzLCBFeHBlcmltZW50YWwvZHJ1ZyB0aGVyYXB5
PC9rZXl3b3JkPjxrZXl3b3JkPkRpYWJldGVzIE1lbGxpdHVzLCBUeXBlIDIvZHJ1ZyB0aGVyYXB5
PC9rZXl3b3JkPjxrZXl3b3JkPkdsdWNvc2UvbWV0YWJvbGlzbTwva2V5d29yZD48a2V5d29yZD5I
b21lb3N0YXNpczwva2V5d29yZD48a2V5d29yZD5IeXBvZ2x5Y2VtaWMgQWdlbnRzLypjaGVtaXN0
cnk8L2tleXdvcmQ+PGtleXdvcmQ+SW5zdWxpbi8qbWV0YWJvbGlzbTwva2V5d29yZD48a2V5d29y
ZD5JbnN1bGluLVNlY3JldGluZyBDZWxscy9kcnVnIGVmZmVjdHM8L2tleXdvcmQ+PGtleXdvcmQ+
SW50ZXN0aW5hbCBBYnNvcnB0aW9uPC9rZXl3b3JkPjxrZXl3b3JkPkludGVzdGluYWwgTXVjb3Nh
L21ldGFib2xpc208L2tleXdvcmQ+PGtleXdvcmQ+TWFsZTwva2V5d29yZD48a2V5d29yZD5NaWNl
PC9rZXl3b3JkPjxrZXl3b3JkPlBlcmZ1c2lvbjwva2V5d29yZD48a2V5d29yZD5QbGFudCBFeHRy
YWN0cy8qY2hlbWlzdHJ5PC9rZXl3b3JkPjxrZXl3b3JkPlBsYW50IFJvb3RzLypjaGVtaXN0cnk8
L2tleXdvcmQ+PGtleXdvcmQ+UmF0czwva2V5d29yZD48a2V5d29yZD5SYXRzLCBMb25nLUV2YW5z
PC9rZXl3b3JkPjxrZXl3b3JkPlRpbWUgRmFjdG9yczwva2V5d29yZD48L2tleXdvcmRzPjxkYXRl
cz48eWVhcj4yMDEyPC95ZWFyPjxwdWItZGF0ZXM+PGRhdGU+TWF5PC9kYXRlPjwvcHViLWRhdGVz
PjwvZGF0ZXM+PGlzYm4+MDAwNy0xMTQ1PC9pc2JuPjxhY2Nlc3Npb24tbnVtPjIxODk5ODA0PC9h
Y2Nlc3Npb24tbnVtPjx1cmxzPjwvdXJscz48ZWxlY3Ryb25pYy1yZXNvdXJjZS1udW0+MTAuMTAx
Ny9zMDAwNzExNDUxMTAwNDI4NDwvZWxlY3Ryb25pYy1yZXNvdXJjZS1udW0+PHJlbW90ZS1kYXRh
YmFzZS1wcm92aWRlcj5OTE08L3JlbW90ZS1kYXRhYmFzZS1wcm92aWRlcj48bGFuZ3VhZ2U+ZW5n
PC9sYW5ndWFnZT48L3JlY29yZD48L0NpdGU+PC9FbmROb3RlPgB=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PEVuZE5vdGU+PENpdGU+PEF1dGhvcj5IYW5uYW48L0F1dGhvcj48WWVhcj4yMDEyPC9ZZWFyPjxS
ZWNOdW0+MzI8L1JlY051bT48RGlzcGxheVRleHQ+PHN0eWxlIGZhY2U9InN1cGVyc2NyaXB0Ij4o
MzMpPC9zdHlsZT48L0Rpc3BsYXlUZXh0PjxyZWNvcmQ+PHJlYy1udW1iZXI+MzI8L3JlYy1udW1i
ZXI+PGZvcmVpZ24ta2V5cz48a2V5IGFwcD0iRU4iIGRiLWlkPSIwZDlyMDA5eG12NTllc2VzdGVw
cHN2dm5wOXZwZWFzcnc1MDkiIHRpbWVzdGFtcD0iMTU2Njg4MzM4MyI+MzI8L2tleT48L2ZvcmVp
Z24ta2V5cz48cmVmLXR5cGUgbmFtZT0iSm91cm5hbCBBcnRpY2xlIj4xNzwvcmVmLXR5cGU+PGNv
bnRyaWJ1dG9ycz48YXV0aG9ycz48YXV0aG9yPkhhbm5hbiwgSi4gTS48L2F1dGhvcj48YXV0aG9y
PkFsaSwgTC48L2F1dGhvcj48YXV0aG9yPktoYWxlcXVlLCBKLjwvYXV0aG9yPjxhdXRob3I+QWto
dGVyLCBNLjwvYXV0aG9yPjxhdXRob3I+RmxhdHQsIFAuIFIuPC9hdXRob3I+PGF1dGhvcj5BYmRl
bC1XYWhhYiwgWS4gSC48L2F1dGhvcj48L2F1dGhvcnM+PC9jb250cmlidXRvcnM+PGF1dGgtYWRk
cmVzcz5EZXBhcnRtZW50IG9mIFBoYXJtYWN5LCBOb3J0aCBTb3V0aCBVbml2ZXJzaXR5LCBEaGFr
YSwgQmFuZ2xhZGVzaC4mI3hEO1Jlc2VhcmNoIERpdmlzaW9uLCBCSVJERU0sIERoYWthLCBCYW5n
bGFkZXNoLiYjeEQ7U0FBRCBDZW50cmUgZm9yIFBoYXJtYWN5IGFuZCBEaWFiZXRlcywgU2Nob29s
IG9mIEJpb21lZGljYWwgU2NpZW5jZXMsIFVuaXZlcnNpdHkgb2YgVWxzdGVyLCBDb2xlcmFpbmUs
IE5vcnRoZXJuIElyZWxhbmQgQlQ1MiAxU0EsIFVLLjwvYXV0aC1hZGRyZXNzPjx0aXRsZXM+PHRp
dGxlPkFudGloeXBlcmdseWNhZW1pYyBhY3Rpdml0eSBvZiBBc3BhcmFndXMgcmFjZW1vc3VzIHJv
b3RzIGlzIHBhcnRseSBtZWRpYXRlZCBieSBpbmhpYml0aW9uIG9mIGNhcmJvaHlkcmF0ZSBkaWdl
c3Rpb24gYW5kIGFic29ycHRpb24sIGFuZCBlbmhhbmNlbWVudCBvZiBjZWxsdWxhciBpbnN1bGlu
IGFjdGlvbjwvdGl0bGU+PHNlY29uZGFyeS10aXRsZT5CciBKIE51dHI8L3NlY29uZGFyeS10aXRs
ZT48YWx0LXRpdGxlPlRoZSBCcml0aXNoIGpvdXJuYWwgb2YgbnV0cml0aW9uPC9hbHQtdGl0bGU+
PC90aXRsZXM+PHBlcmlvZGljYWw+PGZ1bGwtdGl0bGU+QnIgSiBOdXRyPC9mdWxsLXRpdGxlPjxh
YmJyLTE+VGhlIEJyaXRpc2ggam91cm5hbCBvZiBudXRyaXRpb248L2FiYnItMT48L3BlcmlvZGlj
YWw+PGFsdC1wZXJpb2RpY2FsPjxmdWxsLXRpdGxlPkJyIEogTnV0cjwvZnVsbC10aXRsZT48YWJi
ci0xPlRoZSBCcml0aXNoIGpvdXJuYWwgb2YgbnV0cml0aW9uPC9hYmJyLTE+PC9hbHQtcGVyaW9k
aWNhbD48cGFnZXM+MTMxNi0yMzwvcGFnZXM+PHZvbHVtZT4xMDc8L3ZvbHVtZT48bnVtYmVyPjk8
L251bWJlcj48ZWRpdGlvbj4yMDExLzA5LzA5PC9lZGl0aW9uPjxrZXl3b3Jkcz48a2V5d29yZD4z
VDMgQ2VsbHM8L2tleXdvcmQ+PGtleXdvcmQ+QW5pbWFsczwva2V5d29yZD48a2V5d29yZD5Bc3Bh
cmFndXMgUGxhbnQvKmNoZW1pc3RyeTwva2V5d29yZD48a2V5d29yZD5CbG9vZCBHbHVjb3NlL21l
dGFib2xpc208L2tleXdvcmQ+PGtleXdvcmQ+KkNhcmJvaHlkcmF0ZSBNZXRhYm9saXNtPC9rZXl3
b3JkPjxrZXl3b3JkPkRpYWJldGVzIE1lbGxpdHVzLCBFeHBlcmltZW50YWwvZHJ1ZyB0aGVyYXB5
PC9rZXl3b3JkPjxrZXl3b3JkPkRpYWJldGVzIE1lbGxpdHVzLCBUeXBlIDIvZHJ1ZyB0aGVyYXB5
PC9rZXl3b3JkPjxrZXl3b3JkPkdsdWNvc2UvbWV0YWJvbGlzbTwva2V5d29yZD48a2V5d29yZD5I
b21lb3N0YXNpczwva2V5d29yZD48a2V5d29yZD5IeXBvZ2x5Y2VtaWMgQWdlbnRzLypjaGVtaXN0
cnk8L2tleXdvcmQ+PGtleXdvcmQ+SW5zdWxpbi8qbWV0YWJvbGlzbTwva2V5d29yZD48a2V5d29y
ZD5JbnN1bGluLVNlY3JldGluZyBDZWxscy9kcnVnIGVmZmVjdHM8L2tleXdvcmQ+PGtleXdvcmQ+
SW50ZXN0aW5hbCBBYnNvcnB0aW9uPC9rZXl3b3JkPjxrZXl3b3JkPkludGVzdGluYWwgTXVjb3Nh
L21ldGFib2xpc208L2tleXdvcmQ+PGtleXdvcmQ+TWFsZTwva2V5d29yZD48a2V5d29yZD5NaWNl
PC9rZXl3b3JkPjxrZXl3b3JkPlBlcmZ1c2lvbjwva2V5d29yZD48a2V5d29yZD5QbGFudCBFeHRy
YWN0cy8qY2hlbWlzdHJ5PC9rZXl3b3JkPjxrZXl3b3JkPlBsYW50IFJvb3RzLypjaGVtaXN0cnk8
L2tleXdvcmQ+PGtleXdvcmQ+UmF0czwva2V5d29yZD48a2V5d29yZD5SYXRzLCBMb25nLUV2YW5z
PC9rZXl3b3JkPjxrZXl3b3JkPlRpbWUgRmFjdG9yczwva2V5d29yZD48L2tleXdvcmRzPjxkYXRl
cz48eWVhcj4yMDEyPC95ZWFyPjxwdWItZGF0ZXM+PGRhdGU+TWF5PC9kYXRlPjwvcHViLWRhdGVz
PjwvZGF0ZXM+PGlzYm4+MDAwNy0xMTQ1PC9pc2JuPjxhY2Nlc3Npb24tbnVtPjIxODk5ODA0PC9h
Y2Nlc3Npb24tbnVtPjx1cmxzPjwvdXJscz48ZWxlY3Ryb25pYy1yZXNvdXJjZS1udW0+MTAuMTAx
Ny9zMDAwNzExNDUxMTAwNDI4NDwvZWxlY3Ryb25pYy1yZXNvdXJjZS1udW0+PHJlbW90ZS1kYXRh
YmFzZS1wcm92aWRlcj5OTE08L3JlbW90ZS1kYXRhYmFzZS1wcm92aWRlcj48bGFuZ3VhZ2U+ZW5n
PC9sYW5ndWFnZT48L3JlY29yZD48L0NpdGU+PC9FbmROb3RlPgB=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1E7080" w:rsidRPr="0056791F">
        <w:fldChar w:fldCharType="separate"/>
      </w:r>
      <w:r w:rsidR="000D083B" w:rsidRPr="0056791F">
        <w:rPr>
          <w:noProof/>
          <w:vertAlign w:val="superscript"/>
        </w:rPr>
        <w:t>(33)</w:t>
      </w:r>
      <w:r w:rsidR="001E7080" w:rsidRPr="0056791F">
        <w:fldChar w:fldCharType="end"/>
      </w:r>
      <w:r w:rsidR="00360104" w:rsidRPr="0056791F">
        <w:t xml:space="preserve">. </w:t>
      </w:r>
      <w:r w:rsidR="006774E9" w:rsidRPr="0056791F">
        <w:t>T2DM</w:t>
      </w:r>
      <w:r w:rsidR="004E6E69" w:rsidRPr="0056791F">
        <w:t xml:space="preserve"> was induced in </w:t>
      </w:r>
      <w:r w:rsidR="006774E9" w:rsidRPr="0056791F">
        <w:t>neonatal rats at 2 days of age</w:t>
      </w:r>
      <w:r w:rsidR="004D63F6" w:rsidRPr="0056791F">
        <w:t xml:space="preserve"> by</w:t>
      </w:r>
      <w:r w:rsidR="004E6E69" w:rsidRPr="0056791F">
        <w:t xml:space="preserve"> a single intra</w:t>
      </w:r>
      <w:r w:rsidR="004D63F6" w:rsidRPr="0056791F">
        <w:t>peritoneal injection of streptozotocin (90</w:t>
      </w:r>
      <w:r w:rsidR="001D4D1F" w:rsidRPr="0056791F">
        <w:t xml:space="preserve"> </w:t>
      </w:r>
      <w:r w:rsidR="00261B83" w:rsidRPr="0056791F">
        <w:t>mg/kg b.w.</w:t>
      </w:r>
      <w:r w:rsidR="004D63F6" w:rsidRPr="0056791F">
        <w:t>).</w:t>
      </w:r>
      <w:r w:rsidR="00EC48BD" w:rsidRPr="0056791F">
        <w:t xml:space="preserve"> </w:t>
      </w:r>
      <w:r w:rsidR="00F634B7" w:rsidRPr="0056791F">
        <w:t>T2DM</w:t>
      </w:r>
      <w:r w:rsidR="00EC48BD" w:rsidRPr="0056791F">
        <w:t xml:space="preserve"> rats were selected</w:t>
      </w:r>
      <w:r w:rsidR="009A61D1" w:rsidRPr="0056791F">
        <w:t xml:space="preserve"> for the experiments at 12 weeks of </w:t>
      </w:r>
      <w:r w:rsidR="009A61D1" w:rsidRPr="0056791F">
        <w:lastRenderedPageBreak/>
        <w:t>age</w:t>
      </w:r>
      <w:r w:rsidR="00EC48BD" w:rsidRPr="0056791F">
        <w:t xml:space="preserve"> after an ora</w:t>
      </w:r>
      <w:r w:rsidR="00F30158" w:rsidRPr="0056791F">
        <w:t xml:space="preserve">l glucose tolerance test (OGTT). Animals exhibiting </w:t>
      </w:r>
      <w:r w:rsidR="00EC48BD" w:rsidRPr="0056791F">
        <w:t>blood glucose levels of 8</w:t>
      </w:r>
      <w:r w:rsidR="00261B83" w:rsidRPr="0056791F">
        <w:t xml:space="preserve"> </w:t>
      </w:r>
      <w:r w:rsidR="00EC48BD" w:rsidRPr="0056791F">
        <w:t>-</w:t>
      </w:r>
      <w:r w:rsidR="00261B83" w:rsidRPr="0056791F">
        <w:t xml:space="preserve"> </w:t>
      </w:r>
      <w:r w:rsidR="00EC48BD" w:rsidRPr="0056791F">
        <w:t>12</w:t>
      </w:r>
      <w:r w:rsidR="001D4D1F" w:rsidRPr="0056791F">
        <w:t xml:space="preserve"> </w:t>
      </w:r>
      <w:r w:rsidR="00EC48BD" w:rsidRPr="0056791F">
        <w:t>mmol/</w:t>
      </w:r>
      <w:r w:rsidR="001D4D1F" w:rsidRPr="0056791F">
        <w:t>L</w:t>
      </w:r>
      <w:r w:rsidR="00EC48BD" w:rsidRPr="0056791F">
        <w:t xml:space="preserve"> were chosen as type-2 diabetes rats. </w:t>
      </w:r>
      <w:r w:rsidR="009A61D1" w:rsidRPr="0056791F">
        <w:t>T</w:t>
      </w:r>
      <w:r w:rsidR="00B90FEF" w:rsidRPr="0056791F">
        <w:t>he ‘Principles of Laboratory Animals Care’ (National Institutes of Health Publication no. 8</w:t>
      </w:r>
      <w:r w:rsidR="009A61D1" w:rsidRPr="0056791F">
        <w:t>6-23, revised 1985) and the UK A</w:t>
      </w:r>
      <w:r w:rsidR="00B90FEF" w:rsidRPr="0056791F">
        <w:t>nimals Scientific Procedures Act 198</w:t>
      </w:r>
      <w:bookmarkStart w:id="1" w:name="_Toc429509285"/>
      <w:r w:rsidR="00B90FEF" w:rsidRPr="0056791F">
        <w:t>6</w:t>
      </w:r>
      <w:r w:rsidR="009A61D1" w:rsidRPr="0056791F">
        <w:t xml:space="preserve"> were followed</w:t>
      </w:r>
      <w:bookmarkEnd w:id="1"/>
      <w:r w:rsidR="00A734EA" w:rsidRPr="0056791F">
        <w:t xml:space="preserve">. </w:t>
      </w:r>
    </w:p>
    <w:p w14:paraId="2A5E1053" w14:textId="77777777" w:rsidR="00C67038" w:rsidRPr="0056791F" w:rsidRDefault="00C67038" w:rsidP="008F4152">
      <w:pPr>
        <w:spacing w:line="360" w:lineRule="auto"/>
        <w:jc w:val="both"/>
      </w:pPr>
    </w:p>
    <w:p w14:paraId="07E12575" w14:textId="1F826008" w:rsidR="000717F6" w:rsidRPr="0056791F" w:rsidRDefault="00AA1E90" w:rsidP="008F4152">
      <w:pPr>
        <w:spacing w:line="360" w:lineRule="auto"/>
        <w:jc w:val="both"/>
        <w:rPr>
          <w:b/>
        </w:rPr>
      </w:pPr>
      <w:r w:rsidRPr="0056791F">
        <w:rPr>
          <w:b/>
        </w:rPr>
        <w:t>8</w:t>
      </w:r>
      <w:r w:rsidR="00E52551" w:rsidRPr="0056791F">
        <w:rPr>
          <w:b/>
        </w:rPr>
        <w:t xml:space="preserve">. </w:t>
      </w:r>
      <w:r w:rsidR="00DD1AC9" w:rsidRPr="0056791F">
        <w:rPr>
          <w:b/>
        </w:rPr>
        <w:t>R</w:t>
      </w:r>
      <w:r w:rsidR="000717F6" w:rsidRPr="0056791F">
        <w:rPr>
          <w:b/>
        </w:rPr>
        <w:t xml:space="preserve">esidual gut sucrose content </w:t>
      </w:r>
    </w:p>
    <w:p w14:paraId="441DBB4C" w14:textId="1AD6B925" w:rsidR="00B94968" w:rsidRPr="0056791F" w:rsidRDefault="00F802FB" w:rsidP="008F4152">
      <w:pPr>
        <w:spacing w:line="360" w:lineRule="auto"/>
        <w:jc w:val="both"/>
        <w:rPr>
          <w:shd w:val="clear" w:color="auto" w:fill="FFFFFF"/>
        </w:rPr>
      </w:pPr>
      <w:r w:rsidRPr="0056791F">
        <w:t xml:space="preserve">The effects of </w:t>
      </w:r>
      <w:r w:rsidRPr="0056791F">
        <w:rPr>
          <w:i/>
        </w:rPr>
        <w:t>S. platensis</w:t>
      </w:r>
      <w:r w:rsidRPr="0056791F">
        <w:t xml:space="preserve"> on sucrose </w:t>
      </w:r>
      <w:r w:rsidR="00261B83" w:rsidRPr="0056791F">
        <w:t xml:space="preserve">digestion and </w:t>
      </w:r>
      <w:r w:rsidRPr="0056791F">
        <w:t>absorption</w:t>
      </w:r>
      <w:r w:rsidR="006C1E9C" w:rsidRPr="0056791F">
        <w:t xml:space="preserve"> from the gastrointest</w:t>
      </w:r>
      <w:r w:rsidR="00C16807" w:rsidRPr="0056791F">
        <w:t xml:space="preserve">inal tract were </w:t>
      </w:r>
      <w:r w:rsidR="003334AB" w:rsidRPr="0056791F">
        <w:t>assessed</w:t>
      </w:r>
      <w:r w:rsidR="00C16807" w:rsidRPr="0056791F">
        <w:t xml:space="preserve"> after the oral administration of sucrose solution</w:t>
      </w:r>
      <w:r w:rsidR="00261B83" w:rsidRPr="0056791F">
        <w:rPr>
          <w:shd w:val="clear" w:color="auto" w:fill="FFFFFF"/>
        </w:rPr>
        <w:t xml:space="preserve"> (2.5 g/kg b.w.</w:t>
      </w:r>
      <w:r w:rsidR="00C16807" w:rsidRPr="0056791F">
        <w:rPr>
          <w:shd w:val="clear" w:color="auto" w:fill="FFFFFF"/>
        </w:rPr>
        <w:t>)</w:t>
      </w:r>
      <w:r w:rsidR="00F634B7" w:rsidRPr="0056791F">
        <w:rPr>
          <w:shd w:val="clear" w:color="auto" w:fill="FFFFFF"/>
        </w:rPr>
        <w:t xml:space="preserve"> to 24h fasted T2DM rats </w:t>
      </w:r>
      <w:r w:rsidR="00F30158" w:rsidRPr="0056791F">
        <w:t>with or without</w:t>
      </w:r>
      <w:r w:rsidR="00C16807" w:rsidRPr="0056791F">
        <w:t xml:space="preserve"> </w:t>
      </w:r>
      <w:r w:rsidR="00905E46" w:rsidRPr="0056791F">
        <w:t xml:space="preserve">butanol fraction of </w:t>
      </w:r>
      <w:r w:rsidR="00905E46" w:rsidRPr="0056791F">
        <w:rPr>
          <w:i/>
        </w:rPr>
        <w:t>S. platensis</w:t>
      </w:r>
      <w:r w:rsidR="00905E46" w:rsidRPr="0056791F">
        <w:t xml:space="preserve"> </w:t>
      </w:r>
      <w:r w:rsidR="00C16807" w:rsidRPr="0056791F">
        <w:t>(</w:t>
      </w:r>
      <w:r w:rsidR="00C16807" w:rsidRPr="0056791F">
        <w:rPr>
          <w:shd w:val="clear" w:color="auto" w:fill="FFFFFF"/>
        </w:rPr>
        <w:t>250 mg/kg, body wt.)</w:t>
      </w:r>
      <w:r w:rsidR="00046419" w:rsidRPr="0056791F">
        <w:rPr>
          <w:shd w:val="clear" w:color="auto" w:fill="FFFFFF"/>
        </w:rPr>
        <w:t xml:space="preserve">. </w:t>
      </w:r>
      <w:r w:rsidR="000D3960" w:rsidRPr="0056791F">
        <w:rPr>
          <w:shd w:val="clear" w:color="auto" w:fill="FFFFFF"/>
        </w:rPr>
        <w:t>Blood samples were collected from the tip of the tail prior to and after 30, 60, 120 and 240</w:t>
      </w:r>
      <w:r w:rsidR="001D4D1F" w:rsidRPr="0056791F">
        <w:rPr>
          <w:shd w:val="clear" w:color="auto" w:fill="FFFFFF"/>
        </w:rPr>
        <w:t xml:space="preserve"> </w:t>
      </w:r>
      <w:r w:rsidR="00F634B7" w:rsidRPr="0056791F">
        <w:rPr>
          <w:shd w:val="clear" w:color="auto" w:fill="FFFFFF"/>
        </w:rPr>
        <w:t xml:space="preserve">min </w:t>
      </w:r>
      <w:r w:rsidR="00F30158" w:rsidRPr="0056791F">
        <w:rPr>
          <w:shd w:val="clear" w:color="auto" w:fill="FFFFFF"/>
        </w:rPr>
        <w:t>for</w:t>
      </w:r>
      <w:r w:rsidR="00F634B7" w:rsidRPr="0056791F">
        <w:rPr>
          <w:shd w:val="clear" w:color="auto" w:fill="FFFFFF"/>
        </w:rPr>
        <w:t xml:space="preserve"> </w:t>
      </w:r>
      <w:r w:rsidR="000D3960" w:rsidRPr="0056791F">
        <w:rPr>
          <w:shd w:val="clear" w:color="auto" w:fill="FFFFFF"/>
        </w:rPr>
        <w:t>glucose</w:t>
      </w:r>
      <w:r w:rsidR="00F30158" w:rsidRPr="0056791F">
        <w:rPr>
          <w:shd w:val="clear" w:color="auto" w:fill="FFFFFF"/>
        </w:rPr>
        <w:t xml:space="preserve"> analysis</w:t>
      </w:r>
      <w:r w:rsidR="000D3960" w:rsidRPr="0056791F">
        <w:rPr>
          <w:shd w:val="clear" w:color="auto" w:fill="FFFFFF"/>
        </w:rPr>
        <w:t>.</w:t>
      </w:r>
      <w:r w:rsidR="006D2C23" w:rsidRPr="0056791F">
        <w:rPr>
          <w:shd w:val="clear" w:color="auto" w:fill="FFFFFF"/>
        </w:rPr>
        <w:t xml:space="preserve"> </w:t>
      </w:r>
      <w:r w:rsidR="003958AE" w:rsidRPr="0056791F">
        <w:rPr>
          <w:shd w:val="clear" w:color="auto" w:fill="FFFFFF"/>
        </w:rPr>
        <w:t>To measure the unabsorb</w:t>
      </w:r>
      <w:r w:rsidR="00261B83" w:rsidRPr="0056791F">
        <w:rPr>
          <w:shd w:val="clear" w:color="auto" w:fill="FFFFFF"/>
        </w:rPr>
        <w:t xml:space="preserve">ed sucrose content of the </w:t>
      </w:r>
      <w:r w:rsidR="00F634B7" w:rsidRPr="0056791F">
        <w:rPr>
          <w:shd w:val="clear" w:color="auto" w:fill="FFFFFF"/>
        </w:rPr>
        <w:t>gastrointestinal tract</w:t>
      </w:r>
      <w:r w:rsidR="00261B83" w:rsidRPr="0056791F">
        <w:rPr>
          <w:shd w:val="clear" w:color="auto" w:fill="FFFFFF"/>
        </w:rPr>
        <w:t>, r</w:t>
      </w:r>
      <w:r w:rsidR="003958AE" w:rsidRPr="0056791F">
        <w:rPr>
          <w:shd w:val="clear" w:color="auto" w:fill="FFFFFF"/>
        </w:rPr>
        <w:t xml:space="preserve">ats were sacrificed </w:t>
      </w:r>
      <w:r w:rsidR="00923C72" w:rsidRPr="0056791F">
        <w:rPr>
          <w:shd w:val="clear" w:color="auto" w:fill="FFFFFF"/>
        </w:rPr>
        <w:t>at the same</w:t>
      </w:r>
      <w:r w:rsidR="00F634B7" w:rsidRPr="0056791F">
        <w:rPr>
          <w:shd w:val="clear" w:color="auto" w:fill="FFFFFF"/>
        </w:rPr>
        <w:t xml:space="preserve"> time points and the </w:t>
      </w:r>
      <w:r w:rsidR="00F8059B" w:rsidRPr="0056791F">
        <w:rPr>
          <w:shd w:val="clear" w:color="auto" w:fill="FFFFFF"/>
        </w:rPr>
        <w:t xml:space="preserve">tract was </w:t>
      </w:r>
      <w:r w:rsidR="00261B83" w:rsidRPr="0056791F">
        <w:rPr>
          <w:shd w:val="clear" w:color="auto" w:fill="FFFFFF"/>
        </w:rPr>
        <w:t>excised</w:t>
      </w:r>
      <w:r w:rsidR="0066542E" w:rsidRPr="0056791F">
        <w:rPr>
          <w:shd w:val="clear" w:color="auto" w:fill="FFFFFF"/>
        </w:rPr>
        <w:t xml:space="preserve"> and divided in to six part</w:t>
      </w:r>
      <w:r w:rsidR="00261B83" w:rsidRPr="0056791F">
        <w:rPr>
          <w:shd w:val="clear" w:color="auto" w:fill="FFFFFF"/>
        </w:rPr>
        <w:t>s</w:t>
      </w:r>
      <w:r w:rsidR="0066542E" w:rsidRPr="0056791F">
        <w:rPr>
          <w:shd w:val="clear" w:color="auto" w:fill="FFFFFF"/>
        </w:rPr>
        <w:t>: the stomach, the upper (20 cm), middle and lower (20 cm) of the small intestine, the c</w:t>
      </w:r>
      <w:r w:rsidR="00F30158" w:rsidRPr="0056791F">
        <w:rPr>
          <w:shd w:val="clear" w:color="auto" w:fill="FFFFFF"/>
        </w:rPr>
        <w:t xml:space="preserve">aecum, and the large intestine. Each segment was washed with acidified ice-cold saline </w:t>
      </w:r>
      <w:r w:rsidR="007F2EB8" w:rsidRPr="0056791F">
        <w:rPr>
          <w:shd w:val="clear" w:color="auto" w:fill="FFFFFF"/>
        </w:rPr>
        <w:t>and centrifuged for 10 min at 3000 rpm (1000 g). The resulting s</w:t>
      </w:r>
      <w:r w:rsidR="00F30158" w:rsidRPr="0056791F">
        <w:rPr>
          <w:shd w:val="clear" w:color="auto" w:fill="FFFFFF"/>
        </w:rPr>
        <w:t>upernatant was boiled for 2h to</w:t>
      </w:r>
      <w:r w:rsidR="007F2EB8" w:rsidRPr="0056791F">
        <w:rPr>
          <w:shd w:val="clear" w:color="auto" w:fill="FFFFFF"/>
        </w:rPr>
        <w:t xml:space="preserve"> hydrolyse</w:t>
      </w:r>
      <w:r w:rsidR="00F30158" w:rsidRPr="0056791F">
        <w:rPr>
          <w:shd w:val="clear" w:color="auto" w:fill="FFFFFF"/>
        </w:rPr>
        <w:t xml:space="preserve"> the</w:t>
      </w:r>
      <w:r w:rsidR="007F2EB8" w:rsidRPr="0056791F">
        <w:rPr>
          <w:shd w:val="clear" w:color="auto" w:fill="FFFFFF"/>
        </w:rPr>
        <w:t xml:space="preserve"> sucrose </w:t>
      </w:r>
      <w:r w:rsidR="00BB6A2C" w:rsidRPr="0056791F">
        <w:rPr>
          <w:shd w:val="clear" w:color="auto" w:fill="FFFFFF"/>
        </w:rPr>
        <w:t xml:space="preserve">and </w:t>
      </w:r>
      <w:r w:rsidR="001D4D1F" w:rsidRPr="0056791F">
        <w:rPr>
          <w:shd w:val="clear" w:color="auto" w:fill="FFFFFF"/>
        </w:rPr>
        <w:t>pH</w:t>
      </w:r>
      <w:r w:rsidR="00BB6A2C" w:rsidRPr="0056791F">
        <w:rPr>
          <w:shd w:val="clear" w:color="auto" w:fill="FFFFFF"/>
        </w:rPr>
        <w:t xml:space="preserve"> was adjusted </w:t>
      </w:r>
      <w:r w:rsidR="007F2EB8" w:rsidRPr="0056791F">
        <w:rPr>
          <w:shd w:val="clear" w:color="auto" w:fill="FFFFFF"/>
        </w:rPr>
        <w:t>(</w:t>
      </w:r>
      <w:r w:rsidR="00BB6A2C" w:rsidRPr="0056791F">
        <w:rPr>
          <w:shd w:val="clear" w:color="auto" w:fill="FFFFFF"/>
        </w:rPr>
        <w:t>7</w:t>
      </w:r>
      <w:r w:rsidR="001D4D1F" w:rsidRPr="0056791F">
        <w:rPr>
          <w:shd w:val="clear" w:color="auto" w:fill="FFFFFF"/>
        </w:rPr>
        <w:t>.0</w:t>
      </w:r>
      <w:r w:rsidR="00261B83" w:rsidRPr="0056791F">
        <w:rPr>
          <w:shd w:val="clear" w:color="auto" w:fill="FFFFFF"/>
        </w:rPr>
        <w:t xml:space="preserve"> </w:t>
      </w:r>
      <w:r w:rsidR="00BB6A2C" w:rsidRPr="0056791F">
        <w:rPr>
          <w:shd w:val="clear" w:color="auto" w:fill="FFFFFF"/>
        </w:rPr>
        <w:t>-</w:t>
      </w:r>
      <w:r w:rsidR="00261B83" w:rsidRPr="0056791F">
        <w:rPr>
          <w:shd w:val="clear" w:color="auto" w:fill="FFFFFF"/>
        </w:rPr>
        <w:t xml:space="preserve"> </w:t>
      </w:r>
      <w:r w:rsidR="00BB6A2C" w:rsidRPr="0056791F">
        <w:rPr>
          <w:shd w:val="clear" w:color="auto" w:fill="FFFFFF"/>
        </w:rPr>
        <w:t xml:space="preserve">7.4) by adding NaOH. </w:t>
      </w:r>
      <w:r w:rsidR="005B5FCC" w:rsidRPr="0056791F">
        <w:rPr>
          <w:shd w:val="clear" w:color="auto" w:fill="FFFFFF"/>
        </w:rPr>
        <w:t xml:space="preserve"> The concentra</w:t>
      </w:r>
      <w:r w:rsidR="007F2EB8" w:rsidRPr="0056791F">
        <w:rPr>
          <w:shd w:val="clear" w:color="auto" w:fill="FFFFFF"/>
        </w:rPr>
        <w:t xml:space="preserve">tion of </w:t>
      </w:r>
      <w:r w:rsidR="00DB36EB" w:rsidRPr="0056791F">
        <w:rPr>
          <w:shd w:val="clear" w:color="auto" w:fill="FFFFFF"/>
        </w:rPr>
        <w:t>serum glucose and the total amount of glucose libera</w:t>
      </w:r>
      <w:r w:rsidR="007F2EB8" w:rsidRPr="0056791F">
        <w:rPr>
          <w:shd w:val="clear" w:color="auto" w:fill="FFFFFF"/>
        </w:rPr>
        <w:t xml:space="preserve">ted from GI tract were determined </w:t>
      </w:r>
      <w:r w:rsidR="00F050CB" w:rsidRPr="0056791F">
        <w:rPr>
          <w:shd w:val="clear" w:color="auto" w:fill="FFFFFF"/>
        </w:rPr>
        <w:fldChar w:fldCharType="begin">
          <w:fldData xml:space="preserve">PEVuZE5vdGU+PENpdGU+PEF1dGhvcj5Hb3RvPC9BdXRob3I+PFllYXI+MTk5NTwvWWVhcj48UmVj
TnVtPjMzPC9SZWNOdW0+PERpc3BsYXlUZXh0PjxzdHlsZSBmYWNlPSJzdXBlcnNjcmlwdCI+KDM0
KTwvc3R5bGU+PC9EaXNwbGF5VGV4dD48cmVjb3JkPjxyZWMtbnVtYmVyPjMzPC9yZWMtbnVtYmVy
Pjxmb3JlaWduLWtleXM+PGtleSBhcHA9IkVOIiBkYi1pZD0iMGQ5cjAwOXhtdjU5ZXNlc3RlcHBz
dnZucDl2cGVhc3J3NTA5IiB0aW1lc3RhbXA9IjE1NjY4ODMzODMiPjMzPC9rZXk+PC9mb3JlaWdu
LWtleXM+PHJlZi10eXBlIG5hbWU9IkpvdXJuYWwgQXJ0aWNsZSI+MTc8L3JlZi10eXBlPjxjb250
cmlidXRvcnM+PGF1dGhvcnM+PGF1dGhvcj5Hb3RvLCBZLjwvYXV0aG9yPjxhdXRob3I+WWFtYWRh
LCBLLjwvYXV0aG9yPjxhdXRob3I+T2h5YW1hLCBULjwvYXV0aG9yPjxhdXRob3I+TWF0c3VvLCBU
LjwvYXV0aG9yPjxhdXRob3I+T2Rha2EsIEguPC9hdXRob3I+PGF1dGhvcj5Ja2VkYSwgSC48L2F1
dGhvcj48L2F1dGhvcnM+PC9jb250cmlidXRvcnM+PGF1dGgtYWRkcmVzcz5EZXBhcnRtZW50IG9m
IEludGVybmFsIE1lZGljaW5lLCBUb2hva3UtS291c2VpbmVua2luIEhvc3BpdGFsLCBTZW5kYWks
IEphcGFuLjwvYXV0aC1hZGRyZXNzPjx0aXRsZXM+PHRpdGxlPkFuIGFscGhhLWdsdWNvc2lkYXNl
IGluaGliaXRvciwgQU8tMTI4LCByZXRhcmRzIGNhcmJvaHlkcmF0ZSBhYnNvcnB0aW9uIGluIHJh
dHMgYW5kIGh1bWFuczwvdGl0bGU+PHNlY29uZGFyeS10aXRsZT5EaWFiZXRlcyBSZXMgQ2xpbiBQ
cmFjdDwvc2Vjb25kYXJ5LXRpdGxlPjxhbHQtdGl0bGU+RGlhYmV0ZXMgcmVzZWFyY2ggYW5kIGNs
aW5pY2FsIHByYWN0aWNlPC9hbHQtdGl0bGU+PC90aXRsZXM+PGFsdC1wZXJpb2RpY2FsPjxmdWxs
LXRpdGxlPkRpYWJldGVzIFJlc2VhcmNoIGFuZCBDbGluaWNhbCBQcmFjdGljZTwvZnVsbC10aXRs
ZT48L2FsdC1wZXJpb2RpY2FsPjxwYWdlcz44MS03PC9wYWdlcz48dm9sdW1lPjI4PC92b2x1bWU+
PG51bWJlcj4yPC9udW1iZXI+PGVkaXRpb24+MTk5NS8wNS8wMTwvZWRpdGlvbj48a2V5d29yZHM+
PGtleXdvcmQ+QWRvbGVzY2VudDwva2V5d29yZD48a2V5d29yZD5BZHVsdDwva2V5d29yZD48a2V5
d29yZD5BbmltYWxzPC9rZXl3b3JkPjxrZXl3b3JkPkJsb29kIEdsdWNvc2UvZHJ1ZyBlZmZlY3Rz
L21ldGFib2xpc208L2tleXdvcmQ+PGtleXdvcmQ+Q3Jvc3MtT3ZlciBTdHVkaWVzPC9rZXl3b3Jk
PjxrZXl3b3JkPkN5Y2xvaGV4YW5vbHMvKnBoYXJtYWNvbG9neTwva2V5d29yZD48a2V5d29yZD4q
RGlldGFyeSBDYXJib2h5ZHJhdGVzPC9rZXl3b3JkPjxrZXl3b3JkPkVhdGluZzwva2V5d29yZD48
a2V5d29yZD5Fbnp5bWUgSW5oaWJpdG9ycy8qcGhhcm1hY29sb2d5PC9rZXl3b3JkPjxrZXl3b3Jk
PipHbHljb3NpZGUgSHlkcm9sYXNlIEluaGliaXRvcnM8L2tleXdvcmQ+PGtleXdvcmQ+SHVtYW5z
PC9rZXl3b3JkPjxrZXl3b3JkPkh5ZHJvZ2VuL2FuYWx5c2lzPC9rZXl3b3JkPjxrZXl3b3JkPkh5
cGVyZ2x5Y2VtaWEvcHJldmVudGlvbiAmYW1wOyBjb250cm9sPC9rZXl3b3JkPjxrZXl3b3JkPkh5
cGVyaW5zdWxpbmlzbS9ibG9vZC9wcmV2ZW50aW9uICZhbXA7IGNvbnRyb2w8L2tleXdvcmQ+PGtl
eXdvcmQ+SW50ZXN0aW5hbCBBYnNvcnB0aW9uLypkcnVnIGVmZmVjdHM8L2tleXdvcmQ+PGtleXdv
cmQ+TWFsZTwva2V5d29yZD48a2V5d29yZD5SYXRzPC9rZXl3b3JkPjxrZXl3b3JkPlJhdHMsIFNw
cmFndWUtRGF3bGV5PC9rZXl3b3JkPjxrZXl3b3JkPlJlc3BpcmF0aW9uPC9rZXl3b3JkPjxrZXl3
b3JkPlNpbmdsZS1CbGluZCBNZXRob2Q8L2tleXdvcmQ+PGtleXdvcmQ+U3Vjcm9zZS8qcGhhcm1h
Y29raW5ldGljczwva2V5d29yZD48L2tleXdvcmRzPjxkYXRlcz48eWVhcj4xOTk1PC95ZWFyPjxw
dWItZGF0ZXM+PGRhdGU+TWF5PC9kYXRlPjwvcHViLWRhdGVzPjwvZGF0ZXM+PGlzYm4+MDE2OC04
MjI3IChQcmludCkmI3hEOzAxNjgtODIyNzwvaXNibj48YWNjZXNzaW9uLW51bT43NTg3OTIzPC9h
Y2Nlc3Npb24tbnVtPjx1cmxzPjwvdXJscz48cmVtb3RlLWRhdGFiYXNlLXByb3ZpZGVyPk5MTTwv
cmVtb3RlLWRhdGFiYXNlLXByb3ZpZGVyPjxsYW5ndWFnZT5lbmc8L2xhbmd1YWdlPjwvcmVjb3Jk
PjwvQ2l0ZT48L0VuZE5vdGU+
</w:fldData>
        </w:fldChar>
      </w:r>
      <w:r w:rsidR="00D50F67" w:rsidRPr="0056791F">
        <w:rPr>
          <w:shd w:val="clear" w:color="auto" w:fill="FFFFFF"/>
        </w:rPr>
        <w:instrText xml:space="preserve"> ADDIN EN.CITE </w:instrText>
      </w:r>
      <w:r w:rsidR="00D50F67" w:rsidRPr="0056791F">
        <w:rPr>
          <w:shd w:val="clear" w:color="auto" w:fill="FFFFFF"/>
        </w:rPr>
        <w:fldChar w:fldCharType="begin">
          <w:fldData xml:space="preserve">PEVuZE5vdGU+PENpdGU+PEF1dGhvcj5Hb3RvPC9BdXRob3I+PFllYXI+MTk5NTwvWWVhcj48UmVj
TnVtPjMzPC9SZWNOdW0+PERpc3BsYXlUZXh0PjxzdHlsZSBmYWNlPSJzdXBlcnNjcmlwdCI+KDM0
KTwvc3R5bGU+PC9EaXNwbGF5VGV4dD48cmVjb3JkPjxyZWMtbnVtYmVyPjMzPC9yZWMtbnVtYmVy
Pjxmb3JlaWduLWtleXM+PGtleSBhcHA9IkVOIiBkYi1pZD0iMGQ5cjAwOXhtdjU5ZXNlc3RlcHBz
dnZucDl2cGVhc3J3NTA5IiB0aW1lc3RhbXA9IjE1NjY4ODMzODMiPjMzPC9rZXk+PC9mb3JlaWdu
LWtleXM+PHJlZi10eXBlIG5hbWU9IkpvdXJuYWwgQXJ0aWNsZSI+MTc8L3JlZi10eXBlPjxjb250
cmlidXRvcnM+PGF1dGhvcnM+PGF1dGhvcj5Hb3RvLCBZLjwvYXV0aG9yPjxhdXRob3I+WWFtYWRh
LCBLLjwvYXV0aG9yPjxhdXRob3I+T2h5YW1hLCBULjwvYXV0aG9yPjxhdXRob3I+TWF0c3VvLCBU
LjwvYXV0aG9yPjxhdXRob3I+T2Rha2EsIEguPC9hdXRob3I+PGF1dGhvcj5Ja2VkYSwgSC48L2F1
dGhvcj48L2F1dGhvcnM+PC9jb250cmlidXRvcnM+PGF1dGgtYWRkcmVzcz5EZXBhcnRtZW50IG9m
IEludGVybmFsIE1lZGljaW5lLCBUb2hva3UtS291c2VpbmVua2luIEhvc3BpdGFsLCBTZW5kYWks
IEphcGFuLjwvYXV0aC1hZGRyZXNzPjx0aXRsZXM+PHRpdGxlPkFuIGFscGhhLWdsdWNvc2lkYXNl
IGluaGliaXRvciwgQU8tMTI4LCByZXRhcmRzIGNhcmJvaHlkcmF0ZSBhYnNvcnB0aW9uIGluIHJh
dHMgYW5kIGh1bWFuczwvdGl0bGU+PHNlY29uZGFyeS10aXRsZT5EaWFiZXRlcyBSZXMgQ2xpbiBQ
cmFjdDwvc2Vjb25kYXJ5LXRpdGxlPjxhbHQtdGl0bGU+RGlhYmV0ZXMgcmVzZWFyY2ggYW5kIGNs
aW5pY2FsIHByYWN0aWNlPC9hbHQtdGl0bGU+PC90aXRsZXM+PGFsdC1wZXJpb2RpY2FsPjxmdWxs
LXRpdGxlPkRpYWJldGVzIFJlc2VhcmNoIGFuZCBDbGluaWNhbCBQcmFjdGljZTwvZnVsbC10aXRs
ZT48L2FsdC1wZXJpb2RpY2FsPjxwYWdlcz44MS03PC9wYWdlcz48dm9sdW1lPjI4PC92b2x1bWU+
PG51bWJlcj4yPC9udW1iZXI+PGVkaXRpb24+MTk5NS8wNS8wMTwvZWRpdGlvbj48a2V5d29yZHM+
PGtleXdvcmQ+QWRvbGVzY2VudDwva2V5d29yZD48a2V5d29yZD5BZHVsdDwva2V5d29yZD48a2V5
d29yZD5BbmltYWxzPC9rZXl3b3JkPjxrZXl3b3JkPkJsb29kIEdsdWNvc2UvZHJ1ZyBlZmZlY3Rz
L21ldGFib2xpc208L2tleXdvcmQ+PGtleXdvcmQ+Q3Jvc3MtT3ZlciBTdHVkaWVzPC9rZXl3b3Jk
PjxrZXl3b3JkPkN5Y2xvaGV4YW5vbHMvKnBoYXJtYWNvbG9neTwva2V5d29yZD48a2V5d29yZD4q
RGlldGFyeSBDYXJib2h5ZHJhdGVzPC9rZXl3b3JkPjxrZXl3b3JkPkVhdGluZzwva2V5d29yZD48
a2V5d29yZD5Fbnp5bWUgSW5oaWJpdG9ycy8qcGhhcm1hY29sb2d5PC9rZXl3b3JkPjxrZXl3b3Jk
PipHbHljb3NpZGUgSHlkcm9sYXNlIEluaGliaXRvcnM8L2tleXdvcmQ+PGtleXdvcmQ+SHVtYW5z
PC9rZXl3b3JkPjxrZXl3b3JkPkh5ZHJvZ2VuL2FuYWx5c2lzPC9rZXl3b3JkPjxrZXl3b3JkPkh5
cGVyZ2x5Y2VtaWEvcHJldmVudGlvbiAmYW1wOyBjb250cm9sPC9rZXl3b3JkPjxrZXl3b3JkPkh5
cGVyaW5zdWxpbmlzbS9ibG9vZC9wcmV2ZW50aW9uICZhbXA7IGNvbnRyb2w8L2tleXdvcmQ+PGtl
eXdvcmQ+SW50ZXN0aW5hbCBBYnNvcnB0aW9uLypkcnVnIGVmZmVjdHM8L2tleXdvcmQ+PGtleXdv
cmQ+TWFsZTwva2V5d29yZD48a2V5d29yZD5SYXRzPC9rZXl3b3JkPjxrZXl3b3JkPlJhdHMsIFNw
cmFndWUtRGF3bGV5PC9rZXl3b3JkPjxrZXl3b3JkPlJlc3BpcmF0aW9uPC9rZXl3b3JkPjxrZXl3
b3JkPlNpbmdsZS1CbGluZCBNZXRob2Q8L2tleXdvcmQ+PGtleXdvcmQ+U3Vjcm9zZS8qcGhhcm1h
Y29raW5ldGljczwva2V5d29yZD48L2tleXdvcmRzPjxkYXRlcz48eWVhcj4xOTk1PC95ZWFyPjxw
dWItZGF0ZXM+PGRhdGU+TWF5PC9kYXRlPjwvcHViLWRhdGVzPjwvZGF0ZXM+PGlzYm4+MDE2OC04
MjI3IChQcmludCkmI3hEOzAxNjgtODIyNzwvaXNibj48YWNjZXNzaW9uLW51bT43NTg3OTIzPC9h
Y2Nlc3Npb24tbnVtPjx1cmxzPjwvdXJscz48cmVtb3RlLWRhdGFiYXNlLXByb3ZpZGVyPk5MTTwv
cmVtb3RlLWRhdGFiYXNlLXByb3ZpZGVyPjxsYW5ndWFnZT5lbmc8L2xhbmd1YWdlPjwvcmVjb3Jk
PjwvQ2l0ZT48L0VuZE5vdGU+
</w:fldData>
        </w:fldChar>
      </w:r>
      <w:r w:rsidR="00D50F67" w:rsidRPr="0056791F">
        <w:rPr>
          <w:shd w:val="clear" w:color="auto" w:fill="FFFFFF"/>
        </w:rPr>
        <w:instrText xml:space="preserve"> ADDIN EN.CITE.DATA </w:instrText>
      </w:r>
      <w:r w:rsidR="00D50F67" w:rsidRPr="0056791F">
        <w:rPr>
          <w:shd w:val="clear" w:color="auto" w:fill="FFFFFF"/>
        </w:rPr>
      </w:r>
      <w:r w:rsidR="00D50F67" w:rsidRPr="0056791F">
        <w:rPr>
          <w:shd w:val="clear" w:color="auto" w:fill="FFFFFF"/>
        </w:rPr>
        <w:fldChar w:fldCharType="end"/>
      </w:r>
      <w:r w:rsidR="00F050CB" w:rsidRPr="0056791F">
        <w:rPr>
          <w:shd w:val="clear" w:color="auto" w:fill="FFFFFF"/>
        </w:rPr>
      </w:r>
      <w:r w:rsidR="00F050CB" w:rsidRPr="0056791F">
        <w:rPr>
          <w:shd w:val="clear" w:color="auto" w:fill="FFFFFF"/>
        </w:rPr>
        <w:fldChar w:fldCharType="separate"/>
      </w:r>
      <w:r w:rsidR="000D083B" w:rsidRPr="0056791F">
        <w:rPr>
          <w:noProof/>
          <w:shd w:val="clear" w:color="auto" w:fill="FFFFFF"/>
          <w:vertAlign w:val="superscript"/>
        </w:rPr>
        <w:t>(34)</w:t>
      </w:r>
      <w:r w:rsidR="00F050CB" w:rsidRPr="0056791F">
        <w:rPr>
          <w:shd w:val="clear" w:color="auto" w:fill="FFFFFF"/>
        </w:rPr>
        <w:fldChar w:fldCharType="end"/>
      </w:r>
      <w:r w:rsidR="00237BCC" w:rsidRPr="0056791F">
        <w:rPr>
          <w:shd w:val="clear" w:color="auto" w:fill="FFFFFF"/>
        </w:rPr>
        <w:t>.</w:t>
      </w:r>
    </w:p>
    <w:p w14:paraId="559EA817" w14:textId="77777777" w:rsidR="00C67038" w:rsidRPr="0056791F" w:rsidRDefault="00C67038" w:rsidP="008F4152">
      <w:pPr>
        <w:spacing w:line="360" w:lineRule="auto"/>
        <w:jc w:val="both"/>
        <w:rPr>
          <w:shd w:val="clear" w:color="auto" w:fill="FFFFFF"/>
        </w:rPr>
      </w:pPr>
    </w:p>
    <w:p w14:paraId="78A64AEB" w14:textId="46062C1C" w:rsidR="00C63F01" w:rsidRPr="0056791F" w:rsidRDefault="00AA1E90" w:rsidP="008F4152">
      <w:pPr>
        <w:spacing w:line="360" w:lineRule="auto"/>
        <w:jc w:val="both"/>
        <w:rPr>
          <w:b/>
          <w:shd w:val="clear" w:color="auto" w:fill="FFFFFF"/>
        </w:rPr>
      </w:pPr>
      <w:r w:rsidRPr="0056791F">
        <w:rPr>
          <w:b/>
        </w:rPr>
        <w:t>9</w:t>
      </w:r>
      <w:r w:rsidR="00E52551" w:rsidRPr="0056791F">
        <w:rPr>
          <w:b/>
        </w:rPr>
        <w:t xml:space="preserve">. </w:t>
      </w:r>
      <w:r w:rsidR="00AD1C10" w:rsidRPr="0056791F">
        <w:rPr>
          <w:b/>
        </w:rPr>
        <w:t>I</w:t>
      </w:r>
      <w:r w:rsidR="000717F6" w:rsidRPr="0056791F">
        <w:rPr>
          <w:b/>
        </w:rPr>
        <w:t>ntestinal glucose absorption</w:t>
      </w:r>
    </w:p>
    <w:p w14:paraId="2EE342C0" w14:textId="3A3804CA" w:rsidR="003B4B22" w:rsidRPr="0056791F" w:rsidRDefault="00E44BA5" w:rsidP="008F4152">
      <w:pPr>
        <w:spacing w:line="360" w:lineRule="auto"/>
        <w:jc w:val="both"/>
      </w:pPr>
      <w:r w:rsidRPr="0056791F">
        <w:rPr>
          <w:shd w:val="clear" w:color="auto" w:fill="FFFFFF"/>
        </w:rPr>
        <w:t xml:space="preserve">The effects of </w:t>
      </w:r>
      <w:r w:rsidRPr="0056791F">
        <w:rPr>
          <w:i/>
        </w:rPr>
        <w:t xml:space="preserve">S. platensis </w:t>
      </w:r>
      <w:r w:rsidRPr="0056791F">
        <w:t>o</w:t>
      </w:r>
      <w:r w:rsidR="004755D7" w:rsidRPr="0056791F">
        <w:t>n intestinal glucose absorption were</w:t>
      </w:r>
      <w:r w:rsidRPr="0056791F">
        <w:t xml:space="preserve"> determined using </w:t>
      </w:r>
      <w:r w:rsidRPr="0056791F">
        <w:rPr>
          <w:i/>
        </w:rPr>
        <w:t>in situ</w:t>
      </w:r>
      <w:r w:rsidRPr="0056791F">
        <w:t xml:space="preserve"> intestinal perfusion technique</w:t>
      </w:r>
      <w:r w:rsidR="00CA6D57" w:rsidRPr="0056791F">
        <w:t xml:space="preserve"> </w:t>
      </w:r>
      <w:r w:rsidR="000A4E95" w:rsidRPr="0056791F">
        <w:fldChar w:fldCharType="begin"/>
      </w:r>
      <w:r w:rsidR="00D50F67" w:rsidRPr="0056791F">
        <w:instrText xml:space="preserve"> ADDIN EN.CITE &lt;EndNote&gt;&lt;Cite&gt;&lt;Author&gt;Swintosky&lt;/Author&gt;&lt;Year&gt;1982 &lt;/Year&gt;&lt;RecNum&gt;34&lt;/RecNum&gt;&lt;DisplayText&gt;&lt;style face="superscript"&gt;(35)&lt;/style&gt;&lt;/DisplayText&gt;&lt;record&gt;&lt;rec-number&gt;34&lt;/rec-number&gt;&lt;foreign-keys&gt;&lt;key app="EN" db-id="0d9r009xmv59esesteppsvvnp9vpeasrw509" timestamp="1566883383"&gt;34&lt;/key&gt;&lt;/foreign-keys&gt;&lt;ref-type name="Journal Article"&gt;17&lt;/ref-type&gt;&lt;contributors&gt;&lt;authors&gt;&lt;author&gt;Swintosky, JV. &lt;/author&gt;&lt;author&gt;Pogonowskawala, E. &lt;/author&gt;&lt;/authors&gt;&lt;/contributors&gt;&lt;titles&gt;&lt;title&gt;The in-situ rat gut technique. &lt;/title&gt;&lt;secondary-title&gt;Pharm Int &lt;/secondary-title&gt;&lt;/titles&gt;&lt;periodical&gt;&lt;full-title&gt;Pharm Int&lt;/full-title&gt;&lt;/periodical&gt;&lt;pages&gt;163–170&lt;/pages&gt;&lt;volume&gt;3&lt;/volume&gt;&lt;dates&gt;&lt;year&gt;1982 &lt;/year&gt;&lt;/dates&gt;&lt;urls&gt;&lt;/urls&gt;&lt;/record&gt;&lt;/Cite&gt;&lt;/EndNote&gt;</w:instrText>
      </w:r>
      <w:r w:rsidR="000A4E95" w:rsidRPr="0056791F">
        <w:fldChar w:fldCharType="separate"/>
      </w:r>
      <w:r w:rsidR="000D083B" w:rsidRPr="0056791F">
        <w:rPr>
          <w:noProof/>
          <w:vertAlign w:val="superscript"/>
        </w:rPr>
        <w:t>(35)</w:t>
      </w:r>
      <w:r w:rsidR="000A4E95" w:rsidRPr="0056791F">
        <w:fldChar w:fldCharType="end"/>
      </w:r>
      <w:r w:rsidRPr="0056791F">
        <w:t>. Non-diabeti</w:t>
      </w:r>
      <w:r w:rsidR="00486B75" w:rsidRPr="0056791F">
        <w:t>c rats were fasted for 36</w:t>
      </w:r>
      <w:r w:rsidR="002C6227" w:rsidRPr="0056791F">
        <w:t xml:space="preserve"> </w:t>
      </w:r>
      <w:r w:rsidR="00486B75" w:rsidRPr="0056791F">
        <w:t xml:space="preserve">hr followed by </w:t>
      </w:r>
      <w:r w:rsidR="004755D7" w:rsidRPr="0056791F">
        <w:t>induction of anaesthesia</w:t>
      </w:r>
      <w:r w:rsidR="00083441" w:rsidRPr="0056791F">
        <w:t xml:space="preserve"> </w:t>
      </w:r>
      <w:r w:rsidR="00486B75" w:rsidRPr="0056791F">
        <w:t>with sodium pentobarbital (50</w:t>
      </w:r>
      <w:r w:rsidR="002C6227" w:rsidRPr="0056791F">
        <w:t xml:space="preserve"> </w:t>
      </w:r>
      <w:r w:rsidR="00486B75" w:rsidRPr="0056791F">
        <w:t>g/kg body weight).</w:t>
      </w:r>
      <w:r w:rsidR="00083441" w:rsidRPr="0056791F">
        <w:t xml:space="preserve"> </w:t>
      </w:r>
      <w:r w:rsidR="008A3B49" w:rsidRPr="0056791F">
        <w:t>Butanol fraction o</w:t>
      </w:r>
      <w:r w:rsidR="00FF40AB" w:rsidRPr="0056791F">
        <w:t xml:space="preserve">f </w:t>
      </w:r>
      <w:r w:rsidR="00FF40AB" w:rsidRPr="0056791F">
        <w:rPr>
          <w:i/>
        </w:rPr>
        <w:t xml:space="preserve">S. platensis </w:t>
      </w:r>
      <w:r w:rsidR="00FF40AB" w:rsidRPr="0056791F">
        <w:t xml:space="preserve">(5 mg/ml equal to 0.25 g/kg) dissolved in KRB </w:t>
      </w:r>
      <w:r w:rsidR="00DF32F7" w:rsidRPr="0056791F">
        <w:t xml:space="preserve">buffer containing </w:t>
      </w:r>
      <w:r w:rsidR="00FF40AB" w:rsidRPr="0056791F">
        <w:t>glucose (54</w:t>
      </w:r>
      <w:r w:rsidR="0062008F" w:rsidRPr="0056791F">
        <w:t xml:space="preserve"> </w:t>
      </w:r>
      <w:r w:rsidR="004755D7" w:rsidRPr="0056791F">
        <w:t xml:space="preserve">g/l) </w:t>
      </w:r>
      <w:r w:rsidR="00AC5FD3" w:rsidRPr="0056791F">
        <w:t xml:space="preserve">was </w:t>
      </w:r>
      <w:r w:rsidR="004755D7" w:rsidRPr="0056791F">
        <w:t xml:space="preserve">infused via the rat </w:t>
      </w:r>
      <w:r w:rsidR="00DF689D" w:rsidRPr="0056791F">
        <w:t>pylori and</w:t>
      </w:r>
      <w:r w:rsidR="004755D7" w:rsidRPr="0056791F">
        <w:t xml:space="preserve"> perfusate was collected at the </w:t>
      </w:r>
      <w:r w:rsidR="00AC5FD3" w:rsidRPr="0056791F">
        <w:t xml:space="preserve">end of ileum. </w:t>
      </w:r>
      <w:r w:rsidR="00CF5C58" w:rsidRPr="0056791F">
        <w:t>The control group was treated with KRB buffer</w:t>
      </w:r>
      <w:r w:rsidR="00DF32F7" w:rsidRPr="0056791F">
        <w:t xml:space="preserve"> only</w:t>
      </w:r>
      <w:r w:rsidR="00CF5C58" w:rsidRPr="0056791F">
        <w:t xml:space="preserve"> in the presence of glucose. </w:t>
      </w:r>
      <w:r w:rsidR="009A6D77" w:rsidRPr="0056791F">
        <w:t>Perfusion of intestine</w:t>
      </w:r>
      <w:r w:rsidR="001E1EE5" w:rsidRPr="0056791F">
        <w:t xml:space="preserve"> was</w:t>
      </w:r>
      <w:r w:rsidR="009A6D77" w:rsidRPr="0056791F">
        <w:t xml:space="preserve"> carried out </w:t>
      </w:r>
      <w:r w:rsidR="00CF5C58" w:rsidRPr="0056791F">
        <w:t>at a constant rate of 0.5</w:t>
      </w:r>
      <w:r w:rsidR="0062008F" w:rsidRPr="0056791F">
        <w:t xml:space="preserve"> </w:t>
      </w:r>
      <w:r w:rsidR="00CF5C58" w:rsidRPr="0056791F">
        <w:t>ml/min for 30 min at 37</w:t>
      </w:r>
      <w:r w:rsidR="0062008F" w:rsidRPr="0056791F">
        <w:rPr>
          <w:vertAlign w:val="superscript"/>
        </w:rPr>
        <w:t>o</w:t>
      </w:r>
      <w:r w:rsidR="0062008F" w:rsidRPr="0056791F">
        <w:t>C</w:t>
      </w:r>
      <w:r w:rsidR="00CF5C58" w:rsidRPr="0056791F">
        <w:t xml:space="preserve">. The results were </w:t>
      </w:r>
      <w:r w:rsidR="00DF689D" w:rsidRPr="0056791F">
        <w:t>expressed</w:t>
      </w:r>
      <w:r w:rsidR="00CF5C58" w:rsidRPr="0056791F">
        <w:t xml:space="preserve"> as the percentage of glucose absorbed, </w:t>
      </w:r>
      <w:r w:rsidR="000C6ABE" w:rsidRPr="0056791F">
        <w:t>measured from the amount of glucose in solution before and after the perfusion of intestine.</w:t>
      </w:r>
    </w:p>
    <w:p w14:paraId="121C7CF9" w14:textId="77777777" w:rsidR="00632D89" w:rsidRPr="0056791F" w:rsidRDefault="00632D89" w:rsidP="008F4152">
      <w:pPr>
        <w:spacing w:line="360" w:lineRule="auto"/>
        <w:jc w:val="both"/>
      </w:pPr>
    </w:p>
    <w:p w14:paraId="3D669218" w14:textId="6FEB0D3D" w:rsidR="000717F6" w:rsidRPr="0056791F" w:rsidRDefault="00AA1E90" w:rsidP="008F4152">
      <w:pPr>
        <w:spacing w:line="360" w:lineRule="auto"/>
        <w:jc w:val="both"/>
        <w:rPr>
          <w:b/>
        </w:rPr>
      </w:pPr>
      <w:r w:rsidRPr="0056791F">
        <w:rPr>
          <w:b/>
          <w:shd w:val="clear" w:color="auto" w:fill="FFFFFF"/>
        </w:rPr>
        <w:t>10</w:t>
      </w:r>
      <w:r w:rsidR="00E52551" w:rsidRPr="0056791F">
        <w:rPr>
          <w:b/>
          <w:shd w:val="clear" w:color="auto" w:fill="FFFFFF"/>
        </w:rPr>
        <w:t xml:space="preserve">. </w:t>
      </w:r>
      <w:r w:rsidR="00DF689D" w:rsidRPr="0056791F">
        <w:rPr>
          <w:b/>
          <w:shd w:val="clear" w:color="auto" w:fill="FFFFFF"/>
        </w:rPr>
        <w:t>I</w:t>
      </w:r>
      <w:r w:rsidR="000717F6" w:rsidRPr="0056791F">
        <w:rPr>
          <w:b/>
        </w:rPr>
        <w:t>ntestinal disaccharidase activity and gastrointestinal motility</w:t>
      </w:r>
    </w:p>
    <w:p w14:paraId="3DE750CB" w14:textId="268A889B" w:rsidR="000717F6" w:rsidRPr="0056791F" w:rsidRDefault="00304043" w:rsidP="008F4152">
      <w:pPr>
        <w:spacing w:line="360" w:lineRule="auto"/>
        <w:jc w:val="both"/>
        <w:rPr>
          <w:shd w:val="clear" w:color="auto" w:fill="FFFFFF"/>
        </w:rPr>
      </w:pPr>
      <w:r w:rsidRPr="0056791F">
        <w:rPr>
          <w:shd w:val="clear" w:color="auto" w:fill="FFFFFF"/>
        </w:rPr>
        <w:t>I</w:t>
      </w:r>
      <w:r w:rsidR="008538C2" w:rsidRPr="0056791F">
        <w:rPr>
          <w:shd w:val="clear" w:color="auto" w:fill="FFFFFF"/>
        </w:rPr>
        <w:t xml:space="preserve">ntestinal disaccharidase enzyme activity was determined </w:t>
      </w:r>
      <w:r w:rsidR="00261B83" w:rsidRPr="0056791F">
        <w:rPr>
          <w:shd w:val="clear" w:color="auto" w:fill="FFFFFF"/>
        </w:rPr>
        <w:t>as described previously</w:t>
      </w:r>
      <w:r w:rsidR="008538C2" w:rsidRPr="0056791F">
        <w:rPr>
          <w:shd w:val="clear" w:color="auto" w:fill="FFFFFF"/>
        </w:rPr>
        <w:t xml:space="preserve"> </w:t>
      </w:r>
      <w:r w:rsidR="001E7080" w:rsidRPr="0056791F">
        <w:rPr>
          <w:shd w:val="clear" w:color="auto" w:fill="FFFFFF"/>
        </w:rPr>
        <w:fldChar w:fldCharType="begin">
          <w:fldData xml:space="preserve">PEVuZE5vdGU+PENpdGU+PEF1dGhvcj5IYW5uYW48L0F1dGhvcj48WWVhcj4yMDEyPC9ZZWFyPjxS
ZWNOdW0+MzI8L1JlY051bT48RGlzcGxheVRleHQ+PHN0eWxlIGZhY2U9InN1cGVyc2NyaXB0Ij4o
MzMpPC9zdHlsZT48L0Rpc3BsYXlUZXh0PjxyZWNvcmQ+PHJlYy1udW1iZXI+MzI8L3JlYy1udW1i
ZXI+PGZvcmVpZ24ta2V5cz48a2V5IGFwcD0iRU4iIGRiLWlkPSIwZDlyMDA5eG12NTllc2VzdGVw
cHN2dm5wOXZwZWFzcnc1MDkiIHRpbWVzdGFtcD0iMTU2Njg4MzM4MyI+MzI8L2tleT48L2ZvcmVp
Z24ta2V5cz48cmVmLXR5cGUgbmFtZT0iSm91cm5hbCBBcnRpY2xlIj4xNzwvcmVmLXR5cGU+PGNv
bnRyaWJ1dG9ycz48YXV0aG9ycz48YXV0aG9yPkhhbm5hbiwgSi4gTS48L2F1dGhvcj48YXV0aG9y
PkFsaSwgTC48L2F1dGhvcj48YXV0aG9yPktoYWxlcXVlLCBKLjwvYXV0aG9yPjxhdXRob3I+QWto
dGVyLCBNLjwvYXV0aG9yPjxhdXRob3I+RmxhdHQsIFAuIFIuPC9hdXRob3I+PGF1dGhvcj5BYmRl
bC1XYWhhYiwgWS4gSC48L2F1dGhvcj48L2F1dGhvcnM+PC9jb250cmlidXRvcnM+PGF1dGgtYWRk
cmVzcz5EZXBhcnRtZW50IG9mIFBoYXJtYWN5LCBOb3J0aCBTb3V0aCBVbml2ZXJzaXR5LCBEaGFr
YSwgQmFuZ2xhZGVzaC4mI3hEO1Jlc2VhcmNoIERpdmlzaW9uLCBCSVJERU0sIERoYWthLCBCYW5n
bGFkZXNoLiYjeEQ7U0FBRCBDZW50cmUgZm9yIFBoYXJtYWN5IGFuZCBEaWFiZXRlcywgU2Nob29s
IG9mIEJpb21lZGljYWwgU2NpZW5jZXMsIFVuaXZlcnNpdHkgb2YgVWxzdGVyLCBDb2xlcmFpbmUs
IE5vcnRoZXJuIElyZWxhbmQgQlQ1MiAxU0EsIFVLLjwvYXV0aC1hZGRyZXNzPjx0aXRsZXM+PHRp
dGxlPkFudGloeXBlcmdseWNhZW1pYyBhY3Rpdml0eSBvZiBBc3BhcmFndXMgcmFjZW1vc3VzIHJv
b3RzIGlzIHBhcnRseSBtZWRpYXRlZCBieSBpbmhpYml0aW9uIG9mIGNhcmJvaHlkcmF0ZSBkaWdl
c3Rpb24gYW5kIGFic29ycHRpb24sIGFuZCBlbmhhbmNlbWVudCBvZiBjZWxsdWxhciBpbnN1bGlu
IGFjdGlvbjwvdGl0bGU+PHNlY29uZGFyeS10aXRsZT5CciBKIE51dHI8L3NlY29uZGFyeS10aXRs
ZT48YWx0LXRpdGxlPlRoZSBCcml0aXNoIGpvdXJuYWwgb2YgbnV0cml0aW9uPC9hbHQtdGl0bGU+
PC90aXRsZXM+PHBlcmlvZGljYWw+PGZ1bGwtdGl0bGU+QnIgSiBOdXRyPC9mdWxsLXRpdGxlPjxh
YmJyLTE+VGhlIEJyaXRpc2ggam91cm5hbCBvZiBudXRyaXRpb248L2FiYnItMT48L3BlcmlvZGlj
YWw+PGFsdC1wZXJpb2RpY2FsPjxmdWxsLXRpdGxlPkJyIEogTnV0cjwvZnVsbC10aXRsZT48YWJi
ci0xPlRoZSBCcml0aXNoIGpvdXJuYWwgb2YgbnV0cml0aW9uPC9hYmJyLTE+PC9hbHQtcGVyaW9k
aWNhbD48cGFnZXM+MTMxNi0yMzwvcGFnZXM+PHZvbHVtZT4xMDc8L3ZvbHVtZT48bnVtYmVyPjk8
L251bWJlcj48ZWRpdGlvbj4yMDExLzA5LzA5PC9lZGl0aW9uPjxrZXl3b3Jkcz48a2V5d29yZD4z
VDMgQ2VsbHM8L2tleXdvcmQ+PGtleXdvcmQ+QW5pbWFsczwva2V5d29yZD48a2V5d29yZD5Bc3Bh
cmFndXMgUGxhbnQvKmNoZW1pc3RyeTwva2V5d29yZD48a2V5d29yZD5CbG9vZCBHbHVjb3NlL21l
dGFib2xpc208L2tleXdvcmQ+PGtleXdvcmQ+KkNhcmJvaHlkcmF0ZSBNZXRhYm9saXNtPC9rZXl3
b3JkPjxrZXl3b3JkPkRpYWJldGVzIE1lbGxpdHVzLCBFeHBlcmltZW50YWwvZHJ1ZyB0aGVyYXB5
PC9rZXl3b3JkPjxrZXl3b3JkPkRpYWJldGVzIE1lbGxpdHVzLCBUeXBlIDIvZHJ1ZyB0aGVyYXB5
PC9rZXl3b3JkPjxrZXl3b3JkPkdsdWNvc2UvbWV0YWJvbGlzbTwva2V5d29yZD48a2V5d29yZD5I
b21lb3N0YXNpczwva2V5d29yZD48a2V5d29yZD5IeXBvZ2x5Y2VtaWMgQWdlbnRzLypjaGVtaXN0
cnk8L2tleXdvcmQ+PGtleXdvcmQ+SW5zdWxpbi8qbWV0YWJvbGlzbTwva2V5d29yZD48a2V5d29y
ZD5JbnN1bGluLVNlY3JldGluZyBDZWxscy9kcnVnIGVmZmVjdHM8L2tleXdvcmQ+PGtleXdvcmQ+
SW50ZXN0aW5hbCBBYnNvcnB0aW9uPC9rZXl3b3JkPjxrZXl3b3JkPkludGVzdGluYWwgTXVjb3Nh
L21ldGFib2xpc208L2tleXdvcmQ+PGtleXdvcmQ+TWFsZTwva2V5d29yZD48a2V5d29yZD5NaWNl
PC9rZXl3b3JkPjxrZXl3b3JkPlBlcmZ1c2lvbjwva2V5d29yZD48a2V5d29yZD5QbGFudCBFeHRy
YWN0cy8qY2hlbWlzdHJ5PC9rZXl3b3JkPjxrZXl3b3JkPlBsYW50IFJvb3RzLypjaGVtaXN0cnk8
L2tleXdvcmQ+PGtleXdvcmQ+UmF0czwva2V5d29yZD48a2V5d29yZD5SYXRzLCBMb25nLUV2YW5z
PC9rZXl3b3JkPjxrZXl3b3JkPlRpbWUgRmFjdG9yczwva2V5d29yZD48L2tleXdvcmRzPjxkYXRl
cz48eWVhcj4yMDEyPC95ZWFyPjxwdWItZGF0ZXM+PGRhdGU+TWF5PC9kYXRlPjwvcHViLWRhdGVz
PjwvZGF0ZXM+PGlzYm4+MDAwNy0xMTQ1PC9pc2JuPjxhY2Nlc3Npb24tbnVtPjIxODk5ODA0PC9h
Y2Nlc3Npb24tbnVtPjx1cmxzPjwvdXJscz48ZWxlY3Ryb25pYy1yZXNvdXJjZS1udW0+MTAuMTAx
Ny9zMDAwNzExNDUxMTAwNDI4NDwvZWxlY3Ryb25pYy1yZXNvdXJjZS1udW0+PHJlbW90ZS1kYXRh
YmFzZS1wcm92aWRlcj5OTE08L3JlbW90ZS1kYXRhYmFzZS1wcm92aWRlcj48bGFuZ3VhZ2U+ZW5n
PC9sYW5ndWFnZT48L3JlY29yZD48L0NpdGU+PC9FbmROb3RlPgB=
</w:fldData>
        </w:fldChar>
      </w:r>
      <w:r w:rsidR="00D50F67" w:rsidRPr="0056791F">
        <w:rPr>
          <w:shd w:val="clear" w:color="auto" w:fill="FFFFFF"/>
        </w:rPr>
        <w:instrText xml:space="preserve"> ADDIN EN.CITE </w:instrText>
      </w:r>
      <w:r w:rsidR="00D50F67" w:rsidRPr="0056791F">
        <w:rPr>
          <w:shd w:val="clear" w:color="auto" w:fill="FFFFFF"/>
        </w:rPr>
        <w:fldChar w:fldCharType="begin">
          <w:fldData xml:space="preserve">PEVuZE5vdGU+PENpdGU+PEF1dGhvcj5IYW5uYW48L0F1dGhvcj48WWVhcj4yMDEyPC9ZZWFyPjxS
ZWNOdW0+MzI8L1JlY051bT48RGlzcGxheVRleHQ+PHN0eWxlIGZhY2U9InN1cGVyc2NyaXB0Ij4o
MzMpPC9zdHlsZT48L0Rpc3BsYXlUZXh0PjxyZWNvcmQ+PHJlYy1udW1iZXI+MzI8L3JlYy1udW1i
ZXI+PGZvcmVpZ24ta2V5cz48a2V5IGFwcD0iRU4iIGRiLWlkPSIwZDlyMDA5eG12NTllc2VzdGVw
cHN2dm5wOXZwZWFzcnc1MDkiIHRpbWVzdGFtcD0iMTU2Njg4MzM4MyI+MzI8L2tleT48L2ZvcmVp
Z24ta2V5cz48cmVmLXR5cGUgbmFtZT0iSm91cm5hbCBBcnRpY2xlIj4xNzwvcmVmLXR5cGU+PGNv
bnRyaWJ1dG9ycz48YXV0aG9ycz48YXV0aG9yPkhhbm5hbiwgSi4gTS48L2F1dGhvcj48YXV0aG9y
PkFsaSwgTC48L2F1dGhvcj48YXV0aG9yPktoYWxlcXVlLCBKLjwvYXV0aG9yPjxhdXRob3I+QWto
dGVyLCBNLjwvYXV0aG9yPjxhdXRob3I+RmxhdHQsIFAuIFIuPC9hdXRob3I+PGF1dGhvcj5BYmRl
bC1XYWhhYiwgWS4gSC48L2F1dGhvcj48L2F1dGhvcnM+PC9jb250cmlidXRvcnM+PGF1dGgtYWRk
cmVzcz5EZXBhcnRtZW50IG9mIFBoYXJtYWN5LCBOb3J0aCBTb3V0aCBVbml2ZXJzaXR5LCBEaGFr
YSwgQmFuZ2xhZGVzaC4mI3hEO1Jlc2VhcmNoIERpdmlzaW9uLCBCSVJERU0sIERoYWthLCBCYW5n
bGFkZXNoLiYjeEQ7U0FBRCBDZW50cmUgZm9yIFBoYXJtYWN5IGFuZCBEaWFiZXRlcywgU2Nob29s
IG9mIEJpb21lZGljYWwgU2NpZW5jZXMsIFVuaXZlcnNpdHkgb2YgVWxzdGVyLCBDb2xlcmFpbmUs
IE5vcnRoZXJuIElyZWxhbmQgQlQ1MiAxU0EsIFVLLjwvYXV0aC1hZGRyZXNzPjx0aXRsZXM+PHRp
dGxlPkFudGloeXBlcmdseWNhZW1pYyBhY3Rpdml0eSBvZiBBc3BhcmFndXMgcmFjZW1vc3VzIHJv
b3RzIGlzIHBhcnRseSBtZWRpYXRlZCBieSBpbmhpYml0aW9uIG9mIGNhcmJvaHlkcmF0ZSBkaWdl
c3Rpb24gYW5kIGFic29ycHRpb24sIGFuZCBlbmhhbmNlbWVudCBvZiBjZWxsdWxhciBpbnN1bGlu
IGFjdGlvbjwvdGl0bGU+PHNlY29uZGFyeS10aXRsZT5CciBKIE51dHI8L3NlY29uZGFyeS10aXRs
ZT48YWx0LXRpdGxlPlRoZSBCcml0aXNoIGpvdXJuYWwgb2YgbnV0cml0aW9uPC9hbHQtdGl0bGU+
PC90aXRsZXM+PHBlcmlvZGljYWw+PGZ1bGwtdGl0bGU+QnIgSiBOdXRyPC9mdWxsLXRpdGxlPjxh
YmJyLTE+VGhlIEJyaXRpc2ggam91cm5hbCBvZiBudXRyaXRpb248L2FiYnItMT48L3BlcmlvZGlj
YWw+PGFsdC1wZXJpb2RpY2FsPjxmdWxsLXRpdGxlPkJyIEogTnV0cjwvZnVsbC10aXRsZT48YWJi
ci0xPlRoZSBCcml0aXNoIGpvdXJuYWwgb2YgbnV0cml0aW9uPC9hYmJyLTE+PC9hbHQtcGVyaW9k
aWNhbD48cGFnZXM+MTMxNi0yMzwvcGFnZXM+PHZvbHVtZT4xMDc8L3ZvbHVtZT48bnVtYmVyPjk8
L251bWJlcj48ZWRpdGlvbj4yMDExLzA5LzA5PC9lZGl0aW9uPjxrZXl3b3Jkcz48a2V5d29yZD4z
VDMgQ2VsbHM8L2tleXdvcmQ+PGtleXdvcmQ+QW5pbWFsczwva2V5d29yZD48a2V5d29yZD5Bc3Bh
cmFndXMgUGxhbnQvKmNoZW1pc3RyeTwva2V5d29yZD48a2V5d29yZD5CbG9vZCBHbHVjb3NlL21l
dGFib2xpc208L2tleXdvcmQ+PGtleXdvcmQ+KkNhcmJvaHlkcmF0ZSBNZXRhYm9saXNtPC9rZXl3
b3JkPjxrZXl3b3JkPkRpYWJldGVzIE1lbGxpdHVzLCBFeHBlcmltZW50YWwvZHJ1ZyB0aGVyYXB5
PC9rZXl3b3JkPjxrZXl3b3JkPkRpYWJldGVzIE1lbGxpdHVzLCBUeXBlIDIvZHJ1ZyB0aGVyYXB5
PC9rZXl3b3JkPjxrZXl3b3JkPkdsdWNvc2UvbWV0YWJvbGlzbTwva2V5d29yZD48a2V5d29yZD5I
b21lb3N0YXNpczwva2V5d29yZD48a2V5d29yZD5IeXBvZ2x5Y2VtaWMgQWdlbnRzLypjaGVtaXN0
cnk8L2tleXdvcmQ+PGtleXdvcmQ+SW5zdWxpbi8qbWV0YWJvbGlzbTwva2V5d29yZD48a2V5d29y
ZD5JbnN1bGluLVNlY3JldGluZyBDZWxscy9kcnVnIGVmZmVjdHM8L2tleXdvcmQ+PGtleXdvcmQ+
SW50ZXN0aW5hbCBBYnNvcnB0aW9uPC9rZXl3b3JkPjxrZXl3b3JkPkludGVzdGluYWwgTXVjb3Nh
L21ldGFib2xpc208L2tleXdvcmQ+PGtleXdvcmQ+TWFsZTwva2V5d29yZD48a2V5d29yZD5NaWNl
PC9rZXl3b3JkPjxrZXl3b3JkPlBlcmZ1c2lvbjwva2V5d29yZD48a2V5d29yZD5QbGFudCBFeHRy
YWN0cy8qY2hlbWlzdHJ5PC9rZXl3b3JkPjxrZXl3b3JkPlBsYW50IFJvb3RzLypjaGVtaXN0cnk8
L2tleXdvcmQ+PGtleXdvcmQ+UmF0czwva2V5d29yZD48a2V5d29yZD5SYXRzLCBMb25nLUV2YW5z
PC9rZXl3b3JkPjxrZXl3b3JkPlRpbWUgRmFjdG9yczwva2V5d29yZD48L2tleXdvcmRzPjxkYXRl
cz48eWVhcj4yMDEyPC95ZWFyPjxwdWItZGF0ZXM+PGRhdGU+TWF5PC9kYXRlPjwvcHViLWRhdGVz
PjwvZGF0ZXM+PGlzYm4+MDAwNy0xMTQ1PC9pc2JuPjxhY2Nlc3Npb24tbnVtPjIxODk5ODA0PC9h
Y2Nlc3Npb24tbnVtPjx1cmxzPjwvdXJscz48ZWxlY3Ryb25pYy1yZXNvdXJjZS1udW0+MTAuMTAx
Ny9zMDAwNzExNDUxMTAwNDI4NDwvZWxlY3Ryb25pYy1yZXNvdXJjZS1udW0+PHJlbW90ZS1kYXRh
YmFzZS1wcm92aWRlcj5OTE08L3JlbW90ZS1kYXRhYmFzZS1wcm92aWRlcj48bGFuZ3VhZ2U+ZW5n
PC9sYW5ndWFnZT48L3JlY29yZD48L0NpdGU+PC9FbmROb3RlPgB=
</w:fldData>
        </w:fldChar>
      </w:r>
      <w:r w:rsidR="00D50F67" w:rsidRPr="0056791F">
        <w:rPr>
          <w:shd w:val="clear" w:color="auto" w:fill="FFFFFF"/>
        </w:rPr>
        <w:instrText xml:space="preserve"> ADDIN EN.CITE.DATA </w:instrText>
      </w:r>
      <w:r w:rsidR="00D50F67" w:rsidRPr="0056791F">
        <w:rPr>
          <w:shd w:val="clear" w:color="auto" w:fill="FFFFFF"/>
        </w:rPr>
      </w:r>
      <w:r w:rsidR="00D50F67" w:rsidRPr="0056791F">
        <w:rPr>
          <w:shd w:val="clear" w:color="auto" w:fill="FFFFFF"/>
        </w:rPr>
        <w:fldChar w:fldCharType="end"/>
      </w:r>
      <w:r w:rsidR="001E7080" w:rsidRPr="0056791F">
        <w:rPr>
          <w:shd w:val="clear" w:color="auto" w:fill="FFFFFF"/>
        </w:rPr>
      </w:r>
      <w:r w:rsidR="001E7080" w:rsidRPr="0056791F">
        <w:rPr>
          <w:shd w:val="clear" w:color="auto" w:fill="FFFFFF"/>
        </w:rPr>
        <w:fldChar w:fldCharType="separate"/>
      </w:r>
      <w:r w:rsidR="000D083B" w:rsidRPr="0056791F">
        <w:rPr>
          <w:noProof/>
          <w:shd w:val="clear" w:color="auto" w:fill="FFFFFF"/>
          <w:vertAlign w:val="superscript"/>
        </w:rPr>
        <w:t>(33)</w:t>
      </w:r>
      <w:r w:rsidR="001E7080" w:rsidRPr="0056791F">
        <w:rPr>
          <w:shd w:val="clear" w:color="auto" w:fill="FFFFFF"/>
        </w:rPr>
        <w:fldChar w:fldCharType="end"/>
      </w:r>
      <w:r w:rsidR="008538C2" w:rsidRPr="0056791F">
        <w:rPr>
          <w:shd w:val="clear" w:color="auto" w:fill="FFFFFF"/>
        </w:rPr>
        <w:t>. Nondiabetic rats were fasted for 20</w:t>
      </w:r>
      <w:r w:rsidR="0062008F" w:rsidRPr="0056791F">
        <w:rPr>
          <w:shd w:val="clear" w:color="auto" w:fill="FFFFFF"/>
        </w:rPr>
        <w:t xml:space="preserve"> </w:t>
      </w:r>
      <w:r w:rsidR="008538C2" w:rsidRPr="0056791F">
        <w:rPr>
          <w:shd w:val="clear" w:color="auto" w:fill="FFFFFF"/>
        </w:rPr>
        <w:t xml:space="preserve">hr followed by the oral administration of </w:t>
      </w:r>
      <w:r w:rsidR="008538C2" w:rsidRPr="0056791F">
        <w:rPr>
          <w:i/>
          <w:shd w:val="clear" w:color="auto" w:fill="FFFFFF"/>
        </w:rPr>
        <w:t>S.</w:t>
      </w:r>
      <w:r w:rsidR="008538C2" w:rsidRPr="0056791F">
        <w:rPr>
          <w:i/>
        </w:rPr>
        <w:t xml:space="preserve"> platensis </w:t>
      </w:r>
      <w:r w:rsidR="008538C2" w:rsidRPr="0056791F">
        <w:t>(250</w:t>
      </w:r>
      <w:r w:rsidR="0062008F" w:rsidRPr="0056791F">
        <w:t xml:space="preserve"> </w:t>
      </w:r>
      <w:r w:rsidR="008538C2" w:rsidRPr="0056791F">
        <w:t>mg/kg)</w:t>
      </w:r>
      <w:r w:rsidR="0031478C" w:rsidRPr="0056791F">
        <w:t xml:space="preserve"> </w:t>
      </w:r>
      <w:r w:rsidR="00DF689D" w:rsidRPr="0056791F">
        <w:t>or</w:t>
      </w:r>
      <w:r w:rsidR="0031478C" w:rsidRPr="0056791F">
        <w:t xml:space="preserve"> water alone. T</w:t>
      </w:r>
      <w:r w:rsidR="00342EBA" w:rsidRPr="0056791F">
        <w:t>he rats were sacrificed after 1</w:t>
      </w:r>
      <w:r w:rsidR="002C6227" w:rsidRPr="0056791F">
        <w:t xml:space="preserve"> </w:t>
      </w:r>
      <w:r w:rsidR="0031478C" w:rsidRPr="0056791F">
        <w:t>hr and the small intestine was co</w:t>
      </w:r>
      <w:r w:rsidR="00342EBA" w:rsidRPr="0056791F">
        <w:t>llected, cut longitudinally and</w:t>
      </w:r>
      <w:r w:rsidR="00DF689D" w:rsidRPr="0056791F">
        <w:t xml:space="preserve"> rinsed with</w:t>
      </w:r>
      <w:r w:rsidR="00342EBA" w:rsidRPr="0056791F">
        <w:t xml:space="preserve"> ice-cold saline. Volume was made up to 10</w:t>
      </w:r>
      <w:r w:rsidR="0062008F" w:rsidRPr="0056791F">
        <w:t xml:space="preserve"> </w:t>
      </w:r>
      <w:r w:rsidR="00342EBA" w:rsidRPr="0056791F">
        <w:t>m</w:t>
      </w:r>
      <w:r w:rsidR="0062008F" w:rsidRPr="0056791F">
        <w:t>L</w:t>
      </w:r>
      <w:r w:rsidR="00342EBA" w:rsidRPr="0056791F">
        <w:t xml:space="preserve"> by adding </w:t>
      </w:r>
      <w:r w:rsidR="00342EBA" w:rsidRPr="0056791F">
        <w:lastRenderedPageBreak/>
        <w:t>saline</w:t>
      </w:r>
      <w:r w:rsidR="00C77920" w:rsidRPr="0056791F">
        <w:t xml:space="preserve"> </w:t>
      </w:r>
      <w:r w:rsidR="00C77920" w:rsidRPr="0056791F">
        <w:rPr>
          <w:shd w:val="clear" w:color="auto" w:fill="FFFFFF"/>
        </w:rPr>
        <w:t xml:space="preserve">(0.9% NaCl) </w:t>
      </w:r>
      <w:r w:rsidR="00DF689D" w:rsidRPr="0056791F">
        <w:t>and the tissue was homogenized</w:t>
      </w:r>
      <w:r w:rsidR="00342EBA" w:rsidRPr="0056791F">
        <w:t>. Aliquots of the homogenate were incubated at 37</w:t>
      </w:r>
      <w:r w:rsidR="0062008F" w:rsidRPr="0056791F">
        <w:t xml:space="preserve"> </w:t>
      </w:r>
      <w:r w:rsidR="0062008F" w:rsidRPr="0056791F">
        <w:rPr>
          <w:vertAlign w:val="superscript"/>
        </w:rPr>
        <w:t>o</w:t>
      </w:r>
      <w:r w:rsidR="0062008F" w:rsidRPr="0056791F">
        <w:t>C</w:t>
      </w:r>
      <w:r w:rsidR="00342EBA" w:rsidRPr="0056791F">
        <w:t xml:space="preserve"> in </w:t>
      </w:r>
      <w:r w:rsidR="00C77920" w:rsidRPr="0056791F">
        <w:t>a 40</w:t>
      </w:r>
      <w:r w:rsidR="00342EBA" w:rsidRPr="0056791F">
        <w:t xml:space="preserve"> mM </w:t>
      </w:r>
      <w:r w:rsidR="00C77920" w:rsidRPr="0056791F">
        <w:t>sucrose</w:t>
      </w:r>
      <w:r w:rsidR="00342EBA" w:rsidRPr="0056791F">
        <w:t xml:space="preserve"> solution for 60 min.</w:t>
      </w:r>
      <w:r w:rsidR="00C77920" w:rsidRPr="0056791F">
        <w:t xml:space="preserve"> Disaccharidase enzyme activity was measured as </w:t>
      </w:r>
      <w:r w:rsidR="00A06928" w:rsidRPr="0056791F">
        <w:rPr>
          <w:shd w:val="clear" w:color="auto" w:fill="FFFFFF"/>
        </w:rPr>
        <w:t xml:space="preserve">µmol/mg protein/h. </w:t>
      </w:r>
      <w:r w:rsidR="00C77920" w:rsidRPr="0056791F">
        <w:rPr>
          <w:shd w:val="clear" w:color="auto" w:fill="FFFFFF"/>
        </w:rPr>
        <w:t>Acarbose (200 mg/kg)</w:t>
      </w:r>
      <w:r w:rsidR="00A06928" w:rsidRPr="0056791F">
        <w:rPr>
          <w:shd w:val="clear" w:color="auto" w:fill="FFFFFF"/>
        </w:rPr>
        <w:t>,</w:t>
      </w:r>
      <w:r w:rsidR="00C77920" w:rsidRPr="0056791F">
        <w:rPr>
          <w:shd w:val="clear" w:color="auto" w:fill="FFFFFF"/>
        </w:rPr>
        <w:t xml:space="preserve"> </w:t>
      </w:r>
      <w:r w:rsidR="00DF689D" w:rsidRPr="0056791F">
        <w:rPr>
          <w:shd w:val="clear" w:color="auto" w:fill="FFFFFF"/>
        </w:rPr>
        <w:t xml:space="preserve">an established </w:t>
      </w:r>
      <w:r w:rsidR="00A06928" w:rsidRPr="0056791F">
        <w:rPr>
          <w:shd w:val="clear" w:color="auto" w:fill="FFFFFF"/>
        </w:rPr>
        <w:t>disaccharidase enzyme inhibitor was used as control.</w:t>
      </w:r>
      <w:r w:rsidR="00B03327" w:rsidRPr="0056791F">
        <w:rPr>
          <w:shd w:val="clear" w:color="auto" w:fill="FFFFFF"/>
        </w:rPr>
        <w:t xml:space="preserve"> </w:t>
      </w:r>
      <w:r w:rsidR="00330584" w:rsidRPr="0056791F">
        <w:rPr>
          <w:shd w:val="clear" w:color="auto" w:fill="FFFFFF"/>
        </w:rPr>
        <w:t>GI motility was measur</w:t>
      </w:r>
      <w:r w:rsidR="00A06928" w:rsidRPr="0056791F">
        <w:rPr>
          <w:shd w:val="clear" w:color="auto" w:fill="FFFFFF"/>
        </w:rPr>
        <w:t xml:space="preserve">ed according to the </w:t>
      </w:r>
      <w:r w:rsidR="00330584" w:rsidRPr="0056791F">
        <w:rPr>
          <w:shd w:val="clear" w:color="auto" w:fill="FFFFFF"/>
        </w:rPr>
        <w:t xml:space="preserve">method of Chatterjee </w:t>
      </w:r>
      <w:r w:rsidR="000B3AD8" w:rsidRPr="0056791F">
        <w:rPr>
          <w:shd w:val="clear" w:color="auto" w:fill="FFFFFF"/>
        </w:rPr>
        <w:fldChar w:fldCharType="begin"/>
      </w:r>
      <w:r w:rsidR="00D50F67" w:rsidRPr="0056791F">
        <w:rPr>
          <w:shd w:val="clear" w:color="auto" w:fill="FFFFFF"/>
        </w:rPr>
        <w:instrText xml:space="preserve"> ADDIN EN.CITE &lt;EndNote&gt;&lt;Cite&gt;&lt;Author&gt;Chatterjee&lt;/Author&gt;&lt;Year&gt;1993&lt;/Year&gt;&lt;RecNum&gt;48&lt;/RecNum&gt;&lt;DisplayText&gt;&lt;style face="superscript"&gt;(36)&lt;/style&gt;&lt;/DisplayText&gt;&lt;record&gt;&lt;rec-number&gt;48&lt;/rec-number&gt;&lt;foreign-keys&gt;&lt;key app="EN" db-id="0d9r009xmv59esesteppsvvnp9vpeasrw509" timestamp="1571014237"&gt;48&lt;/key&gt;&lt;/foreign-keys&gt;&lt;ref-type name="Book"&gt;6&lt;/ref-type&gt;&lt;contributors&gt;&lt;authors&gt;&lt;author&gt;Chatterjee, TK &lt;/author&gt;&lt;/authors&gt;&lt;/contributors&gt;&lt;titles&gt;&lt;title&gt;Handbook of laboratory Mice and Rats&lt;/title&gt;&lt;/titles&gt;&lt;section&gt;157&lt;/section&gt;&lt;dates&gt;&lt;year&gt;1993&lt;/year&gt;&lt;/dates&gt;&lt;pub-location&gt;India&lt;/pub-location&gt;&lt;publisher&gt;Department of Pharmaceutical Technology, Jadavpur University&lt;/publisher&gt;&lt;urls&gt;&lt;/urls&gt;&lt;/record&gt;&lt;/Cite&gt;&lt;/EndNote&gt;</w:instrText>
      </w:r>
      <w:r w:rsidR="000B3AD8" w:rsidRPr="0056791F">
        <w:rPr>
          <w:shd w:val="clear" w:color="auto" w:fill="FFFFFF"/>
        </w:rPr>
        <w:fldChar w:fldCharType="separate"/>
      </w:r>
      <w:r w:rsidR="000D083B" w:rsidRPr="0056791F">
        <w:rPr>
          <w:noProof/>
          <w:shd w:val="clear" w:color="auto" w:fill="FFFFFF"/>
          <w:vertAlign w:val="superscript"/>
        </w:rPr>
        <w:t>(36)</w:t>
      </w:r>
      <w:r w:rsidR="000B3AD8" w:rsidRPr="0056791F">
        <w:rPr>
          <w:shd w:val="clear" w:color="auto" w:fill="FFFFFF"/>
        </w:rPr>
        <w:fldChar w:fldCharType="end"/>
      </w:r>
      <w:r w:rsidR="00A06928" w:rsidRPr="0056791F">
        <w:rPr>
          <w:shd w:val="clear" w:color="auto" w:fill="FFFFFF"/>
        </w:rPr>
        <w:t xml:space="preserve">. </w:t>
      </w:r>
      <w:r w:rsidR="001A6B3A" w:rsidRPr="0056791F">
        <w:rPr>
          <w:shd w:val="clear" w:color="auto" w:fill="FFFFFF"/>
        </w:rPr>
        <w:t xml:space="preserve">The </w:t>
      </w:r>
      <w:r w:rsidR="00A06928" w:rsidRPr="0056791F">
        <w:rPr>
          <w:shd w:val="clear" w:color="auto" w:fill="FFFFFF"/>
        </w:rPr>
        <w:t>b</w:t>
      </w:r>
      <w:r w:rsidR="008A3B49" w:rsidRPr="0056791F">
        <w:rPr>
          <w:shd w:val="clear" w:color="auto" w:fill="FFFFFF"/>
        </w:rPr>
        <w:t xml:space="preserve">utanol fraction </w:t>
      </w:r>
      <w:r w:rsidR="001A6B3A" w:rsidRPr="0056791F">
        <w:rPr>
          <w:shd w:val="clear" w:color="auto" w:fill="FFFFFF"/>
        </w:rPr>
        <w:t xml:space="preserve">of </w:t>
      </w:r>
      <w:r w:rsidR="001A6B3A" w:rsidRPr="0056791F">
        <w:rPr>
          <w:i/>
          <w:shd w:val="clear" w:color="auto" w:fill="FFFFFF"/>
        </w:rPr>
        <w:t>S. platensis</w:t>
      </w:r>
      <w:r w:rsidR="001A6B3A" w:rsidRPr="0056791F">
        <w:rPr>
          <w:shd w:val="clear" w:color="auto" w:fill="FFFFFF"/>
        </w:rPr>
        <w:t xml:space="preserve"> </w:t>
      </w:r>
      <w:r w:rsidRPr="0056791F">
        <w:rPr>
          <w:shd w:val="clear" w:color="auto" w:fill="FFFFFF"/>
        </w:rPr>
        <w:t>(250 mg/kg b.w.) or water (10 ml/kg) were</w:t>
      </w:r>
      <w:r w:rsidR="001A6B3A" w:rsidRPr="0056791F">
        <w:rPr>
          <w:shd w:val="clear" w:color="auto" w:fill="FFFFFF"/>
        </w:rPr>
        <w:t xml:space="preserve"> administered </w:t>
      </w:r>
      <w:r w:rsidR="00D24C3D" w:rsidRPr="0056791F">
        <w:rPr>
          <w:shd w:val="clear" w:color="auto" w:fill="FFFFFF"/>
        </w:rPr>
        <w:t>orally to</w:t>
      </w:r>
      <w:r w:rsidR="00A06928" w:rsidRPr="0056791F">
        <w:rPr>
          <w:shd w:val="clear" w:color="auto" w:fill="FFFFFF"/>
        </w:rPr>
        <w:t xml:space="preserve"> nondiabetic rats</w:t>
      </w:r>
      <w:r w:rsidR="001B0709" w:rsidRPr="0056791F">
        <w:rPr>
          <w:shd w:val="clear" w:color="auto" w:fill="FFFFFF"/>
        </w:rPr>
        <w:t>. One</w:t>
      </w:r>
      <w:r w:rsidR="002C6227" w:rsidRPr="0056791F">
        <w:rPr>
          <w:shd w:val="clear" w:color="auto" w:fill="FFFFFF"/>
        </w:rPr>
        <w:t xml:space="preserve"> </w:t>
      </w:r>
      <w:r w:rsidR="001A6B3A" w:rsidRPr="0056791F">
        <w:rPr>
          <w:shd w:val="clear" w:color="auto" w:fill="FFFFFF"/>
        </w:rPr>
        <w:t>h</w:t>
      </w:r>
      <w:r w:rsidR="001B0709" w:rsidRPr="0056791F">
        <w:rPr>
          <w:shd w:val="clear" w:color="auto" w:fill="FFFFFF"/>
        </w:rPr>
        <w:t>ou</w:t>
      </w:r>
      <w:r w:rsidR="00A06928" w:rsidRPr="0056791F">
        <w:rPr>
          <w:shd w:val="clear" w:color="auto" w:fill="FFFFFF"/>
        </w:rPr>
        <w:t>r later, a</w:t>
      </w:r>
      <w:r w:rsidR="001A6B3A" w:rsidRPr="0056791F">
        <w:rPr>
          <w:shd w:val="clear" w:color="auto" w:fill="FFFFFF"/>
        </w:rPr>
        <w:t xml:space="preserve"> suspension of BaSO</w:t>
      </w:r>
      <w:r w:rsidR="001A6B3A" w:rsidRPr="0056791F">
        <w:rPr>
          <w:shd w:val="clear" w:color="auto" w:fill="FFFFFF"/>
          <w:vertAlign w:val="subscript"/>
        </w:rPr>
        <w:t xml:space="preserve">4 </w:t>
      </w:r>
      <w:r w:rsidR="001A6B3A" w:rsidRPr="0056791F">
        <w:rPr>
          <w:shd w:val="clear" w:color="auto" w:fill="FFFFFF"/>
        </w:rPr>
        <w:t>milk</w:t>
      </w:r>
      <w:r w:rsidR="00A06928" w:rsidRPr="0056791F">
        <w:rPr>
          <w:shd w:val="clear" w:color="auto" w:fill="FFFFFF"/>
        </w:rPr>
        <w:t xml:space="preserve"> (10% BaSO</w:t>
      </w:r>
      <w:r w:rsidR="00A06928" w:rsidRPr="0056791F">
        <w:rPr>
          <w:shd w:val="clear" w:color="auto" w:fill="FFFFFF"/>
          <w:vertAlign w:val="subscript"/>
        </w:rPr>
        <w:t>4</w:t>
      </w:r>
      <w:r w:rsidR="00A06928" w:rsidRPr="0056791F">
        <w:rPr>
          <w:shd w:val="clear" w:color="auto" w:fill="FFFFFF"/>
        </w:rPr>
        <w:t xml:space="preserve"> &amp; 0.5% carboxymethyl cellulose; w/v) </w:t>
      </w:r>
      <w:r w:rsidR="001A6B3A" w:rsidRPr="0056791F">
        <w:rPr>
          <w:shd w:val="clear" w:color="auto" w:fill="FFFFFF"/>
        </w:rPr>
        <w:t>was administered</w:t>
      </w:r>
      <w:r w:rsidRPr="0056791F">
        <w:rPr>
          <w:shd w:val="clear" w:color="auto" w:fill="FFFFFF"/>
        </w:rPr>
        <w:t xml:space="preserve"> orally</w:t>
      </w:r>
      <w:r w:rsidR="00B66B16" w:rsidRPr="0056791F">
        <w:rPr>
          <w:shd w:val="clear" w:color="auto" w:fill="FFFFFF"/>
        </w:rPr>
        <w:t>. Rats of both groups were sacrificed after 15 min of administration of BaSO</w:t>
      </w:r>
      <w:r w:rsidR="00A06928" w:rsidRPr="0056791F">
        <w:rPr>
          <w:shd w:val="clear" w:color="auto" w:fill="FFFFFF"/>
          <w:vertAlign w:val="subscript"/>
        </w:rPr>
        <w:t>4</w:t>
      </w:r>
      <w:r w:rsidR="00B66B16" w:rsidRPr="0056791F">
        <w:rPr>
          <w:shd w:val="clear" w:color="auto" w:fill="FFFFFF"/>
        </w:rPr>
        <w:t>. The length travelled by BaSO</w:t>
      </w:r>
      <w:r w:rsidR="00B66B16" w:rsidRPr="0056791F">
        <w:rPr>
          <w:shd w:val="clear" w:color="auto" w:fill="FFFFFF"/>
          <w:vertAlign w:val="subscript"/>
        </w:rPr>
        <w:t xml:space="preserve">4 </w:t>
      </w:r>
      <w:r w:rsidR="00B66B16" w:rsidRPr="0056791F">
        <w:rPr>
          <w:shd w:val="clear" w:color="auto" w:fill="FFFFFF"/>
        </w:rPr>
        <w:t xml:space="preserve">milk was calculated and </w:t>
      </w:r>
      <w:r w:rsidR="00A06928" w:rsidRPr="0056791F">
        <w:rPr>
          <w:shd w:val="clear" w:color="auto" w:fill="FFFFFF"/>
        </w:rPr>
        <w:t>expressed</w:t>
      </w:r>
      <w:r w:rsidR="00B66B16" w:rsidRPr="0056791F">
        <w:rPr>
          <w:shd w:val="clear" w:color="auto" w:fill="FFFFFF"/>
        </w:rPr>
        <w:t xml:space="preserve"> as the % of the total distance of the small intestine (pylorus to the ileo</w:t>
      </w:r>
      <w:r w:rsidR="001B0709" w:rsidRPr="0056791F">
        <w:rPr>
          <w:shd w:val="clear" w:color="auto" w:fill="FFFFFF"/>
        </w:rPr>
        <w:t>-</w:t>
      </w:r>
      <w:r w:rsidR="00B66B16" w:rsidRPr="0056791F">
        <w:rPr>
          <w:shd w:val="clear" w:color="auto" w:fill="FFFFFF"/>
        </w:rPr>
        <w:t>caecal junction</w:t>
      </w:r>
      <w:r w:rsidR="00B642AD" w:rsidRPr="0056791F">
        <w:rPr>
          <w:shd w:val="clear" w:color="auto" w:fill="FFFFFF"/>
        </w:rPr>
        <w:t xml:space="preserve">). </w:t>
      </w:r>
      <w:r w:rsidR="00A06928" w:rsidRPr="0056791F">
        <w:rPr>
          <w:shd w:val="clear" w:color="auto" w:fill="FFFFFF"/>
        </w:rPr>
        <w:t>The established drugs</w:t>
      </w:r>
      <w:r w:rsidR="00B66B16" w:rsidRPr="0056791F">
        <w:rPr>
          <w:shd w:val="clear" w:color="auto" w:fill="FFFFFF"/>
        </w:rPr>
        <w:t>: Loperamide (LPM) (5 mg/kg</w:t>
      </w:r>
      <w:r w:rsidR="00261B83" w:rsidRPr="0056791F">
        <w:rPr>
          <w:shd w:val="clear" w:color="auto" w:fill="FFFFFF"/>
        </w:rPr>
        <w:t xml:space="preserve"> b.w.</w:t>
      </w:r>
      <w:r w:rsidR="00B66B16" w:rsidRPr="0056791F">
        <w:rPr>
          <w:shd w:val="clear" w:color="auto" w:fill="FFFFFF"/>
        </w:rPr>
        <w:t>) and Sennoside (10 mg/kg</w:t>
      </w:r>
      <w:r w:rsidR="00261B83" w:rsidRPr="0056791F">
        <w:rPr>
          <w:shd w:val="clear" w:color="auto" w:fill="FFFFFF"/>
        </w:rPr>
        <w:t xml:space="preserve"> b.w.</w:t>
      </w:r>
      <w:r w:rsidR="00B66B16" w:rsidRPr="0056791F">
        <w:rPr>
          <w:shd w:val="clear" w:color="auto" w:fill="FFFFFF"/>
        </w:rPr>
        <w:t>)</w:t>
      </w:r>
      <w:r w:rsidR="00B642AD" w:rsidRPr="0056791F">
        <w:rPr>
          <w:shd w:val="clear" w:color="auto" w:fill="FFFFFF"/>
        </w:rPr>
        <w:t xml:space="preserve"> were used as positive control</w:t>
      </w:r>
      <w:r w:rsidR="00A06928" w:rsidRPr="0056791F">
        <w:rPr>
          <w:shd w:val="clear" w:color="auto" w:fill="FFFFFF"/>
        </w:rPr>
        <w:t>s</w:t>
      </w:r>
      <w:r w:rsidR="00B642AD" w:rsidRPr="0056791F">
        <w:rPr>
          <w:shd w:val="clear" w:color="auto" w:fill="FFFFFF"/>
        </w:rPr>
        <w:t>.</w:t>
      </w:r>
    </w:p>
    <w:p w14:paraId="3DBCDD1D" w14:textId="77777777" w:rsidR="00C67038" w:rsidRPr="0056791F" w:rsidRDefault="00C67038" w:rsidP="008F4152">
      <w:pPr>
        <w:spacing w:line="360" w:lineRule="auto"/>
        <w:jc w:val="both"/>
        <w:rPr>
          <w:shd w:val="clear" w:color="auto" w:fill="FFFFFF"/>
        </w:rPr>
      </w:pPr>
    </w:p>
    <w:p w14:paraId="11E0DB2B" w14:textId="26AC795A" w:rsidR="005901A6" w:rsidRPr="0056791F" w:rsidRDefault="00AA1E90" w:rsidP="008F4152">
      <w:pPr>
        <w:spacing w:line="360" w:lineRule="auto"/>
        <w:jc w:val="both"/>
        <w:rPr>
          <w:b/>
        </w:rPr>
      </w:pPr>
      <w:r w:rsidRPr="0056791F">
        <w:rPr>
          <w:b/>
        </w:rPr>
        <w:t>11</w:t>
      </w:r>
      <w:r w:rsidR="0056158D" w:rsidRPr="0056791F">
        <w:rPr>
          <w:b/>
        </w:rPr>
        <w:t xml:space="preserve">.  </w:t>
      </w:r>
      <w:r w:rsidR="00955C33" w:rsidRPr="0056791F">
        <w:rPr>
          <w:b/>
        </w:rPr>
        <w:t>Glucose tolerance and c</w:t>
      </w:r>
      <w:r w:rsidR="005901A6" w:rsidRPr="0056791F">
        <w:rPr>
          <w:b/>
        </w:rPr>
        <w:t>hroni</w:t>
      </w:r>
      <w:r w:rsidR="003772C2" w:rsidRPr="0056791F">
        <w:rPr>
          <w:b/>
        </w:rPr>
        <w:t xml:space="preserve">c </w:t>
      </w:r>
      <w:r w:rsidR="00955C33" w:rsidRPr="0056791F">
        <w:rPr>
          <w:b/>
        </w:rPr>
        <w:t>effects</w:t>
      </w:r>
      <w:r w:rsidR="005901A6" w:rsidRPr="0056791F">
        <w:rPr>
          <w:b/>
        </w:rPr>
        <w:t xml:space="preserve"> in type 2 diabetic rats</w:t>
      </w:r>
    </w:p>
    <w:p w14:paraId="6E24E868" w14:textId="009F7F16" w:rsidR="0056158D" w:rsidRPr="0056791F" w:rsidRDefault="002427CB" w:rsidP="008F415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791F">
        <w:rPr>
          <w:rFonts w:ascii="Times New Roman" w:hAnsi="Times New Roman" w:cs="Times New Roman"/>
          <w:sz w:val="24"/>
          <w:szCs w:val="24"/>
        </w:rPr>
        <w:t xml:space="preserve">The effects of </w:t>
      </w:r>
      <w:r w:rsidR="00406DAC" w:rsidRPr="0056791F">
        <w:rPr>
          <w:rFonts w:ascii="Times New Roman" w:hAnsi="Times New Roman" w:cs="Times New Roman"/>
          <w:sz w:val="24"/>
          <w:szCs w:val="24"/>
        </w:rPr>
        <w:t>butanol fraction</w:t>
      </w:r>
      <w:r w:rsidRPr="0056791F">
        <w:rPr>
          <w:rFonts w:ascii="Times New Roman" w:hAnsi="Times New Roman" w:cs="Times New Roman"/>
          <w:sz w:val="24"/>
          <w:szCs w:val="24"/>
        </w:rPr>
        <w:t xml:space="preserve"> of </w:t>
      </w:r>
      <w:r w:rsidRPr="0056791F">
        <w:rPr>
          <w:rFonts w:ascii="Times New Roman" w:hAnsi="Times New Roman" w:cs="Times New Roman"/>
          <w:i/>
          <w:sz w:val="24"/>
          <w:szCs w:val="24"/>
        </w:rPr>
        <w:t xml:space="preserve">S. platensis </w:t>
      </w:r>
      <w:r w:rsidRPr="0056791F">
        <w:rPr>
          <w:rFonts w:ascii="Times New Roman" w:hAnsi="Times New Roman" w:cs="Times New Roman"/>
          <w:sz w:val="24"/>
          <w:szCs w:val="24"/>
        </w:rPr>
        <w:t>on oral glucose tolerance were measured after fasting the</w:t>
      </w:r>
      <w:r w:rsidR="00254952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3772C2" w:rsidRPr="0056791F">
        <w:rPr>
          <w:rFonts w:ascii="Times New Roman" w:hAnsi="Times New Roman" w:cs="Times New Roman"/>
          <w:sz w:val="24"/>
          <w:szCs w:val="24"/>
        </w:rPr>
        <w:t>T2DM</w:t>
      </w:r>
      <w:r w:rsidR="00254952" w:rsidRPr="0056791F">
        <w:rPr>
          <w:rFonts w:ascii="Times New Roman" w:hAnsi="Times New Roman" w:cs="Times New Roman"/>
          <w:sz w:val="24"/>
          <w:szCs w:val="24"/>
        </w:rPr>
        <w:t xml:space="preserve"> rats </w:t>
      </w:r>
      <w:r w:rsidRPr="0056791F">
        <w:rPr>
          <w:rFonts w:ascii="Times New Roman" w:hAnsi="Times New Roman" w:cs="Times New Roman"/>
          <w:sz w:val="24"/>
          <w:szCs w:val="24"/>
        </w:rPr>
        <w:t>for 12</w:t>
      </w:r>
      <w:r w:rsidR="0062008F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Pr="0056791F">
        <w:rPr>
          <w:rFonts w:ascii="Times New Roman" w:hAnsi="Times New Roman" w:cs="Times New Roman"/>
          <w:sz w:val="24"/>
          <w:szCs w:val="24"/>
        </w:rPr>
        <w:t>hr.</w:t>
      </w:r>
      <w:r w:rsidR="00254952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7B2E22" w:rsidRPr="0056791F">
        <w:rPr>
          <w:rFonts w:ascii="Times New Roman" w:hAnsi="Times New Roman" w:cs="Times New Roman"/>
          <w:sz w:val="24"/>
          <w:szCs w:val="24"/>
        </w:rPr>
        <w:t>Blood samples were obtained from the</w:t>
      </w:r>
      <w:r w:rsidR="007F2D45" w:rsidRPr="0056791F">
        <w:rPr>
          <w:rFonts w:ascii="Times New Roman" w:hAnsi="Times New Roman" w:cs="Times New Roman"/>
          <w:sz w:val="24"/>
          <w:szCs w:val="24"/>
        </w:rPr>
        <w:t xml:space="preserve"> cut tip</w:t>
      </w:r>
      <w:r w:rsidR="003772C2" w:rsidRPr="0056791F">
        <w:rPr>
          <w:rFonts w:ascii="Times New Roman" w:hAnsi="Times New Roman" w:cs="Times New Roman"/>
          <w:sz w:val="24"/>
          <w:szCs w:val="24"/>
        </w:rPr>
        <w:t xml:space="preserve"> of </w:t>
      </w:r>
      <w:r w:rsidR="007F2D45" w:rsidRPr="0056791F">
        <w:rPr>
          <w:rFonts w:ascii="Times New Roman" w:hAnsi="Times New Roman" w:cs="Times New Roman"/>
          <w:sz w:val="24"/>
          <w:szCs w:val="24"/>
        </w:rPr>
        <w:t>the tail</w:t>
      </w:r>
      <w:r w:rsidR="007B2E22" w:rsidRPr="0056791F">
        <w:rPr>
          <w:rFonts w:ascii="Times New Roman" w:hAnsi="Times New Roman" w:cs="Times New Roman"/>
          <w:sz w:val="24"/>
          <w:szCs w:val="24"/>
        </w:rPr>
        <w:t xml:space="preserve"> at given time point</w:t>
      </w:r>
      <w:r w:rsidR="00513ABA" w:rsidRPr="0056791F">
        <w:rPr>
          <w:rFonts w:ascii="Times New Roman" w:hAnsi="Times New Roman" w:cs="Times New Roman"/>
          <w:sz w:val="24"/>
          <w:szCs w:val="24"/>
        </w:rPr>
        <w:t>s</w:t>
      </w:r>
      <w:r w:rsidR="007B2E22" w:rsidRPr="0056791F">
        <w:rPr>
          <w:rFonts w:ascii="Times New Roman" w:hAnsi="Times New Roman" w:cs="Times New Roman"/>
          <w:sz w:val="24"/>
          <w:szCs w:val="24"/>
        </w:rPr>
        <w:t xml:space="preserve"> (0, 30, 60, 120 and 180 min) before and after </w:t>
      </w:r>
      <w:r w:rsidR="00C84643" w:rsidRPr="0056791F">
        <w:rPr>
          <w:rFonts w:ascii="Times New Roman" w:hAnsi="Times New Roman" w:cs="Times New Roman"/>
          <w:sz w:val="24"/>
          <w:szCs w:val="24"/>
        </w:rPr>
        <w:t>oral administration of</w:t>
      </w:r>
      <w:r w:rsidR="00FF1C94" w:rsidRPr="0056791F">
        <w:rPr>
          <w:rFonts w:ascii="Times New Roman" w:hAnsi="Times New Roman" w:cs="Times New Roman"/>
          <w:sz w:val="24"/>
          <w:szCs w:val="24"/>
        </w:rPr>
        <w:t xml:space="preserve"> glucose </w:t>
      </w:r>
      <w:r w:rsidR="00FF1C94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>(2.5</w:t>
      </w:r>
      <w:r w:rsidR="0062008F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F1C94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>g/kg body weight)</w:t>
      </w:r>
      <w:r w:rsidR="00FF1C94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955C33" w:rsidRPr="0056791F">
        <w:rPr>
          <w:rFonts w:ascii="Times New Roman" w:hAnsi="Times New Roman" w:cs="Times New Roman"/>
          <w:sz w:val="24"/>
          <w:szCs w:val="24"/>
        </w:rPr>
        <w:t>with</w:t>
      </w:r>
      <w:r w:rsidR="00FF1C94" w:rsidRPr="0056791F">
        <w:rPr>
          <w:rFonts w:ascii="Times New Roman" w:hAnsi="Times New Roman" w:cs="Times New Roman"/>
          <w:sz w:val="24"/>
          <w:szCs w:val="24"/>
        </w:rPr>
        <w:t xml:space="preserve"> (Treated group)</w:t>
      </w:r>
      <w:r w:rsidR="00955C33" w:rsidRPr="0056791F">
        <w:rPr>
          <w:rFonts w:ascii="Times New Roman" w:hAnsi="Times New Roman" w:cs="Times New Roman"/>
          <w:sz w:val="24"/>
          <w:szCs w:val="24"/>
        </w:rPr>
        <w:t xml:space="preserve"> or without</w:t>
      </w:r>
      <w:r w:rsidR="00FF1C94" w:rsidRPr="0056791F">
        <w:rPr>
          <w:rFonts w:ascii="Times New Roman" w:hAnsi="Times New Roman" w:cs="Times New Roman"/>
          <w:sz w:val="24"/>
          <w:szCs w:val="24"/>
        </w:rPr>
        <w:t xml:space="preserve"> (Control group)</w:t>
      </w:r>
      <w:r w:rsidR="00955C33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FF1C94" w:rsidRPr="0056791F">
        <w:rPr>
          <w:rFonts w:ascii="Times New Roman" w:hAnsi="Times New Roman" w:cs="Times New Roman"/>
          <w:i/>
          <w:sz w:val="24"/>
          <w:szCs w:val="24"/>
        </w:rPr>
        <w:t xml:space="preserve">S. platensis </w:t>
      </w:r>
      <w:r w:rsidR="00FF1C94" w:rsidRPr="0056791F">
        <w:rPr>
          <w:rFonts w:ascii="Times New Roman" w:hAnsi="Times New Roman" w:cs="Times New Roman"/>
          <w:sz w:val="24"/>
          <w:szCs w:val="24"/>
        </w:rPr>
        <w:t>(</w:t>
      </w:r>
      <w:r w:rsidR="00261B83" w:rsidRPr="0056791F">
        <w:rPr>
          <w:rFonts w:ascii="Times New Roman" w:hAnsi="Times New Roman" w:cs="Times New Roman"/>
          <w:sz w:val="24"/>
          <w:szCs w:val="24"/>
        </w:rPr>
        <w:t>25</w:t>
      </w:r>
      <w:r w:rsidR="00C5082E" w:rsidRPr="0056791F">
        <w:rPr>
          <w:rFonts w:ascii="Times New Roman" w:hAnsi="Times New Roman" w:cs="Times New Roman"/>
          <w:sz w:val="24"/>
          <w:szCs w:val="24"/>
        </w:rPr>
        <w:t>0</w:t>
      </w:r>
      <w:r w:rsidR="00FF1C94" w:rsidRPr="0056791F">
        <w:rPr>
          <w:rFonts w:ascii="Times New Roman" w:hAnsi="Times New Roman" w:cs="Times New Roman"/>
          <w:sz w:val="24"/>
          <w:szCs w:val="24"/>
        </w:rPr>
        <w:t xml:space="preserve"> mg/kg)</w:t>
      </w:r>
      <w:r w:rsidR="00C84643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F1C94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long-term effects of </w:t>
      </w:r>
      <w:r w:rsidR="00FF1C94" w:rsidRPr="0056791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S. platensis</w:t>
      </w:r>
      <w:r w:rsidR="00FF1C94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on glucose homeostasis</w:t>
      </w:r>
      <w:r w:rsidR="00513ABA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T2DM rats </w:t>
      </w:r>
      <w:r w:rsidR="00FF1C94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were measured by twice </w:t>
      </w:r>
      <w:r w:rsidR="00C5082E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>daily</w:t>
      </w:r>
      <w:r w:rsidR="00FF1C94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5082E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>adminis</w:t>
      </w:r>
      <w:r w:rsidR="00905E46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>tration (oral gavage) of butanol fraction</w:t>
      </w:r>
      <w:r w:rsidR="00C5082E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332BA" w:rsidRPr="0056791F">
        <w:rPr>
          <w:rFonts w:ascii="Times New Roman" w:hAnsi="Times New Roman" w:cs="Times New Roman"/>
          <w:sz w:val="24"/>
          <w:szCs w:val="24"/>
        </w:rPr>
        <w:t>(25</w:t>
      </w:r>
      <w:r w:rsidR="00C5082E" w:rsidRPr="0056791F">
        <w:rPr>
          <w:rFonts w:ascii="Times New Roman" w:hAnsi="Times New Roman" w:cs="Times New Roman"/>
          <w:sz w:val="24"/>
          <w:szCs w:val="24"/>
        </w:rPr>
        <w:t xml:space="preserve">0 mg/kg) for 28 days. </w:t>
      </w:r>
      <w:r w:rsidR="00513ABA" w:rsidRPr="0056791F">
        <w:rPr>
          <w:rFonts w:ascii="Times New Roman" w:hAnsi="Times New Roman" w:cs="Times New Roman"/>
          <w:sz w:val="24"/>
          <w:szCs w:val="24"/>
        </w:rPr>
        <w:t>Control rats received oral gavage of water</w:t>
      </w:r>
      <w:r w:rsidR="001E1EE5" w:rsidRPr="0056791F">
        <w:rPr>
          <w:rFonts w:ascii="Times New Roman" w:hAnsi="Times New Roman" w:cs="Times New Roman"/>
          <w:sz w:val="24"/>
          <w:szCs w:val="24"/>
        </w:rPr>
        <w:t xml:space="preserve"> alone</w:t>
      </w:r>
      <w:r w:rsidR="00C5082E" w:rsidRPr="0056791F">
        <w:rPr>
          <w:rFonts w:ascii="Times New Roman" w:hAnsi="Times New Roman" w:cs="Times New Roman"/>
          <w:sz w:val="24"/>
          <w:szCs w:val="24"/>
        </w:rPr>
        <w:t>.</w:t>
      </w:r>
      <w:r w:rsidR="008501F3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15083D" w:rsidRPr="0056791F">
        <w:rPr>
          <w:rFonts w:ascii="Times New Roman" w:hAnsi="Times New Roman" w:cs="Times New Roman"/>
          <w:sz w:val="24"/>
          <w:szCs w:val="24"/>
        </w:rPr>
        <w:t xml:space="preserve">Blood samples were collected and serum was separated by centrifugation and stored at -20 </w:t>
      </w:r>
      <w:r w:rsidR="0015083D" w:rsidRPr="0056791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15083D" w:rsidRPr="0056791F">
        <w:rPr>
          <w:rFonts w:ascii="Times New Roman" w:hAnsi="Times New Roman" w:cs="Times New Roman"/>
          <w:sz w:val="24"/>
          <w:szCs w:val="24"/>
        </w:rPr>
        <w:t xml:space="preserve">C until measurement </w:t>
      </w:r>
      <w:r w:rsidR="00955C33" w:rsidRPr="0056791F">
        <w:rPr>
          <w:rFonts w:ascii="Times New Roman" w:hAnsi="Times New Roman" w:cs="Times New Roman"/>
          <w:sz w:val="24"/>
          <w:szCs w:val="24"/>
        </w:rPr>
        <w:t>of glucose, insulin and lipid profiles</w:t>
      </w:r>
      <w:r w:rsidR="0015083D" w:rsidRPr="0056791F">
        <w:rPr>
          <w:rFonts w:ascii="Times New Roman" w:hAnsi="Times New Roman" w:cs="Times New Roman"/>
          <w:sz w:val="24"/>
          <w:szCs w:val="24"/>
        </w:rPr>
        <w:t xml:space="preserve">. </w:t>
      </w:r>
      <w:r w:rsidR="00955C33" w:rsidRPr="0056791F">
        <w:rPr>
          <w:rFonts w:ascii="Times New Roman" w:hAnsi="Times New Roman" w:cs="Times New Roman"/>
          <w:sz w:val="24"/>
          <w:szCs w:val="24"/>
        </w:rPr>
        <w:t xml:space="preserve">Glucose </w:t>
      </w:r>
      <w:r w:rsidR="00CA7E71" w:rsidRPr="0056791F">
        <w:rPr>
          <w:rFonts w:ascii="Times New Roman" w:hAnsi="Times New Roman" w:cs="Times New Roman"/>
          <w:sz w:val="24"/>
          <w:szCs w:val="24"/>
        </w:rPr>
        <w:t xml:space="preserve">and insulin </w:t>
      </w:r>
      <w:r w:rsidR="00955C33" w:rsidRPr="0056791F">
        <w:rPr>
          <w:rFonts w:ascii="Times New Roman" w:hAnsi="Times New Roman" w:cs="Times New Roman"/>
          <w:sz w:val="24"/>
          <w:szCs w:val="24"/>
        </w:rPr>
        <w:t xml:space="preserve">were measured </w:t>
      </w:r>
      <w:r w:rsidR="00CA7E71" w:rsidRPr="0056791F">
        <w:rPr>
          <w:rFonts w:ascii="Times New Roman" w:hAnsi="Times New Roman" w:cs="Times New Roman"/>
          <w:sz w:val="24"/>
          <w:szCs w:val="24"/>
        </w:rPr>
        <w:t xml:space="preserve">via </w:t>
      </w:r>
      <w:r w:rsidR="00E332BA" w:rsidRPr="0056791F">
        <w:rPr>
          <w:rFonts w:ascii="Times New Roman" w:hAnsi="Times New Roman" w:cs="Times New Roman"/>
          <w:sz w:val="24"/>
          <w:szCs w:val="24"/>
        </w:rPr>
        <w:t>GOD-PAP method</w:t>
      </w:r>
      <w:r w:rsidR="00A87EB2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5E6595" w:rsidRPr="0056791F">
        <w:rPr>
          <w:rFonts w:ascii="Times New Roman" w:hAnsi="Times New Roman" w:cs="Times New Roman"/>
          <w:sz w:val="24"/>
          <w:szCs w:val="24"/>
        </w:rPr>
        <w:t>(glucose kit, Rando</w:t>
      </w:r>
      <w:r w:rsidR="00BA31E5" w:rsidRPr="0056791F">
        <w:rPr>
          <w:rFonts w:ascii="Times New Roman" w:hAnsi="Times New Roman" w:cs="Times New Roman"/>
          <w:sz w:val="24"/>
          <w:szCs w:val="24"/>
        </w:rPr>
        <w:t xml:space="preserve">x™, UK) </w:t>
      </w:r>
      <w:r w:rsidR="00CA7E71" w:rsidRPr="0056791F">
        <w:rPr>
          <w:rFonts w:ascii="Times New Roman" w:hAnsi="Times New Roman" w:cs="Times New Roman"/>
          <w:sz w:val="24"/>
          <w:szCs w:val="24"/>
        </w:rPr>
        <w:t xml:space="preserve">and </w:t>
      </w:r>
      <w:r w:rsidR="00955C33" w:rsidRPr="0056791F">
        <w:rPr>
          <w:rFonts w:ascii="Times New Roman" w:hAnsi="Times New Roman" w:cs="Times New Roman"/>
          <w:sz w:val="24"/>
          <w:szCs w:val="24"/>
        </w:rPr>
        <w:t>rat i</w:t>
      </w:r>
      <w:r w:rsidR="008501F3" w:rsidRPr="0056791F">
        <w:rPr>
          <w:rFonts w:ascii="Times New Roman" w:hAnsi="Times New Roman" w:cs="Times New Roman"/>
          <w:sz w:val="24"/>
          <w:szCs w:val="24"/>
        </w:rPr>
        <w:t>nsulin ELISA Kit (Crystal Chem™, USA)</w:t>
      </w:r>
      <w:r w:rsidR="00955C33" w:rsidRPr="0056791F">
        <w:rPr>
          <w:rFonts w:ascii="Times New Roman" w:hAnsi="Times New Roman" w:cs="Times New Roman"/>
          <w:i/>
          <w:sz w:val="24"/>
          <w:szCs w:val="24"/>
        </w:rPr>
        <w:t>.</w:t>
      </w:r>
    </w:p>
    <w:p w14:paraId="07C64B05" w14:textId="77777777" w:rsidR="00F22691" w:rsidRPr="0056791F" w:rsidRDefault="00F22691" w:rsidP="008F415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F234E8" w14:textId="02F19366" w:rsidR="00467366" w:rsidRPr="0056791F" w:rsidRDefault="00AA1E90" w:rsidP="008F415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791F">
        <w:rPr>
          <w:rFonts w:ascii="Times New Roman" w:hAnsi="Times New Roman" w:cs="Times New Roman"/>
          <w:b/>
          <w:sz w:val="24"/>
          <w:szCs w:val="24"/>
        </w:rPr>
        <w:t>12</w:t>
      </w:r>
      <w:r w:rsidR="005901A6" w:rsidRPr="0056791F">
        <w:rPr>
          <w:rFonts w:ascii="Times New Roman" w:hAnsi="Times New Roman" w:cs="Times New Roman"/>
          <w:b/>
          <w:sz w:val="24"/>
          <w:szCs w:val="24"/>
        </w:rPr>
        <w:t xml:space="preserve">.  Effects of </w:t>
      </w:r>
      <w:r w:rsidR="00467366" w:rsidRPr="0056791F">
        <w:rPr>
          <w:rFonts w:ascii="Times New Roman" w:hAnsi="Times New Roman" w:cs="Times New Roman"/>
          <w:b/>
          <w:i/>
          <w:sz w:val="24"/>
          <w:szCs w:val="24"/>
        </w:rPr>
        <w:t>S. platensis</w:t>
      </w:r>
      <w:r w:rsidR="005901A6" w:rsidRPr="0056791F">
        <w:rPr>
          <w:rFonts w:ascii="Times New Roman" w:hAnsi="Times New Roman" w:cs="Times New Roman"/>
          <w:b/>
          <w:sz w:val="24"/>
          <w:szCs w:val="24"/>
        </w:rPr>
        <w:t xml:space="preserve"> on liver glycogen content</w:t>
      </w:r>
    </w:p>
    <w:p w14:paraId="63976A9E" w14:textId="42DD00FF" w:rsidR="00211324" w:rsidRPr="0056791F" w:rsidRDefault="005901A6" w:rsidP="009776DF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791F">
        <w:rPr>
          <w:rFonts w:ascii="Times New Roman" w:hAnsi="Times New Roman" w:cs="Times New Roman"/>
          <w:sz w:val="24"/>
          <w:szCs w:val="24"/>
        </w:rPr>
        <w:t>The</w:t>
      </w:r>
      <w:r w:rsidR="00574076" w:rsidRPr="0056791F">
        <w:rPr>
          <w:rFonts w:ascii="Times New Roman" w:hAnsi="Times New Roman" w:cs="Times New Roman"/>
          <w:sz w:val="24"/>
          <w:szCs w:val="24"/>
        </w:rPr>
        <w:t xml:space="preserve"> effects of </w:t>
      </w:r>
      <w:r w:rsidR="00574076" w:rsidRPr="0056791F">
        <w:rPr>
          <w:rFonts w:ascii="Times New Roman" w:hAnsi="Times New Roman" w:cs="Times New Roman"/>
          <w:i/>
          <w:sz w:val="24"/>
          <w:szCs w:val="24"/>
        </w:rPr>
        <w:t>S</w:t>
      </w:r>
      <w:r w:rsidR="00574076" w:rsidRPr="0056791F">
        <w:rPr>
          <w:rFonts w:ascii="Times New Roman" w:hAnsi="Times New Roman" w:cs="Times New Roman"/>
          <w:sz w:val="24"/>
          <w:szCs w:val="24"/>
        </w:rPr>
        <w:t>.</w:t>
      </w:r>
      <w:r w:rsidR="00574076" w:rsidRPr="0056791F">
        <w:rPr>
          <w:rFonts w:ascii="Times New Roman" w:hAnsi="Times New Roman" w:cs="Times New Roman"/>
          <w:i/>
          <w:sz w:val="24"/>
          <w:szCs w:val="24"/>
        </w:rPr>
        <w:t xml:space="preserve"> platensis</w:t>
      </w:r>
      <w:r w:rsidR="00955C33" w:rsidRPr="0056791F">
        <w:rPr>
          <w:rFonts w:ascii="Times New Roman" w:hAnsi="Times New Roman" w:cs="Times New Roman"/>
          <w:sz w:val="24"/>
          <w:szCs w:val="24"/>
        </w:rPr>
        <w:t xml:space="preserve"> treatment for 28 days</w:t>
      </w:r>
      <w:r w:rsidR="00C564EB" w:rsidRPr="0056791F">
        <w:rPr>
          <w:rFonts w:ascii="Times New Roman" w:hAnsi="Times New Roman" w:cs="Times New Roman"/>
          <w:sz w:val="24"/>
          <w:szCs w:val="24"/>
        </w:rPr>
        <w:t xml:space="preserve"> on </w:t>
      </w:r>
      <w:r w:rsidRPr="0056791F">
        <w:rPr>
          <w:rFonts w:ascii="Times New Roman" w:hAnsi="Times New Roman" w:cs="Times New Roman"/>
          <w:sz w:val="24"/>
          <w:szCs w:val="24"/>
        </w:rPr>
        <w:t xml:space="preserve">liver glycogen content </w:t>
      </w:r>
      <w:r w:rsidR="00574076" w:rsidRPr="0056791F">
        <w:rPr>
          <w:rFonts w:ascii="Times New Roman" w:hAnsi="Times New Roman" w:cs="Times New Roman"/>
          <w:sz w:val="24"/>
          <w:szCs w:val="24"/>
        </w:rPr>
        <w:t>were</w:t>
      </w:r>
      <w:r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C564EB" w:rsidRPr="0056791F">
        <w:rPr>
          <w:rFonts w:ascii="Times New Roman" w:hAnsi="Times New Roman" w:cs="Times New Roman"/>
          <w:sz w:val="24"/>
          <w:szCs w:val="24"/>
        </w:rPr>
        <w:t>determined</w:t>
      </w:r>
      <w:r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955C33" w:rsidRPr="0056791F">
        <w:rPr>
          <w:rFonts w:ascii="Times New Roman" w:hAnsi="Times New Roman" w:cs="Times New Roman"/>
          <w:sz w:val="24"/>
          <w:szCs w:val="24"/>
        </w:rPr>
        <w:t>as previously described</w:t>
      </w:r>
      <w:r w:rsidR="009704E1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0B3AD8" w:rsidRPr="0056791F">
        <w:rPr>
          <w:rFonts w:ascii="Times New Roman" w:hAnsi="Times New Roman" w:cs="Times New Roman"/>
          <w:sz w:val="24"/>
          <w:szCs w:val="24"/>
        </w:rPr>
        <w:fldChar w:fldCharType="begin"/>
      </w:r>
      <w:r w:rsidR="00D50F67" w:rsidRPr="0056791F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&lt;EndNote&gt;&lt;Cite&gt;&lt;Author&gt;Vies&lt;/Author&gt;&lt;Year&gt;1954&lt;/Year&gt;&lt;RecNum&gt;49&lt;/RecNum&gt;&lt;DisplayText&gt;&lt;style face="superscript"&gt;(37)&lt;/style&gt;&lt;/DisplayText&gt;&lt;record&gt;&lt;rec-number&gt;49&lt;/rec-number&gt;&lt;foreign-keys&gt;&lt;key app="EN" db-id="0d9r009xmv59esesteppsvvnp9vpeasrw509" timestamp="1571014237"&gt;49&lt;/key&gt;&lt;/foreign-keys&gt;&lt;ref-type name="Journal Article"&gt;17&lt;/ref-type&gt;&lt;contributors&gt;&lt;authors&gt;&lt;author&gt;Vies, J. V.&lt;/author&gt;&lt;/authors&gt;&lt;/contributors&gt;&lt;titles&gt;&lt;title&gt;Two methods for the determination of glycogen in liver&lt;/title&gt;&lt;secondary-title&gt;Biochem J&lt;/secondary-title&gt;&lt;/titles&gt;&lt;periodical&gt;&lt;full-title&gt;Biochem J&lt;/full-title&gt;&lt;/periodical&gt;&lt;pages&gt;410-16&lt;/pages&gt;&lt;volume&gt;57&lt;/volume&gt;&lt;dates&gt;&lt;year&gt;1954&lt;/year&gt;&lt;/dates&gt;&lt;urls&gt;&lt;/urls&gt;&lt;/record&gt;&lt;/Cite&gt;&lt;/EndNote&gt;</w:instrText>
      </w:r>
      <w:r w:rsidR="000B3AD8" w:rsidRPr="0056791F">
        <w:rPr>
          <w:rFonts w:ascii="Times New Roman" w:hAnsi="Times New Roman" w:cs="Times New Roman"/>
          <w:sz w:val="24"/>
          <w:szCs w:val="24"/>
        </w:rPr>
        <w:fldChar w:fldCharType="separate"/>
      </w:r>
      <w:r w:rsidR="000D083B" w:rsidRPr="0056791F">
        <w:rPr>
          <w:rFonts w:ascii="Times New Roman" w:hAnsi="Times New Roman" w:cs="Times New Roman"/>
          <w:noProof/>
          <w:sz w:val="24"/>
          <w:szCs w:val="24"/>
          <w:vertAlign w:val="superscript"/>
        </w:rPr>
        <w:t>(37)</w:t>
      </w:r>
      <w:r w:rsidR="000B3AD8" w:rsidRPr="0056791F">
        <w:rPr>
          <w:rFonts w:ascii="Times New Roman" w:hAnsi="Times New Roman" w:cs="Times New Roman"/>
          <w:sz w:val="24"/>
          <w:szCs w:val="24"/>
        </w:rPr>
        <w:fldChar w:fldCharType="end"/>
      </w:r>
      <w:r w:rsidRPr="0056791F">
        <w:rPr>
          <w:rFonts w:ascii="Times New Roman" w:hAnsi="Times New Roman" w:cs="Times New Roman"/>
          <w:sz w:val="24"/>
          <w:szCs w:val="24"/>
        </w:rPr>
        <w:t>. Briefly, the weight of liver was measured and fin</w:t>
      </w:r>
      <w:r w:rsidR="00E332BA" w:rsidRPr="0056791F">
        <w:rPr>
          <w:rFonts w:ascii="Times New Roman" w:hAnsi="Times New Roman" w:cs="Times New Roman"/>
          <w:sz w:val="24"/>
          <w:szCs w:val="24"/>
        </w:rPr>
        <w:t>ely homogenized with 10 ml of 5</w:t>
      </w:r>
      <w:r w:rsidRPr="0056791F">
        <w:rPr>
          <w:rFonts w:ascii="Times New Roman" w:hAnsi="Times New Roman" w:cs="Times New Roman"/>
          <w:sz w:val="24"/>
          <w:szCs w:val="24"/>
        </w:rPr>
        <w:t>% trichloroacetic acid (TCA). The precipitated proteins were filtered, and glycogen content was analyzed from the clear filtrate. 1 m</w:t>
      </w:r>
      <w:r w:rsidR="0062008F" w:rsidRPr="0056791F">
        <w:rPr>
          <w:rFonts w:ascii="Times New Roman" w:hAnsi="Times New Roman" w:cs="Times New Roman"/>
          <w:sz w:val="24"/>
          <w:szCs w:val="24"/>
        </w:rPr>
        <w:t>L</w:t>
      </w:r>
      <w:r w:rsidRPr="0056791F">
        <w:rPr>
          <w:rFonts w:ascii="Times New Roman" w:hAnsi="Times New Roman" w:cs="Times New Roman"/>
          <w:sz w:val="24"/>
          <w:szCs w:val="24"/>
        </w:rPr>
        <w:t xml:space="preserve"> of the filtrate was mixed with 2 m</w:t>
      </w:r>
      <w:r w:rsidR="0062008F" w:rsidRPr="0056791F">
        <w:rPr>
          <w:rFonts w:ascii="Times New Roman" w:hAnsi="Times New Roman" w:cs="Times New Roman"/>
          <w:sz w:val="24"/>
          <w:szCs w:val="24"/>
        </w:rPr>
        <w:t>L</w:t>
      </w:r>
      <w:r w:rsidRPr="0056791F">
        <w:rPr>
          <w:rFonts w:ascii="Times New Roman" w:hAnsi="Times New Roman" w:cs="Times New Roman"/>
          <w:sz w:val="24"/>
          <w:szCs w:val="24"/>
        </w:rPr>
        <w:t xml:space="preserve"> of 10 N KOH </w:t>
      </w:r>
      <w:r w:rsidR="00C564EB" w:rsidRPr="0056791F">
        <w:rPr>
          <w:rFonts w:ascii="Times New Roman" w:hAnsi="Times New Roman" w:cs="Times New Roman"/>
          <w:sz w:val="24"/>
          <w:szCs w:val="24"/>
        </w:rPr>
        <w:t xml:space="preserve">and </w:t>
      </w:r>
      <w:r w:rsidRPr="0056791F">
        <w:rPr>
          <w:rFonts w:ascii="Times New Roman" w:hAnsi="Times New Roman" w:cs="Times New Roman"/>
          <w:sz w:val="24"/>
          <w:szCs w:val="24"/>
        </w:rPr>
        <w:t>boiled for 1 hr at 100</w:t>
      </w:r>
      <w:r w:rsidR="0062008F" w:rsidRPr="0056791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133726" w:rsidRPr="0056791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62008F" w:rsidRPr="0056791F">
        <w:rPr>
          <w:rFonts w:ascii="Times New Roman" w:hAnsi="Times New Roman" w:cs="Times New Roman"/>
          <w:sz w:val="24"/>
          <w:szCs w:val="24"/>
        </w:rPr>
        <w:t>C</w:t>
      </w:r>
      <w:r w:rsidRPr="0056791F">
        <w:rPr>
          <w:rFonts w:ascii="Times New Roman" w:hAnsi="Times New Roman" w:cs="Times New Roman"/>
          <w:sz w:val="24"/>
          <w:szCs w:val="24"/>
        </w:rPr>
        <w:t>. After cooling, 1 m</w:t>
      </w:r>
      <w:r w:rsidR="0062008F" w:rsidRPr="0056791F">
        <w:rPr>
          <w:rFonts w:ascii="Times New Roman" w:hAnsi="Times New Roman" w:cs="Times New Roman"/>
          <w:sz w:val="24"/>
          <w:szCs w:val="24"/>
        </w:rPr>
        <w:t>L</w:t>
      </w:r>
      <w:r w:rsidRPr="0056791F">
        <w:rPr>
          <w:rFonts w:ascii="Times New Roman" w:hAnsi="Times New Roman" w:cs="Times New Roman"/>
          <w:sz w:val="24"/>
          <w:szCs w:val="24"/>
        </w:rPr>
        <w:t xml:space="preserve"> of glacial acetic acid was </w:t>
      </w:r>
      <w:r w:rsidR="0082487A" w:rsidRPr="0056791F">
        <w:rPr>
          <w:rFonts w:ascii="Times New Roman" w:hAnsi="Times New Roman" w:cs="Times New Roman"/>
          <w:sz w:val="24"/>
          <w:szCs w:val="24"/>
        </w:rPr>
        <w:t>added,</w:t>
      </w:r>
      <w:r w:rsidRPr="0056791F">
        <w:rPr>
          <w:rFonts w:ascii="Times New Roman" w:hAnsi="Times New Roman" w:cs="Times New Roman"/>
          <w:sz w:val="24"/>
          <w:szCs w:val="24"/>
        </w:rPr>
        <w:t xml:space="preserve"> and the solution was made up to 10 m</w:t>
      </w:r>
      <w:r w:rsidR="0062008F" w:rsidRPr="0056791F">
        <w:rPr>
          <w:rFonts w:ascii="Times New Roman" w:hAnsi="Times New Roman" w:cs="Times New Roman"/>
          <w:sz w:val="24"/>
          <w:szCs w:val="24"/>
        </w:rPr>
        <w:t>L</w:t>
      </w:r>
      <w:r w:rsidRPr="0056791F">
        <w:rPr>
          <w:rFonts w:ascii="Times New Roman" w:hAnsi="Times New Roman" w:cs="Times New Roman"/>
          <w:sz w:val="24"/>
          <w:szCs w:val="24"/>
        </w:rPr>
        <w:t xml:space="preserve"> by adding deionized water. </w:t>
      </w:r>
      <w:r w:rsidR="00E332BA" w:rsidRPr="0056791F">
        <w:rPr>
          <w:rFonts w:ascii="Times New Roman" w:hAnsi="Times New Roman" w:cs="Times New Roman"/>
          <w:sz w:val="24"/>
          <w:szCs w:val="24"/>
        </w:rPr>
        <w:t xml:space="preserve">Then </w:t>
      </w:r>
      <w:r w:rsidRPr="0056791F">
        <w:rPr>
          <w:rFonts w:ascii="Times New Roman" w:hAnsi="Times New Roman" w:cs="Times New Roman"/>
          <w:sz w:val="24"/>
          <w:szCs w:val="24"/>
        </w:rPr>
        <w:t>1 m</w:t>
      </w:r>
      <w:r w:rsidR="0062008F" w:rsidRPr="0056791F">
        <w:rPr>
          <w:rFonts w:ascii="Times New Roman" w:hAnsi="Times New Roman" w:cs="Times New Roman"/>
          <w:sz w:val="24"/>
          <w:szCs w:val="24"/>
        </w:rPr>
        <w:t>L</w:t>
      </w:r>
      <w:r w:rsidRPr="0056791F">
        <w:rPr>
          <w:rFonts w:ascii="Times New Roman" w:hAnsi="Times New Roman" w:cs="Times New Roman"/>
          <w:sz w:val="24"/>
          <w:szCs w:val="24"/>
        </w:rPr>
        <w:t xml:space="preserve"> of this solution was mixed</w:t>
      </w:r>
      <w:r w:rsidR="00894701" w:rsidRPr="0056791F">
        <w:rPr>
          <w:rFonts w:ascii="Times New Roman" w:hAnsi="Times New Roman" w:cs="Times New Roman"/>
          <w:sz w:val="24"/>
          <w:szCs w:val="24"/>
        </w:rPr>
        <w:t xml:space="preserve"> on ice</w:t>
      </w:r>
      <w:r w:rsidRPr="0056791F">
        <w:rPr>
          <w:rFonts w:ascii="Times New Roman" w:hAnsi="Times New Roman" w:cs="Times New Roman"/>
          <w:sz w:val="24"/>
          <w:szCs w:val="24"/>
        </w:rPr>
        <w:t xml:space="preserve"> with 2 m</w:t>
      </w:r>
      <w:r w:rsidR="0062008F" w:rsidRPr="0056791F">
        <w:rPr>
          <w:rFonts w:ascii="Times New Roman" w:hAnsi="Times New Roman" w:cs="Times New Roman"/>
          <w:sz w:val="24"/>
          <w:szCs w:val="24"/>
        </w:rPr>
        <w:t>L</w:t>
      </w:r>
      <w:r w:rsidRPr="0056791F">
        <w:rPr>
          <w:rFonts w:ascii="Times New Roman" w:hAnsi="Times New Roman" w:cs="Times New Roman"/>
          <w:sz w:val="24"/>
          <w:szCs w:val="24"/>
        </w:rPr>
        <w:t xml:space="preserve"> of anthrone solution (100 mg anthrone dissolved in 50 m</w:t>
      </w:r>
      <w:r w:rsidR="0062008F" w:rsidRPr="0056791F">
        <w:rPr>
          <w:rFonts w:ascii="Times New Roman" w:hAnsi="Times New Roman" w:cs="Times New Roman"/>
          <w:sz w:val="24"/>
          <w:szCs w:val="24"/>
        </w:rPr>
        <w:t>L</w:t>
      </w:r>
      <w:r w:rsidRPr="0056791F">
        <w:rPr>
          <w:rFonts w:ascii="Times New Roman" w:hAnsi="Times New Roman" w:cs="Times New Roman"/>
          <w:sz w:val="24"/>
          <w:szCs w:val="24"/>
        </w:rPr>
        <w:t xml:space="preserve"> of conc. H</w:t>
      </w:r>
      <w:r w:rsidRPr="0056791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6791F">
        <w:rPr>
          <w:rFonts w:ascii="Times New Roman" w:hAnsi="Times New Roman" w:cs="Times New Roman"/>
          <w:sz w:val="24"/>
          <w:szCs w:val="24"/>
        </w:rPr>
        <w:t>SO</w:t>
      </w:r>
      <w:r w:rsidRPr="0056791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94701" w:rsidRPr="0056791F">
        <w:rPr>
          <w:rFonts w:ascii="Times New Roman" w:hAnsi="Times New Roman" w:cs="Times New Roman"/>
          <w:sz w:val="24"/>
          <w:szCs w:val="24"/>
        </w:rPr>
        <w:t>), this</w:t>
      </w:r>
      <w:r w:rsidRPr="0056791F">
        <w:rPr>
          <w:rFonts w:ascii="Times New Roman" w:hAnsi="Times New Roman" w:cs="Times New Roman"/>
          <w:sz w:val="24"/>
          <w:szCs w:val="24"/>
        </w:rPr>
        <w:t xml:space="preserve"> mixture was boiled for additional 10 minutes at 100</w:t>
      </w:r>
      <w:r w:rsidR="0062008F" w:rsidRPr="0056791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133726" w:rsidRPr="0056791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62008F" w:rsidRPr="0056791F">
        <w:rPr>
          <w:rFonts w:ascii="Times New Roman" w:hAnsi="Times New Roman" w:cs="Times New Roman"/>
          <w:sz w:val="24"/>
          <w:szCs w:val="24"/>
        </w:rPr>
        <w:t>C</w:t>
      </w:r>
      <w:r w:rsidRPr="0056791F">
        <w:rPr>
          <w:rFonts w:ascii="Times New Roman" w:hAnsi="Times New Roman" w:cs="Times New Roman"/>
          <w:sz w:val="24"/>
          <w:szCs w:val="24"/>
        </w:rPr>
        <w:t xml:space="preserve"> and then </w:t>
      </w:r>
      <w:r w:rsidRPr="0056791F">
        <w:rPr>
          <w:rFonts w:ascii="Times New Roman" w:hAnsi="Times New Roman" w:cs="Times New Roman"/>
          <w:sz w:val="24"/>
          <w:szCs w:val="24"/>
        </w:rPr>
        <w:lastRenderedPageBreak/>
        <w:t xml:space="preserve">cooled. Aliquots were taken in a microplate reader and the absorbance was </w:t>
      </w:r>
      <w:r w:rsidR="00C564EB" w:rsidRPr="0056791F">
        <w:rPr>
          <w:rFonts w:ascii="Times New Roman" w:hAnsi="Times New Roman" w:cs="Times New Roman"/>
          <w:sz w:val="24"/>
          <w:szCs w:val="24"/>
        </w:rPr>
        <w:t>measured</w:t>
      </w:r>
      <w:r w:rsidRPr="0056791F">
        <w:rPr>
          <w:rFonts w:ascii="Times New Roman" w:hAnsi="Times New Roman" w:cs="Times New Roman"/>
          <w:sz w:val="24"/>
          <w:szCs w:val="24"/>
        </w:rPr>
        <w:t xml:space="preserve"> at 490 nm.</w:t>
      </w:r>
    </w:p>
    <w:p w14:paraId="337C06E3" w14:textId="77777777" w:rsidR="009776DF" w:rsidRPr="0056791F" w:rsidRDefault="009776DF" w:rsidP="009776DF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9D6DE15" w14:textId="20DC3B24" w:rsidR="005901A6" w:rsidRPr="0056791F" w:rsidRDefault="00AA1E90" w:rsidP="009776DF">
      <w:pPr>
        <w:spacing w:line="360" w:lineRule="auto"/>
        <w:jc w:val="both"/>
        <w:rPr>
          <w:b/>
        </w:rPr>
      </w:pPr>
      <w:r w:rsidRPr="0056791F">
        <w:rPr>
          <w:b/>
        </w:rPr>
        <w:t>13</w:t>
      </w:r>
      <w:r w:rsidR="005901A6" w:rsidRPr="0056791F">
        <w:rPr>
          <w:b/>
        </w:rPr>
        <w:t>. Insulin</w:t>
      </w:r>
      <w:r w:rsidR="00C564EB" w:rsidRPr="0056791F">
        <w:rPr>
          <w:b/>
        </w:rPr>
        <w:t xml:space="preserve"> content in p</w:t>
      </w:r>
      <w:r w:rsidR="005901A6" w:rsidRPr="0056791F">
        <w:rPr>
          <w:b/>
        </w:rPr>
        <w:t>ancreases</w:t>
      </w:r>
    </w:p>
    <w:p w14:paraId="392D30E8" w14:textId="30D063B8" w:rsidR="006174DE" w:rsidRPr="0056791F" w:rsidRDefault="00BB2C66" w:rsidP="008F4152">
      <w:pPr>
        <w:spacing w:line="360" w:lineRule="auto"/>
        <w:jc w:val="both"/>
      </w:pPr>
      <w:r w:rsidRPr="0056791F">
        <w:t>Rats were sacrificed a</w:t>
      </w:r>
      <w:r w:rsidR="006174DE" w:rsidRPr="0056791F">
        <w:t xml:space="preserve">fter </w:t>
      </w:r>
      <w:r w:rsidRPr="0056791F">
        <w:t xml:space="preserve">28 days </w:t>
      </w:r>
      <w:r w:rsidR="00454B8F" w:rsidRPr="0056791F">
        <w:t>treatment with</w:t>
      </w:r>
      <w:r w:rsidR="00C564EB" w:rsidRPr="0056791F">
        <w:t xml:space="preserve"> </w:t>
      </w:r>
      <w:r w:rsidR="00C564EB" w:rsidRPr="0056791F">
        <w:rPr>
          <w:i/>
        </w:rPr>
        <w:t>S</w:t>
      </w:r>
      <w:r w:rsidR="00C564EB" w:rsidRPr="0056791F">
        <w:t>.</w:t>
      </w:r>
      <w:r w:rsidRPr="0056791F">
        <w:rPr>
          <w:i/>
        </w:rPr>
        <w:t xml:space="preserve"> platensis</w:t>
      </w:r>
      <w:r w:rsidR="00E332BA" w:rsidRPr="0056791F">
        <w:t xml:space="preserve"> (25</w:t>
      </w:r>
      <w:r w:rsidRPr="0056791F">
        <w:t>0 mg/kg</w:t>
      </w:r>
      <w:r w:rsidR="00C33CE3" w:rsidRPr="0056791F">
        <w:t xml:space="preserve">) and </w:t>
      </w:r>
      <w:r w:rsidRPr="0056791F">
        <w:t>the pan</w:t>
      </w:r>
      <w:r w:rsidR="00454B8F" w:rsidRPr="0056791F">
        <w:t xml:space="preserve">creatic tissues were dissected, </w:t>
      </w:r>
      <w:r w:rsidR="00C564EB" w:rsidRPr="0056791F">
        <w:t xml:space="preserve">weighed, homogenized and extracted </w:t>
      </w:r>
      <w:r w:rsidR="00C33CE3" w:rsidRPr="0056791F">
        <w:t>in (10</w:t>
      </w:r>
      <w:r w:rsidR="00E332BA" w:rsidRPr="0056791F">
        <w:t xml:space="preserve"> </w:t>
      </w:r>
      <w:r w:rsidR="00C33CE3" w:rsidRPr="0056791F">
        <w:t>ml) acid alcohol solution (23.5% distilled H</w:t>
      </w:r>
      <w:r w:rsidR="00C33CE3" w:rsidRPr="0056791F">
        <w:rPr>
          <w:vertAlign w:val="subscript"/>
        </w:rPr>
        <w:t>2</w:t>
      </w:r>
      <w:r w:rsidR="00C33CE3" w:rsidRPr="0056791F">
        <w:t>O, 75% ethanol and 1.5% HCl 12 mM).</w:t>
      </w:r>
      <w:r w:rsidR="00C564EB" w:rsidRPr="0056791F">
        <w:t xml:space="preserve"> After centrifugation, t</w:t>
      </w:r>
      <w:r w:rsidR="00C33CE3" w:rsidRPr="0056791F">
        <w:t>he supernatant samples were stored at -20</w:t>
      </w:r>
      <w:r w:rsidR="00DC6FFE" w:rsidRPr="0056791F">
        <w:t xml:space="preserve"> </w:t>
      </w:r>
      <w:r w:rsidR="00DC6FFE" w:rsidRPr="0056791F">
        <w:rPr>
          <w:vertAlign w:val="superscript"/>
        </w:rPr>
        <w:t>o</w:t>
      </w:r>
      <w:r w:rsidR="00DC6FFE" w:rsidRPr="0056791F">
        <w:t>C</w:t>
      </w:r>
      <w:r w:rsidR="001E1EE5" w:rsidRPr="0056791F">
        <w:t xml:space="preserve">. </w:t>
      </w:r>
      <w:r w:rsidR="00C564EB" w:rsidRPr="0056791F">
        <w:t>Pancreatic insulin</w:t>
      </w:r>
      <w:r w:rsidR="00C33CE3" w:rsidRPr="0056791F">
        <w:t xml:space="preserve"> </w:t>
      </w:r>
      <w:r w:rsidR="00BA69C8" w:rsidRPr="0056791F">
        <w:t xml:space="preserve">level </w:t>
      </w:r>
      <w:r w:rsidR="00C33CE3" w:rsidRPr="0056791F">
        <w:t xml:space="preserve">was determined </w:t>
      </w:r>
      <w:r w:rsidR="00454B8F" w:rsidRPr="0056791F">
        <w:t>using rat insulin ELISA K</w:t>
      </w:r>
      <w:r w:rsidR="00BA69C8" w:rsidRPr="0056791F">
        <w:t>it (Crystal Chem</w:t>
      </w:r>
      <w:r w:rsidR="00BA69C8" w:rsidRPr="0056791F">
        <w:rPr>
          <w:vertAlign w:val="superscript"/>
        </w:rPr>
        <w:t>TM</w:t>
      </w:r>
      <w:r w:rsidR="00BA69C8" w:rsidRPr="0056791F">
        <w:t>, USA).</w:t>
      </w:r>
    </w:p>
    <w:p w14:paraId="458E4E67" w14:textId="58603C16" w:rsidR="004D5F4E" w:rsidRPr="0056791F" w:rsidRDefault="004D5F4E" w:rsidP="008F4152">
      <w:pPr>
        <w:spacing w:line="360" w:lineRule="auto"/>
        <w:jc w:val="both"/>
      </w:pPr>
    </w:p>
    <w:p w14:paraId="7EEDFE44" w14:textId="25AD6C6B" w:rsidR="004D5F4E" w:rsidRPr="0056791F" w:rsidRDefault="004D5F4E" w:rsidP="008F4152">
      <w:pPr>
        <w:spacing w:line="360" w:lineRule="auto"/>
        <w:jc w:val="both"/>
        <w:rPr>
          <w:b/>
        </w:rPr>
      </w:pPr>
      <w:r w:rsidRPr="0056791F">
        <w:rPr>
          <w:b/>
        </w:rPr>
        <w:t xml:space="preserve">14. Chemical </w:t>
      </w:r>
      <w:r w:rsidR="00AF472B" w:rsidRPr="0056791F">
        <w:rPr>
          <w:b/>
        </w:rPr>
        <w:t>characterization</w:t>
      </w:r>
      <w:r w:rsidRPr="0056791F">
        <w:rPr>
          <w:b/>
        </w:rPr>
        <w:t xml:space="preserve"> by RP-HPLC</w:t>
      </w:r>
    </w:p>
    <w:p w14:paraId="135F0EA5" w14:textId="104D901B" w:rsidR="006B2E15" w:rsidRPr="0056791F" w:rsidRDefault="006B2E15" w:rsidP="008F4152">
      <w:pPr>
        <w:spacing w:line="360" w:lineRule="auto"/>
        <w:jc w:val="both"/>
      </w:pPr>
      <w:r w:rsidRPr="0056791F">
        <w:t>Crude extract was re-dissolved in solvent A (0.12% (v/v) TFA/Water) and purified by reversed-phase high-performance liquid chromatography</w:t>
      </w:r>
      <w:r w:rsidR="00894DA2" w:rsidRPr="0056791F">
        <w:t xml:space="preserve"> (RP-HPLC)</w:t>
      </w:r>
      <w:r w:rsidRPr="0056791F">
        <w:t xml:space="preserve">. The prepared crude extract solution was injected in to a Vydac 218TP1022 (C-18) reversed-phase HPLC column (Grace, Deerfield, IL, USA) equilibrated with 0.12% (v/v) TFA/water at a flow rate of 1.0ml/min. The concentration of acetonitrile within the eluting solvent was expanded using linear gradients </w:t>
      </w:r>
      <w:r w:rsidR="00D45DCF" w:rsidRPr="0056791F">
        <w:t xml:space="preserve">0 </w:t>
      </w:r>
      <w:r w:rsidRPr="0056791F">
        <w:t>to 20% ove</w:t>
      </w:r>
      <w:r w:rsidR="00224A2A" w:rsidRPr="0056791F">
        <w:t xml:space="preserve">r </w:t>
      </w:r>
      <w:r w:rsidRPr="0056791F">
        <w:t>10</w:t>
      </w:r>
      <w:r w:rsidR="00D45DCF" w:rsidRPr="0056791F">
        <w:t>min, and to 70% over a period of 25</w:t>
      </w:r>
      <w:r w:rsidRPr="0056791F">
        <w:t>min. The wavelength of 254nm and 360nm were used to measure the absorbance.</w:t>
      </w:r>
      <w:r w:rsidR="00D45DCF" w:rsidRPr="0056791F">
        <w:t xml:space="preserve"> </w:t>
      </w:r>
    </w:p>
    <w:p w14:paraId="64BBE4FD" w14:textId="64E546B6" w:rsidR="003D4788" w:rsidRPr="0056791F" w:rsidRDefault="003D4788" w:rsidP="008F415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Toc429509297"/>
    </w:p>
    <w:p w14:paraId="19C26EF6" w14:textId="28B42517" w:rsidR="00AF472B" w:rsidRPr="0056791F" w:rsidRDefault="00000DA3" w:rsidP="008F415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91F">
        <w:rPr>
          <w:rFonts w:ascii="Times New Roman" w:hAnsi="Times New Roman" w:cs="Times New Roman"/>
          <w:b/>
          <w:sz w:val="24"/>
          <w:szCs w:val="24"/>
        </w:rPr>
        <w:t>14</w:t>
      </w:r>
      <w:r w:rsidR="0056158D" w:rsidRPr="0056791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01A6" w:rsidRPr="0056791F">
        <w:rPr>
          <w:rFonts w:ascii="Times New Roman" w:hAnsi="Times New Roman" w:cs="Times New Roman"/>
          <w:b/>
          <w:sz w:val="24"/>
          <w:szCs w:val="24"/>
        </w:rPr>
        <w:t>Statistical analysis</w:t>
      </w:r>
      <w:bookmarkEnd w:id="2"/>
    </w:p>
    <w:p w14:paraId="2AD6EA22" w14:textId="580A0041" w:rsidR="005901A6" w:rsidRPr="0056791F" w:rsidRDefault="00454B8F" w:rsidP="0020558A">
      <w:pPr>
        <w:pStyle w:val="ListParagraph"/>
        <w:spacing w:line="360" w:lineRule="auto"/>
        <w:ind w:left="0"/>
        <w:jc w:val="both"/>
      </w:pPr>
      <w:r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Statistical analyses </w:t>
      </w:r>
      <w:r w:rsidR="002937E2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were </w:t>
      </w:r>
      <w:r w:rsidR="005901A6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>performed by using SPSS for windows (V.20). The results are represented as mean</w:t>
      </w:r>
      <w:r w:rsidR="001B0709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6FFE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>±</w:t>
      </w:r>
      <w:r w:rsidR="001B0709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901A6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SEM. </w:t>
      </w:r>
      <w:r w:rsidR="005901A6" w:rsidRPr="0056791F">
        <w:rPr>
          <w:rStyle w:val="apple-converted-space"/>
          <w:rFonts w:ascii="Times New Roman" w:eastAsiaTheme="majorEastAsia" w:hAnsi="Times New Roman" w:cs="Times New Roman"/>
          <w:sz w:val="24"/>
          <w:szCs w:val="24"/>
          <w:shd w:val="clear" w:color="auto" w:fill="FFFFFF"/>
        </w:rPr>
        <w:t>Data was analyzed using repeated measures ANOVA followed by Dunnett adjustment</w:t>
      </w:r>
      <w:r w:rsidR="001277AF" w:rsidRPr="0056791F">
        <w:rPr>
          <w:rStyle w:val="apple-converted-space"/>
          <w:rFonts w:ascii="Times New Roman" w:eastAsiaTheme="majorEastAsia" w:hAnsi="Times New Roman" w:cs="Times New Roman"/>
          <w:sz w:val="24"/>
          <w:szCs w:val="24"/>
          <w:shd w:val="clear" w:color="auto" w:fill="FFFFFF"/>
        </w:rPr>
        <w:t xml:space="preserve"> and unpaired t-test where applicable</w:t>
      </w:r>
      <w:r w:rsidR="002937E2" w:rsidRPr="0056791F">
        <w:rPr>
          <w:rFonts w:ascii="Times New Roman" w:hAnsi="Times New Roman" w:cs="Times New Roman"/>
          <w:sz w:val="24"/>
          <w:szCs w:val="24"/>
        </w:rPr>
        <w:t>. P&lt;</w:t>
      </w:r>
      <w:r w:rsidR="005901A6" w:rsidRPr="0056791F">
        <w:rPr>
          <w:rFonts w:ascii="Times New Roman" w:hAnsi="Times New Roman" w:cs="Times New Roman"/>
          <w:sz w:val="24"/>
          <w:szCs w:val="24"/>
        </w:rPr>
        <w:t>0.05 was considered as the level of significance.</w:t>
      </w:r>
    </w:p>
    <w:p w14:paraId="44CE3BB7" w14:textId="77777777" w:rsidR="000D59B3" w:rsidRPr="0056791F" w:rsidRDefault="000D59B3" w:rsidP="008F4152">
      <w:pPr>
        <w:spacing w:before="240" w:line="360" w:lineRule="auto"/>
        <w:jc w:val="both"/>
        <w:rPr>
          <w:b/>
          <w:lang w:val="en-GB"/>
        </w:rPr>
      </w:pPr>
      <w:r w:rsidRPr="0056791F">
        <w:rPr>
          <w:b/>
          <w:lang w:val="en-GB"/>
        </w:rPr>
        <w:t>Results</w:t>
      </w:r>
    </w:p>
    <w:p w14:paraId="36D5BDA3" w14:textId="0497BCCB" w:rsidR="000D59B3" w:rsidRPr="0056791F" w:rsidRDefault="00F418E0" w:rsidP="00F418E0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6791F">
        <w:rPr>
          <w:rFonts w:ascii="Times New Roman" w:hAnsi="Times New Roman" w:cs="Times New Roman"/>
          <w:b/>
          <w:sz w:val="24"/>
          <w:szCs w:val="24"/>
          <w:lang w:val="en-GB"/>
        </w:rPr>
        <w:t xml:space="preserve">1. </w:t>
      </w:r>
      <w:r w:rsidR="000D59B3" w:rsidRPr="0056791F">
        <w:rPr>
          <w:rFonts w:ascii="Times New Roman" w:hAnsi="Times New Roman" w:cs="Times New Roman"/>
          <w:b/>
          <w:sz w:val="24"/>
          <w:szCs w:val="24"/>
          <w:lang w:val="en-GB"/>
        </w:rPr>
        <w:t xml:space="preserve">Effects of </w:t>
      </w:r>
      <w:r w:rsidR="000D59B3" w:rsidRPr="0056791F">
        <w:rPr>
          <w:rFonts w:ascii="Times New Roman" w:hAnsi="Times New Roman" w:cs="Times New Roman"/>
          <w:b/>
          <w:i/>
          <w:sz w:val="24"/>
          <w:szCs w:val="24"/>
          <w:lang w:val="en-GB"/>
        </w:rPr>
        <w:t>S. platensis</w:t>
      </w:r>
      <w:r w:rsidR="000D59B3" w:rsidRPr="0056791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on insulin secretion from clonal pancreatic β-cell</w:t>
      </w:r>
      <w:r w:rsidR="00B07017" w:rsidRPr="0056791F">
        <w:rPr>
          <w:rFonts w:ascii="Times New Roman" w:hAnsi="Times New Roman" w:cs="Times New Roman"/>
          <w:b/>
          <w:sz w:val="24"/>
          <w:szCs w:val="24"/>
          <w:lang w:val="en-GB"/>
        </w:rPr>
        <w:t>s</w:t>
      </w:r>
      <w:r w:rsidR="000D59B3" w:rsidRPr="0056791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(BRIN BD11)</w:t>
      </w:r>
    </w:p>
    <w:p w14:paraId="34498767" w14:textId="2CBC6F96" w:rsidR="003D393A" w:rsidRPr="0056791F" w:rsidRDefault="00DF4FA4" w:rsidP="00FD2C4D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6791F">
        <w:rPr>
          <w:rFonts w:ascii="Times New Roman" w:hAnsi="Times New Roman" w:cs="Times New Roman"/>
          <w:sz w:val="24"/>
          <w:szCs w:val="24"/>
          <w:lang w:val="en-GB"/>
        </w:rPr>
        <w:t>Figure 2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(A</w:t>
      </w:r>
      <w:r w:rsidR="00905E4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&amp; B</w:t>
      </w:r>
      <w:r w:rsidR="00B07017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) shows the effects 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of ethanol extract</w:t>
      </w:r>
      <w:r w:rsidR="00406DAC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and butanol fraction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3D393A" w:rsidRPr="0056791F">
        <w:rPr>
          <w:rFonts w:ascii="Times New Roman" w:hAnsi="Times New Roman" w:cs="Times New Roman"/>
          <w:i/>
          <w:sz w:val="24"/>
          <w:szCs w:val="24"/>
          <w:lang w:val="en-GB"/>
        </w:rPr>
        <w:t>S. platensis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on insulin secretion from BRIN-BD11 cells. Alanine (10 mM)</w:t>
      </w:r>
      <w:r w:rsidR="004D345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was</w:t>
      </w:r>
      <w:r w:rsidR="003D393A" w:rsidRPr="0056791F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used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as a positive control</w:t>
      </w:r>
      <w:r w:rsidR="00406DAC" w:rsidRPr="0056791F">
        <w:rPr>
          <w:rFonts w:ascii="Times New Roman" w:hAnsi="Times New Roman" w:cs="Times New Roman"/>
          <w:sz w:val="24"/>
          <w:szCs w:val="24"/>
          <w:lang w:val="en-GB"/>
        </w:rPr>
        <w:t>. Both extract and fraction (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1.6</w:t>
      </w:r>
      <w:r w:rsidR="00635CEE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635CEE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5000 µg/ml) stimulated insulin release </w:t>
      </w:r>
      <w:r w:rsidR="00B45077" w:rsidRPr="0056791F">
        <w:rPr>
          <w:rFonts w:ascii="Times New Roman" w:hAnsi="Times New Roman" w:cs="Times New Roman"/>
          <w:sz w:val="24"/>
          <w:szCs w:val="24"/>
          <w:lang w:val="en-GB"/>
        </w:rPr>
        <w:t>concentrations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-dependently compared with control (5.6 mM glucose). </w:t>
      </w:r>
      <w:r w:rsidR="00B45077" w:rsidRPr="0056791F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igher concentrations (</w:t>
      </w:r>
      <w:r w:rsidR="004D3456" w:rsidRPr="0056791F">
        <w:rPr>
          <w:rFonts w:ascii="Times New Roman" w:hAnsi="Times New Roman" w:cs="Times New Roman"/>
          <w:sz w:val="24"/>
          <w:szCs w:val="24"/>
          <w:lang w:val="en-GB"/>
        </w:rPr>
        <w:t>1000</w:t>
      </w:r>
      <w:r w:rsidR="00635CEE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635CEE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5000 µg/ml</w:t>
      </w:r>
      <w:r w:rsidR="00B45077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) also induced insulin release but were associated with </w:t>
      </w:r>
      <w:r w:rsidR="00FD2C4D" w:rsidRPr="0056791F">
        <w:rPr>
          <w:rFonts w:ascii="Times New Roman" w:hAnsi="Times New Roman" w:cs="Times New Roman"/>
          <w:sz w:val="24"/>
          <w:szCs w:val="24"/>
          <w:lang w:val="en-GB"/>
        </w:rPr>
        <w:t>decreased cell viability.</w:t>
      </w:r>
      <w:r w:rsidR="00B45077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Further tests revealed that the insulinotropic 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effect</w:t>
      </w:r>
      <w:r w:rsidR="000C7457" w:rsidRPr="0056791F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of</w:t>
      </w:r>
      <w:r w:rsidR="00B45077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a </w:t>
      </w:r>
      <w:r w:rsidR="000C7457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non -toxic dose of </w:t>
      </w:r>
      <w:r w:rsidR="003D393A" w:rsidRPr="0056791F">
        <w:rPr>
          <w:rFonts w:ascii="Times New Roman" w:hAnsi="Times New Roman" w:cs="Times New Roman"/>
          <w:i/>
          <w:sz w:val="24"/>
          <w:szCs w:val="24"/>
          <w:lang w:val="en-GB"/>
        </w:rPr>
        <w:t>S. platensis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(40 µg/ml) </w:t>
      </w:r>
      <w:r w:rsidR="00D011A8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were 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significantly 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lastRenderedPageBreak/>
        <w:t>enhanced in the presence of 16.7 mM glucose (</w:t>
      </w:r>
      <w:r w:rsidR="00DC6FFE" w:rsidRPr="0056791F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&lt;0.001</w:t>
      </w:r>
      <w:r w:rsidR="007E5DEA" w:rsidRPr="0056791F">
        <w:rPr>
          <w:rFonts w:ascii="Times New Roman" w:hAnsi="Times New Roman" w:cs="Times New Roman"/>
          <w:sz w:val="24"/>
          <w:szCs w:val="24"/>
          <w:lang w:val="en-GB"/>
        </w:rPr>
        <w:t>), isobutyl-</w:t>
      </w:r>
      <w:r w:rsidR="00236904" w:rsidRPr="0056791F">
        <w:rPr>
          <w:rFonts w:ascii="Times New Roman" w:hAnsi="Times New Roman" w:cs="Times New Roman"/>
          <w:sz w:val="24"/>
          <w:szCs w:val="24"/>
          <w:lang w:val="en-GB"/>
        </w:rPr>
        <w:t>methyl xanthine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E5DEA" w:rsidRPr="0056791F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IBMX</w:t>
      </w:r>
      <w:r w:rsidR="007E5DE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DC6FFE" w:rsidRPr="0056791F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&lt;0.001) and tolbutamide (</w:t>
      </w:r>
      <w:r w:rsidR="00DC6FFE" w:rsidRPr="0056791F">
        <w:rPr>
          <w:rFonts w:ascii="Times New Roman" w:hAnsi="Times New Roman" w:cs="Times New Roman"/>
          <w:sz w:val="24"/>
          <w:szCs w:val="24"/>
          <w:lang w:val="en-GB"/>
        </w:rPr>
        <w:t>p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>&lt;0.001, Figure 2</w:t>
      </w:r>
      <w:r w:rsidR="00681B13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E</w:t>
      </w:r>
      <w:r w:rsidR="00E332B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81B13" w:rsidRPr="0056791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E332B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81B13" w:rsidRPr="0056791F"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0630E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102D7C" w:rsidRPr="0056791F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E42377" w:rsidRPr="0056791F">
        <w:rPr>
          <w:rFonts w:ascii="Times New Roman" w:hAnsi="Times New Roman" w:cs="Times New Roman"/>
          <w:sz w:val="24"/>
          <w:szCs w:val="24"/>
          <w:lang w:val="en-GB"/>
        </w:rPr>
        <w:t>he phosphodiesterase inhibitor</w:t>
      </w:r>
      <w:r w:rsidR="00102D7C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IBMX and tolbutamide </w:t>
      </w:r>
      <w:r w:rsidR="003A6742" w:rsidRPr="0056791F">
        <w:rPr>
          <w:rFonts w:ascii="Times New Roman" w:hAnsi="Times New Roman" w:cs="Times New Roman"/>
          <w:sz w:val="24"/>
          <w:szCs w:val="24"/>
          <w:lang w:val="en-GB"/>
        </w:rPr>
        <w:t>were</w:t>
      </w:r>
      <w:r w:rsidR="00102D7C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42377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used to </w:t>
      </w:r>
      <w:r w:rsidR="000630E6" w:rsidRPr="0056791F">
        <w:rPr>
          <w:rFonts w:ascii="Times New Roman" w:hAnsi="Times New Roman" w:cs="Times New Roman"/>
          <w:sz w:val="24"/>
          <w:szCs w:val="24"/>
          <w:lang w:val="en-GB"/>
        </w:rPr>
        <w:t>modulate</w:t>
      </w:r>
      <w:r w:rsidR="00E42377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the glucose-induced cAMP production and insulin secretion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BE7F7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In contrast,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E7F7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3D393A" w:rsidRPr="0056791F">
        <w:rPr>
          <w:rFonts w:ascii="Times New Roman" w:hAnsi="Times New Roman" w:cs="Times New Roman"/>
          <w:noProof/>
          <w:sz w:val="24"/>
          <w:szCs w:val="24"/>
          <w:lang w:val="en-GB"/>
        </w:rPr>
        <w:t>effect</w:t>
      </w:r>
      <w:r w:rsidR="00BE7F76" w:rsidRPr="0056791F">
        <w:rPr>
          <w:rFonts w:ascii="Times New Roman" w:hAnsi="Times New Roman" w:cs="Times New Roman"/>
          <w:noProof/>
          <w:sz w:val="24"/>
          <w:szCs w:val="24"/>
          <w:lang w:val="en-GB"/>
        </w:rPr>
        <w:t>s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20A6F" w:rsidRPr="0056791F">
        <w:rPr>
          <w:rFonts w:ascii="Times New Roman" w:hAnsi="Times New Roman" w:cs="Times New Roman"/>
          <w:sz w:val="24"/>
          <w:szCs w:val="24"/>
          <w:lang w:val="en-GB"/>
        </w:rPr>
        <w:t>of both</w:t>
      </w:r>
      <w:r w:rsidR="00D011A8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E7F7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ethanol extract </w:t>
      </w:r>
      <w:r w:rsidR="00406DAC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and butanol fraction </w:t>
      </w:r>
      <w:r w:rsidR="00BE7F7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="00BE7F76" w:rsidRPr="0056791F">
        <w:rPr>
          <w:rFonts w:ascii="Times New Roman" w:hAnsi="Times New Roman" w:cs="Times New Roman"/>
          <w:i/>
          <w:sz w:val="24"/>
          <w:szCs w:val="24"/>
          <w:lang w:val="en-GB"/>
        </w:rPr>
        <w:t>S. platensis</w:t>
      </w:r>
      <w:r w:rsidR="00BE7F7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E7F76" w:rsidRPr="0056791F">
        <w:rPr>
          <w:rFonts w:ascii="Times New Roman" w:hAnsi="Times New Roman" w:cs="Times New Roman"/>
          <w:noProof/>
          <w:sz w:val="24"/>
          <w:szCs w:val="24"/>
          <w:lang w:val="en-GB"/>
        </w:rPr>
        <w:t>were inhibited by 40%</w:t>
      </w:r>
      <w:r w:rsidR="00406DAC" w:rsidRPr="0056791F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-50% </w:t>
      </w:r>
      <w:r w:rsidR="00920A6F" w:rsidRPr="0056791F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by 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diazoxide (</w:t>
      </w:r>
      <w:r w:rsidR="00DC6FFE" w:rsidRPr="0056791F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&lt;0.05) and verapamil (P&lt;0.01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>, Figure 2</w:t>
      </w:r>
      <w:r w:rsidR="00681B13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E</w:t>
      </w:r>
      <w:r w:rsidR="00E332B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81B13" w:rsidRPr="0056791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E332B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81B13" w:rsidRPr="0056791F"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="00851FC2" w:rsidRPr="0056791F">
        <w:rPr>
          <w:rFonts w:ascii="Times New Roman" w:hAnsi="Times New Roman" w:cs="Times New Roman"/>
          <w:sz w:val="24"/>
          <w:szCs w:val="24"/>
          <w:lang w:val="en-GB"/>
        </w:rPr>
        <w:t>Both diazoxide</w:t>
      </w:r>
      <w:r w:rsidR="0058658E" w:rsidRPr="0056791F">
        <w:rPr>
          <w:rFonts w:ascii="Times New Roman" w:hAnsi="Times New Roman" w:cs="Times New Roman"/>
          <w:sz w:val="24"/>
          <w:szCs w:val="24"/>
          <w:lang w:val="en-GB"/>
        </w:rPr>
        <w:t>, a K</w:t>
      </w:r>
      <w:r w:rsidR="0058658E" w:rsidRPr="0056791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ATP </w:t>
      </w:r>
      <w:r w:rsidR="0058658E" w:rsidRPr="0056791F">
        <w:rPr>
          <w:rFonts w:ascii="Times New Roman" w:hAnsi="Times New Roman" w:cs="Times New Roman"/>
          <w:sz w:val="24"/>
          <w:szCs w:val="24"/>
          <w:lang w:val="en-GB"/>
        </w:rPr>
        <w:t>channel opener</w:t>
      </w:r>
      <w:r w:rsidR="00851FC2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493B8F" w:rsidRPr="0056791F">
        <w:rPr>
          <w:rFonts w:ascii="Times New Roman" w:hAnsi="Times New Roman" w:cs="Times New Roman"/>
          <w:sz w:val="24"/>
          <w:szCs w:val="24"/>
          <w:lang w:val="en-GB"/>
        </w:rPr>
        <w:t>verapamil, voltage</w:t>
      </w:r>
      <w:r w:rsidR="00851FC2" w:rsidRPr="0056791F">
        <w:rPr>
          <w:rFonts w:ascii="Times New Roman" w:hAnsi="Times New Roman" w:cs="Times New Roman"/>
          <w:sz w:val="24"/>
          <w:szCs w:val="24"/>
          <w:lang w:val="en-GB"/>
        </w:rPr>
        <w:t>-gated calcium channel blocker</w:t>
      </w:r>
      <w:r w:rsidR="0058658E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inhibit</w:t>
      </w:r>
      <w:r w:rsidR="00985C79" w:rsidRPr="0056791F">
        <w:rPr>
          <w:rFonts w:ascii="Times New Roman" w:hAnsi="Times New Roman" w:cs="Times New Roman"/>
          <w:sz w:val="24"/>
          <w:szCs w:val="24"/>
          <w:lang w:val="en-GB"/>
        </w:rPr>
        <w:t>ed</w:t>
      </w:r>
      <w:r w:rsidR="0058658E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51FC2" w:rsidRPr="0056791F">
        <w:rPr>
          <w:rFonts w:ascii="Times New Roman" w:hAnsi="Times New Roman" w:cs="Times New Roman"/>
          <w:sz w:val="24"/>
          <w:szCs w:val="24"/>
          <w:lang w:val="en-GB"/>
        </w:rPr>
        <w:t>pancreatic insulin secretion by reducing intracellular Ca</w:t>
      </w:r>
      <w:r w:rsidR="00851FC2" w:rsidRPr="0056791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2+</w:t>
      </w:r>
      <w:r w:rsidR="0058658E" w:rsidRPr="0056791F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 xml:space="preserve"> </w:t>
      </w:r>
      <w:r w:rsidR="0058658E" w:rsidRPr="0056791F">
        <w:rPr>
          <w:rFonts w:ascii="Times New Roman" w:hAnsi="Times New Roman" w:cs="Times New Roman"/>
          <w:sz w:val="24"/>
          <w:szCs w:val="24"/>
          <w:lang w:val="en-GB"/>
        </w:rPr>
        <w:t>influx</w:t>
      </w:r>
      <w:r w:rsidR="00851FC2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The ethanol extract</w:t>
      </w:r>
      <w:r w:rsidR="00406DAC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and butanol fraction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also maintained </w:t>
      </w:r>
      <w:r w:rsidR="00920A6F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an 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ability </w:t>
      </w:r>
      <w:r w:rsidR="003D393A" w:rsidRPr="0056791F">
        <w:rPr>
          <w:rFonts w:ascii="Times New Roman" w:hAnsi="Times New Roman" w:cs="Times New Roman"/>
          <w:noProof/>
          <w:sz w:val="24"/>
          <w:szCs w:val="24"/>
          <w:lang w:val="en-GB"/>
        </w:rPr>
        <w:t>to increase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insulin secretion in </w:t>
      </w:r>
      <w:r w:rsidR="000622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cells depolarised with 30 mM KCl 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DC6FFE" w:rsidRPr="0056791F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>&lt;0.001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>, Figure 2</w:t>
      </w:r>
      <w:r w:rsidR="004338FE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E</w:t>
      </w:r>
      <w:r w:rsidR="00E332B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338FE" w:rsidRPr="0056791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E332B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338FE" w:rsidRPr="0056791F">
        <w:rPr>
          <w:rFonts w:ascii="Times New Roman" w:hAnsi="Times New Roman" w:cs="Times New Roman"/>
          <w:sz w:val="24"/>
          <w:szCs w:val="24"/>
          <w:lang w:val="en-GB"/>
        </w:rPr>
        <w:t>F</w:t>
      </w:r>
      <w:r w:rsidR="00920A6F" w:rsidRPr="0056791F">
        <w:rPr>
          <w:rFonts w:ascii="Times New Roman" w:hAnsi="Times New Roman" w:cs="Times New Roman"/>
          <w:sz w:val="24"/>
          <w:szCs w:val="24"/>
          <w:lang w:val="en-GB"/>
        </w:rPr>
        <w:t>). A</w:t>
      </w:r>
      <w:r w:rsidR="00633E59" w:rsidRPr="0056791F">
        <w:rPr>
          <w:rFonts w:ascii="Times New Roman" w:hAnsi="Times New Roman" w:cs="Times New Roman"/>
          <w:sz w:val="24"/>
          <w:szCs w:val="24"/>
          <w:lang w:val="en-GB"/>
        </w:rPr>
        <w:t>bsence of Ca</w:t>
      </w:r>
      <w:r w:rsidR="00633E59" w:rsidRPr="0056791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2+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(Figure 2</w:t>
      </w:r>
      <w:r w:rsidR="004338FE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G</w:t>
      </w:r>
      <w:r w:rsidR="00E332B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338FE" w:rsidRPr="0056791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E332B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338FE" w:rsidRPr="0056791F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920A6F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633E59" w:rsidRPr="0056791F">
        <w:rPr>
          <w:rFonts w:ascii="Times New Roman" w:hAnsi="Times New Roman" w:cs="Times New Roman"/>
          <w:sz w:val="24"/>
          <w:szCs w:val="24"/>
          <w:lang w:val="en-GB"/>
        </w:rPr>
        <w:t>significantly inhibited but did not totally abolish</w:t>
      </w:r>
      <w:r w:rsidR="00ED725D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D393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insulin secretion </w:t>
      </w:r>
      <w:r w:rsidR="0006223A" w:rsidRPr="0056791F">
        <w:rPr>
          <w:rFonts w:ascii="Times New Roman" w:hAnsi="Times New Roman" w:cs="Times New Roman"/>
          <w:sz w:val="24"/>
          <w:szCs w:val="24"/>
          <w:lang w:val="en-GB"/>
        </w:rPr>
        <w:t>induced</w:t>
      </w:r>
      <w:r w:rsidR="00ED725D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by </w:t>
      </w:r>
      <w:r w:rsidR="00ED725D" w:rsidRPr="0056791F">
        <w:rPr>
          <w:rFonts w:ascii="Times New Roman" w:hAnsi="Times New Roman" w:cs="Times New Roman"/>
          <w:i/>
          <w:sz w:val="24"/>
          <w:szCs w:val="24"/>
          <w:lang w:val="en-GB"/>
        </w:rPr>
        <w:t>S. platensis.</w:t>
      </w:r>
    </w:p>
    <w:p w14:paraId="35663A78" w14:textId="77777777" w:rsidR="003D393A" w:rsidRPr="0056791F" w:rsidRDefault="003D393A" w:rsidP="008F4152">
      <w:pPr>
        <w:pStyle w:val="ListParagraph"/>
        <w:tabs>
          <w:tab w:val="left" w:pos="720"/>
        </w:tabs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0D8EE1B" w14:textId="62F10999" w:rsidR="000D59B3" w:rsidRPr="0056791F" w:rsidRDefault="00F418E0" w:rsidP="00F418E0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6791F">
        <w:rPr>
          <w:rFonts w:ascii="Times New Roman" w:hAnsi="Times New Roman" w:cs="Times New Roman"/>
          <w:b/>
          <w:sz w:val="24"/>
          <w:szCs w:val="24"/>
          <w:lang w:val="en-GB"/>
        </w:rPr>
        <w:t xml:space="preserve">2. </w:t>
      </w:r>
      <w:r w:rsidR="000D59B3" w:rsidRPr="0056791F">
        <w:rPr>
          <w:rFonts w:ascii="Times New Roman" w:hAnsi="Times New Roman" w:cs="Times New Roman"/>
          <w:b/>
          <w:sz w:val="24"/>
          <w:szCs w:val="24"/>
          <w:lang w:val="en-GB"/>
        </w:rPr>
        <w:t xml:space="preserve">Effects of </w:t>
      </w:r>
      <w:r w:rsidR="000D59B3" w:rsidRPr="0056791F">
        <w:rPr>
          <w:rFonts w:ascii="Times New Roman" w:hAnsi="Times New Roman" w:cs="Times New Roman"/>
          <w:b/>
          <w:i/>
          <w:sz w:val="24"/>
          <w:szCs w:val="24"/>
          <w:lang w:val="en-GB"/>
        </w:rPr>
        <w:t>S. platensis</w:t>
      </w:r>
      <w:r w:rsidR="00A61C5D" w:rsidRPr="0056791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on insulin secretion from isolated i</w:t>
      </w:r>
      <w:r w:rsidR="000D59B3" w:rsidRPr="0056791F">
        <w:rPr>
          <w:rFonts w:ascii="Times New Roman" w:hAnsi="Times New Roman" w:cs="Times New Roman"/>
          <w:b/>
          <w:sz w:val="24"/>
          <w:szCs w:val="24"/>
          <w:lang w:val="en-GB"/>
        </w:rPr>
        <w:t>slets</w:t>
      </w:r>
    </w:p>
    <w:p w14:paraId="6C241182" w14:textId="0D9EA373" w:rsidR="00F418E0" w:rsidRPr="0056791F" w:rsidRDefault="00747B66" w:rsidP="00F418E0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406DAC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ethanol extract and butanol fraction 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>significant</w:t>
      </w:r>
      <w:r w:rsidR="00A61C5D" w:rsidRPr="0056791F">
        <w:rPr>
          <w:rFonts w:ascii="Times New Roman" w:hAnsi="Times New Roman" w:cs="Times New Roman"/>
          <w:sz w:val="24"/>
          <w:szCs w:val="24"/>
          <w:lang w:val="en-GB"/>
        </w:rPr>
        <w:t>ly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increase</w:t>
      </w:r>
      <w:r w:rsidR="00A61C5D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d 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insulin secretion from isolated </w:t>
      </w:r>
      <w:r w:rsidR="00A61C5D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mouse 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>islets compared</w:t>
      </w:r>
      <w:r w:rsidR="003C7CA3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with 16.7 mM glucose alone </w:t>
      </w:r>
      <w:r w:rsidR="00020BB9" w:rsidRPr="0056791F">
        <w:rPr>
          <w:rFonts w:ascii="Times New Roman" w:hAnsi="Times New Roman" w:cs="Times New Roman"/>
          <w:sz w:val="24"/>
          <w:szCs w:val="24"/>
          <w:lang w:val="en-GB"/>
        </w:rPr>
        <w:t>(P&lt;0.05 to P&lt;0.001</w:t>
      </w:r>
      <w:r w:rsidR="00DF4FA4" w:rsidRPr="0056791F">
        <w:rPr>
          <w:rFonts w:ascii="Times New Roman" w:hAnsi="Times New Roman" w:cs="Times New Roman"/>
          <w:sz w:val="24"/>
          <w:szCs w:val="24"/>
          <w:lang w:val="en-GB"/>
        </w:rPr>
        <w:t>; Figure 2</w:t>
      </w:r>
      <w:r w:rsidR="00406DAC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C &amp; D</w:t>
      </w:r>
      <w:r w:rsidR="00A61C5D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). Increasing the </w:t>
      </w:r>
      <w:r w:rsidR="003C7CA3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concentrations from 25 to 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200 µg/ml </w:t>
      </w:r>
      <w:r w:rsidR="00A61C5D" w:rsidRPr="0056791F">
        <w:rPr>
          <w:rFonts w:ascii="Times New Roman" w:hAnsi="Times New Roman" w:cs="Times New Roman"/>
          <w:sz w:val="24"/>
          <w:szCs w:val="24"/>
          <w:lang w:val="en-GB"/>
        </w:rPr>
        <w:t>resulted in a</w:t>
      </w:r>
      <w:r w:rsidR="00406DAC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2 and 2.5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-fold increase in insulin release </w:t>
      </w:r>
      <w:r w:rsidR="00A61C5D" w:rsidRPr="0056791F">
        <w:rPr>
          <w:rFonts w:ascii="Times New Roman" w:hAnsi="Times New Roman" w:cs="Times New Roman"/>
          <w:sz w:val="24"/>
          <w:szCs w:val="24"/>
          <w:lang w:val="en-GB"/>
        </w:rPr>
        <w:t>compared with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control (16.7 mM glucose); GLP-1</w:t>
      </w:r>
      <w:r w:rsidR="00A61C5D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(10</w:t>
      </w:r>
      <w:r w:rsidR="00A61C5D" w:rsidRPr="0056791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-6 </w:t>
      </w:r>
      <w:r w:rsidR="00A61C5D" w:rsidRPr="0056791F">
        <w:rPr>
          <w:rFonts w:ascii="Times New Roman" w:hAnsi="Times New Roman" w:cs="Times New Roman"/>
          <w:sz w:val="24"/>
          <w:szCs w:val="24"/>
          <w:lang w:val="en-GB"/>
        </w:rPr>
        <w:t>&amp; 10</w:t>
      </w:r>
      <w:r w:rsidR="00A61C5D" w:rsidRPr="0056791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-8</w:t>
      </w:r>
      <w:r w:rsidR="00A61C5D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M) and a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>lanine (10</w:t>
      </w:r>
      <w:r w:rsidR="00A20E59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mM) </w:t>
      </w:r>
      <w:r w:rsidR="003C7CA3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were 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>used in this experiment</w:t>
      </w:r>
      <w:r w:rsidR="00DF4FA4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as positive control (Figure 2</w:t>
      </w:r>
      <w:r w:rsidR="00406DAC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C &amp; D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</w:p>
    <w:p w14:paraId="137648DE" w14:textId="77777777" w:rsidR="00F418E0" w:rsidRPr="0056791F" w:rsidRDefault="00F418E0" w:rsidP="00F418E0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D335E1E" w14:textId="537CA986" w:rsidR="000D59B3" w:rsidRPr="0056791F" w:rsidRDefault="00F418E0" w:rsidP="00F418E0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6791F">
        <w:rPr>
          <w:rFonts w:ascii="Times New Roman" w:hAnsi="Times New Roman" w:cs="Times New Roman"/>
          <w:b/>
          <w:sz w:val="24"/>
          <w:szCs w:val="24"/>
          <w:lang w:val="en-GB"/>
        </w:rPr>
        <w:t>3.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D59B3" w:rsidRPr="0056791F">
        <w:rPr>
          <w:rFonts w:ascii="Times New Roman" w:hAnsi="Times New Roman" w:cs="Times New Roman"/>
          <w:b/>
          <w:sz w:val="24"/>
          <w:szCs w:val="24"/>
          <w:lang w:val="en-GB"/>
        </w:rPr>
        <w:t xml:space="preserve">Eﬀects of </w:t>
      </w:r>
      <w:r w:rsidR="000D59B3" w:rsidRPr="0056791F">
        <w:rPr>
          <w:rFonts w:ascii="Times New Roman" w:hAnsi="Times New Roman" w:cs="Times New Roman"/>
          <w:b/>
          <w:i/>
          <w:sz w:val="24"/>
          <w:szCs w:val="24"/>
          <w:lang w:val="en-GB"/>
        </w:rPr>
        <w:t>S. platensis</w:t>
      </w:r>
      <w:r w:rsidR="000D59B3" w:rsidRPr="0056791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on insulin secretion from perfused pancreas</w:t>
      </w:r>
    </w:p>
    <w:p w14:paraId="5F717582" w14:textId="43C61FA1" w:rsidR="00CC45EF" w:rsidRPr="0056791F" w:rsidRDefault="00635CEE" w:rsidP="00750014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="006C4C1B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a pilot study, the 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pancreas retained insulin secretory capacity during 70 min </w:t>
      </w:r>
      <w:r w:rsidR="00220AC8" w:rsidRPr="0056791F">
        <w:rPr>
          <w:rFonts w:ascii="Times New Roman" w:hAnsi="Times New Roman" w:cs="Times New Roman"/>
          <w:sz w:val="24"/>
          <w:szCs w:val="24"/>
          <w:lang w:val="en-GB"/>
        </w:rPr>
        <w:t>with exposure to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glucose and arginine</w:t>
      </w:r>
      <w:r w:rsidR="002A28E4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(Figure 4</w:t>
      </w:r>
      <w:r w:rsidR="00430BD5" w:rsidRPr="0056791F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406DAC" w:rsidRPr="0056791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406DAC" w:rsidRPr="0056791F">
        <w:rPr>
          <w:rFonts w:ascii="Times New Roman" w:hAnsi="Times New Roman" w:cs="Times New Roman"/>
          <w:sz w:val="24"/>
          <w:szCs w:val="24"/>
          <w:lang w:val="en-GB"/>
        </w:rPr>
        <w:t>B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utanol </w:t>
      </w:r>
      <w:r w:rsidR="00905E46" w:rsidRPr="0056791F">
        <w:rPr>
          <w:rFonts w:ascii="Times New Roman" w:hAnsi="Times New Roman" w:cs="Times New Roman"/>
          <w:sz w:val="24"/>
          <w:szCs w:val="24"/>
          <w:lang w:val="en-GB"/>
        </w:rPr>
        <w:t>fraction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747B66" w:rsidRPr="0056791F">
        <w:rPr>
          <w:rFonts w:ascii="Times New Roman" w:hAnsi="Times New Roman" w:cs="Times New Roman"/>
          <w:i/>
          <w:sz w:val="24"/>
          <w:szCs w:val="24"/>
          <w:lang w:val="en-GB"/>
        </w:rPr>
        <w:t>S. platensis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7467F" w:rsidRPr="0056791F">
        <w:rPr>
          <w:rFonts w:ascii="Times New Roman" w:hAnsi="Times New Roman" w:cs="Times New Roman"/>
          <w:sz w:val="24"/>
          <w:szCs w:val="24"/>
          <w:lang w:val="en-GB"/>
        </w:rPr>
        <w:t>produced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a significant (P&lt;0.001) bipha</w:t>
      </w:r>
      <w:r w:rsidR="00220AC8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sic increase in insulin release 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with a </w:t>
      </w:r>
      <w:r w:rsidR="00986827" w:rsidRPr="0056791F">
        <w:rPr>
          <w:rFonts w:ascii="Times New Roman" w:hAnsi="Times New Roman" w:cs="Times New Roman"/>
          <w:sz w:val="24"/>
          <w:szCs w:val="24"/>
          <w:lang w:val="en-GB"/>
        </w:rPr>
        <w:t>20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>-fold</w:t>
      </w:r>
      <w:r w:rsidR="0027467F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24C3D" w:rsidRPr="0056791F">
        <w:rPr>
          <w:rFonts w:ascii="Times New Roman" w:hAnsi="Times New Roman" w:cs="Times New Roman"/>
          <w:sz w:val="24"/>
          <w:szCs w:val="24"/>
          <w:lang w:val="en-GB"/>
        </w:rPr>
        <w:t>elevation</w:t>
      </w:r>
      <w:r w:rsidR="006C4C1B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above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the basal level</w:t>
      </w:r>
      <w:r w:rsidR="00847A3C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(2.8</w:t>
      </w:r>
      <w:r w:rsidR="00DC6FFE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20AC8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mM) </w:t>
      </w:r>
      <w:r w:rsidR="002A28E4" w:rsidRPr="0056791F">
        <w:rPr>
          <w:rFonts w:ascii="Times New Roman" w:hAnsi="Times New Roman" w:cs="Times New Roman"/>
          <w:sz w:val="24"/>
          <w:szCs w:val="24"/>
          <w:lang w:val="en-GB"/>
        </w:rPr>
        <w:t>(Figure 4</w:t>
      </w:r>
      <w:r w:rsidR="00430BD5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). Subsequent exposure for 10 min to 11 mM glucose caused </w:t>
      </w:r>
      <w:r w:rsidR="00747B66" w:rsidRPr="0056791F">
        <w:rPr>
          <w:rFonts w:ascii="Times New Roman" w:hAnsi="Times New Roman" w:cs="Times New Roman"/>
          <w:noProof/>
          <w:sz w:val="24"/>
          <w:szCs w:val="24"/>
          <w:lang w:val="en-GB"/>
        </w:rPr>
        <w:t>a sharp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20AC8" w:rsidRPr="0056791F">
        <w:rPr>
          <w:rFonts w:ascii="Times New Roman" w:hAnsi="Times New Roman" w:cs="Times New Roman"/>
          <w:sz w:val="24"/>
          <w:szCs w:val="24"/>
          <w:lang w:val="en-GB"/>
        </w:rPr>
        <w:t>rise of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insulin release from the basal level of 0.05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0.01 ng/ml to a peak of </w:t>
      </w:r>
      <w:r w:rsidR="00986827" w:rsidRPr="0056791F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986827" w:rsidRPr="0056791F">
        <w:rPr>
          <w:rFonts w:ascii="Times New Roman" w:hAnsi="Times New Roman" w:cs="Times New Roman"/>
          <w:sz w:val="24"/>
          <w:szCs w:val="24"/>
          <w:lang w:val="en-GB"/>
        </w:rPr>
        <w:t>4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>1.</w:t>
      </w:r>
      <w:r w:rsidR="00986827" w:rsidRPr="0056791F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ng/ml (P&lt;0.001). After </w:t>
      </w:r>
      <w:r w:rsidR="00220AC8" w:rsidRPr="0056791F">
        <w:rPr>
          <w:rFonts w:ascii="Times New Roman" w:hAnsi="Times New Roman" w:cs="Times New Roman"/>
          <w:noProof/>
          <w:sz w:val="24"/>
          <w:szCs w:val="24"/>
          <w:lang w:val="en-GB"/>
        </w:rPr>
        <w:t>adding butano</w:t>
      </w:r>
      <w:r w:rsidR="006C4C1B" w:rsidRPr="0056791F">
        <w:rPr>
          <w:rFonts w:ascii="Times New Roman" w:hAnsi="Times New Roman" w:cs="Times New Roman"/>
          <w:noProof/>
          <w:sz w:val="24"/>
          <w:szCs w:val="24"/>
          <w:lang w:val="en-GB"/>
        </w:rPr>
        <w:t>l</w:t>
      </w:r>
      <w:r w:rsidR="00406DAC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fraction</w:t>
      </w:r>
      <w:r w:rsidR="00220AC8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to 1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1 mM glucose, a further enhancement in insulin release </w:t>
      </w:r>
      <w:r w:rsidR="00220AC8" w:rsidRPr="0056791F">
        <w:rPr>
          <w:rFonts w:ascii="Times New Roman" w:hAnsi="Times New Roman" w:cs="Times New Roman"/>
          <w:sz w:val="24"/>
          <w:szCs w:val="24"/>
          <w:lang w:val="en-GB"/>
        </w:rPr>
        <w:t>was</w:t>
      </w:r>
      <w:r w:rsidR="00747B66" w:rsidRPr="0056791F">
        <w:rPr>
          <w:rFonts w:ascii="Times New Roman" w:hAnsi="Times New Roman" w:cs="Times New Roman"/>
          <w:noProof/>
          <w:sz w:val="24"/>
          <w:szCs w:val="24"/>
          <w:lang w:val="en-GB"/>
        </w:rPr>
        <w:t xml:space="preserve"> noted</w:t>
      </w:r>
      <w:r w:rsidR="002A28E4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(Figure 4</w:t>
      </w:r>
      <w:r w:rsidR="00430BD5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A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), which </w:t>
      </w:r>
      <w:r w:rsidR="00220AC8" w:rsidRPr="0056791F">
        <w:rPr>
          <w:rFonts w:ascii="Times New Roman" w:hAnsi="Times New Roman" w:cs="Times New Roman"/>
          <w:sz w:val="24"/>
          <w:szCs w:val="24"/>
          <w:lang w:val="en-GB"/>
        </w:rPr>
        <w:t>opposed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220AC8" w:rsidRPr="0056791F">
        <w:rPr>
          <w:rFonts w:ascii="Times New Roman" w:hAnsi="Times New Roman" w:cs="Times New Roman"/>
          <w:sz w:val="24"/>
          <w:szCs w:val="24"/>
          <w:lang w:val="en-GB"/>
        </w:rPr>
        <w:t>decline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in insulin release under the continuous exposure to 11 mM glu</w:t>
      </w:r>
      <w:r w:rsidR="00406DAC" w:rsidRPr="0056791F">
        <w:rPr>
          <w:rFonts w:ascii="Times New Roman" w:hAnsi="Times New Roman" w:cs="Times New Roman"/>
          <w:sz w:val="24"/>
          <w:szCs w:val="24"/>
          <w:lang w:val="en-GB"/>
        </w:rPr>
        <w:t>cose alone</w:t>
      </w:r>
      <w:r w:rsidR="008F5F0F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C1252B" w:rsidRPr="0056791F">
        <w:rPr>
          <w:rFonts w:ascii="Times New Roman" w:hAnsi="Times New Roman" w:cs="Times New Roman"/>
          <w:sz w:val="24"/>
          <w:szCs w:val="24"/>
          <w:lang w:val="en-GB"/>
        </w:rPr>
        <w:t>Theophylline (10mM) is a methylxanthine derivative that inhibits cyclic nucleotide phosphodiesterase and increases the intracellular cyclic 3′,5′-AMP level.</w:t>
      </w:r>
      <w:r w:rsidR="006C4C1B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Addition of theophylline (10 mM)</w:t>
      </w:r>
      <w:r w:rsidR="00C1252B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to butanol fraction </w:t>
      </w:r>
      <w:r w:rsidR="00220AC8" w:rsidRPr="0056791F">
        <w:rPr>
          <w:rFonts w:ascii="Times New Roman" w:hAnsi="Times New Roman" w:cs="Times New Roman"/>
          <w:sz w:val="24"/>
          <w:szCs w:val="24"/>
          <w:lang w:val="en-GB"/>
        </w:rPr>
        <w:t>increased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3249E" w:rsidRPr="0056791F">
        <w:rPr>
          <w:rFonts w:ascii="Times New Roman" w:hAnsi="Times New Roman" w:cs="Times New Roman"/>
          <w:sz w:val="24"/>
          <w:szCs w:val="24"/>
          <w:lang w:val="en-GB"/>
        </w:rPr>
        <w:t>insulin secretion</w:t>
      </w:r>
      <w:r w:rsidR="001E1EE5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further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07C36" w:rsidRPr="0056791F">
        <w:rPr>
          <w:rFonts w:ascii="Times New Roman" w:hAnsi="Times New Roman" w:cs="Times New Roman"/>
          <w:sz w:val="24"/>
          <w:szCs w:val="24"/>
          <w:lang w:val="en-GB"/>
        </w:rPr>
        <w:t>(Figure 4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>B).</w:t>
      </w:r>
      <w:r w:rsidR="00E07C3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As shown in Figure 4</w:t>
      </w:r>
      <w:r w:rsidR="00430BD5" w:rsidRPr="0056791F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E332B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30BD5" w:rsidRPr="0056791F">
        <w:rPr>
          <w:rFonts w:ascii="Times New Roman" w:hAnsi="Times New Roman" w:cs="Times New Roman"/>
          <w:sz w:val="24"/>
          <w:szCs w:val="24"/>
          <w:lang w:val="en-GB"/>
        </w:rPr>
        <w:t>-</w:t>
      </w:r>
      <w:r w:rsidR="00E332B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30BD5" w:rsidRPr="0056791F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, perfusion </w:t>
      </w:r>
      <w:r w:rsidR="00747B66" w:rsidRPr="0056791F">
        <w:rPr>
          <w:rFonts w:ascii="Times New Roman" w:hAnsi="Times New Roman" w:cs="Times New Roman"/>
          <w:noProof/>
          <w:sz w:val="24"/>
          <w:szCs w:val="24"/>
          <w:lang w:val="en-GB"/>
        </w:rPr>
        <w:t>in the presence of</w:t>
      </w:r>
      <w:r w:rsidR="00220AC8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>verapamil and diazoxide</w:t>
      </w:r>
      <w:r w:rsidR="0032407C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at 11.1 mM glucose</w:t>
      </w:r>
      <w:r w:rsidR="00747B6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20AC8" w:rsidRPr="0056791F">
        <w:rPr>
          <w:rFonts w:ascii="Times New Roman" w:hAnsi="Times New Roman" w:cs="Times New Roman"/>
          <w:sz w:val="24"/>
          <w:szCs w:val="24"/>
          <w:lang w:val="en-GB"/>
        </w:rPr>
        <w:t>decreased</w:t>
      </w:r>
      <w:r w:rsidR="0032407C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insulin releasing activity</w:t>
      </w:r>
      <w:r w:rsidR="00CC45EF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of the </w:t>
      </w:r>
      <w:r w:rsidR="00220AC8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butanol fraction by </w:t>
      </w:r>
      <w:r w:rsidR="0032407C" w:rsidRPr="0056791F">
        <w:rPr>
          <w:rFonts w:ascii="Times New Roman" w:hAnsi="Times New Roman" w:cs="Times New Roman"/>
          <w:sz w:val="24"/>
          <w:szCs w:val="24"/>
          <w:lang w:val="en-GB"/>
        </w:rPr>
        <w:t>20 to 30%.</w:t>
      </w:r>
    </w:p>
    <w:p w14:paraId="627E52D9" w14:textId="1B6A2C08" w:rsidR="00747B66" w:rsidRPr="0056791F" w:rsidRDefault="00747B66" w:rsidP="008F4152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6AE9CB6" w14:textId="025F9AC5" w:rsidR="000D59B3" w:rsidRPr="0056791F" w:rsidRDefault="00F418E0" w:rsidP="00F418E0">
      <w:pPr>
        <w:pStyle w:val="ListParagraph"/>
        <w:spacing w:before="24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6791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4. </w:t>
      </w:r>
      <w:r w:rsidR="000D59B3" w:rsidRPr="0056791F">
        <w:rPr>
          <w:rFonts w:ascii="Times New Roman" w:hAnsi="Times New Roman" w:cs="Times New Roman"/>
          <w:b/>
          <w:sz w:val="24"/>
          <w:szCs w:val="24"/>
          <w:lang w:val="en-GB"/>
        </w:rPr>
        <w:t xml:space="preserve">Eﬀects of </w:t>
      </w:r>
      <w:r w:rsidR="000D59B3" w:rsidRPr="0056791F">
        <w:rPr>
          <w:rFonts w:ascii="Times New Roman" w:hAnsi="Times New Roman" w:cs="Times New Roman"/>
          <w:b/>
          <w:i/>
          <w:sz w:val="24"/>
          <w:szCs w:val="24"/>
          <w:lang w:val="en-GB"/>
        </w:rPr>
        <w:t>S. platensis</w:t>
      </w:r>
      <w:r w:rsidR="000D59B3" w:rsidRPr="0056791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on</w:t>
      </w:r>
      <w:r w:rsidR="00055A44" w:rsidRPr="0056791F">
        <w:rPr>
          <w:rFonts w:ascii="Times New Roman" w:hAnsi="Times New Roman" w:cs="Times New Roman"/>
          <w:b/>
          <w:sz w:val="24"/>
          <w:szCs w:val="24"/>
        </w:rPr>
        <w:t xml:space="preserve"> membrane p</w:t>
      </w:r>
      <w:r w:rsidR="000D59B3" w:rsidRPr="0056791F">
        <w:rPr>
          <w:rFonts w:ascii="Times New Roman" w:hAnsi="Times New Roman" w:cs="Times New Roman"/>
          <w:b/>
          <w:sz w:val="24"/>
          <w:szCs w:val="24"/>
        </w:rPr>
        <w:t>otential</w:t>
      </w:r>
      <w:r w:rsidR="000D59B3" w:rsidRPr="0056791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and</w:t>
      </w:r>
      <w:r w:rsidR="00055A44" w:rsidRPr="0056791F">
        <w:rPr>
          <w:rFonts w:ascii="Times New Roman" w:hAnsi="Times New Roman" w:cs="Times New Roman"/>
          <w:b/>
          <w:sz w:val="24"/>
          <w:szCs w:val="24"/>
        </w:rPr>
        <w:t xml:space="preserve"> intracellular c</w:t>
      </w:r>
      <w:r w:rsidR="000D59B3" w:rsidRPr="0056791F">
        <w:rPr>
          <w:rFonts w:ascii="Times New Roman" w:hAnsi="Times New Roman" w:cs="Times New Roman"/>
          <w:b/>
          <w:sz w:val="24"/>
          <w:szCs w:val="24"/>
        </w:rPr>
        <w:t>alcium ([Ca</w:t>
      </w:r>
      <w:r w:rsidR="000D59B3" w:rsidRPr="0056791F">
        <w:rPr>
          <w:rFonts w:ascii="Times New Roman" w:hAnsi="Times New Roman" w:cs="Times New Roman"/>
          <w:b/>
          <w:sz w:val="24"/>
          <w:szCs w:val="24"/>
          <w:vertAlign w:val="superscript"/>
        </w:rPr>
        <w:t>2+</w:t>
      </w:r>
      <w:r w:rsidR="000D59B3" w:rsidRPr="0056791F">
        <w:rPr>
          <w:rFonts w:ascii="Times New Roman" w:hAnsi="Times New Roman" w:cs="Times New Roman"/>
          <w:b/>
          <w:sz w:val="24"/>
          <w:szCs w:val="24"/>
        </w:rPr>
        <w:t>]</w:t>
      </w:r>
      <w:r w:rsidR="00BA5625" w:rsidRPr="0056791F">
        <w:rPr>
          <w:rFonts w:ascii="Times New Roman" w:hAnsi="Times New Roman" w:cs="Times New Roman"/>
          <w:b/>
          <w:sz w:val="24"/>
          <w:szCs w:val="24"/>
          <w:vertAlign w:val="subscript"/>
        </w:rPr>
        <w:t>i</w:t>
      </w:r>
      <w:r w:rsidR="000D59B3" w:rsidRPr="0056791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0D59B3" w:rsidRPr="0056791F">
        <w:rPr>
          <w:rFonts w:ascii="Times New Roman" w:hAnsi="Times New Roman" w:cs="Times New Roman"/>
          <w:b/>
          <w:sz w:val="24"/>
          <w:szCs w:val="24"/>
          <w:lang w:val="en-GB"/>
        </w:rPr>
        <w:t>in the clonal BRIN-BD11 cell line</w:t>
      </w:r>
    </w:p>
    <w:p w14:paraId="73E9B951" w14:textId="3FA9DE8B" w:rsidR="00642AA6" w:rsidRPr="0056791F" w:rsidRDefault="00747B66" w:rsidP="00F418E0">
      <w:pPr>
        <w:pStyle w:val="ListParagraph"/>
        <w:spacing w:before="240" w:line="360" w:lineRule="auto"/>
        <w:ind w:left="0"/>
        <w:jc w:val="both"/>
        <w:rPr>
          <w:rFonts w:ascii="Times New Roman" w:hAnsi="Times New Roman" w:cs="Times New Roman"/>
          <w:strike/>
          <w:sz w:val="24"/>
          <w:szCs w:val="24"/>
          <w:lang w:val="en-GB"/>
        </w:rPr>
      </w:pPr>
      <w:r w:rsidRPr="0056791F">
        <w:rPr>
          <w:rFonts w:ascii="Times New Roman" w:hAnsi="Times New Roman" w:cs="Times New Roman"/>
          <w:sz w:val="24"/>
          <w:szCs w:val="24"/>
          <w:lang w:val="en-GB"/>
        </w:rPr>
        <w:t>The ethanol extract</w:t>
      </w:r>
      <w:r w:rsidR="00F70CE7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and butanol fraction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Pr="0056791F">
        <w:rPr>
          <w:rFonts w:ascii="Times New Roman" w:hAnsi="Times New Roman" w:cs="Times New Roman"/>
          <w:i/>
          <w:sz w:val="24"/>
          <w:szCs w:val="24"/>
          <w:lang w:val="en-GB"/>
        </w:rPr>
        <w:t>S. platensis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C45EF" w:rsidRPr="0056791F">
        <w:rPr>
          <w:rFonts w:ascii="Times New Roman" w:hAnsi="Times New Roman" w:cs="Times New Roman"/>
          <w:sz w:val="24"/>
          <w:szCs w:val="24"/>
          <w:lang w:val="en-GB"/>
        </w:rPr>
        <w:t>increased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membrane potential and intracellular calcium ([Ca</w:t>
      </w:r>
      <w:r w:rsidRPr="0056791F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2+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>]</w:t>
      </w:r>
      <w:r w:rsidR="00BA5625" w:rsidRPr="0056791F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i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) at the presence of 5.6 mM </w:t>
      </w:r>
      <w:r w:rsidR="0082487A" w:rsidRPr="0056791F">
        <w:rPr>
          <w:rFonts w:ascii="Times New Roman" w:hAnsi="Times New Roman" w:cs="Times New Roman"/>
          <w:sz w:val="24"/>
          <w:szCs w:val="24"/>
          <w:lang w:val="en-GB"/>
        </w:rPr>
        <w:t>glucose (</w:t>
      </w:r>
      <w:r w:rsidR="00DC6FFE" w:rsidRPr="0056791F">
        <w:rPr>
          <w:rFonts w:ascii="Times New Roman" w:hAnsi="Times New Roman" w:cs="Times New Roman"/>
          <w:sz w:val="24"/>
          <w:szCs w:val="24"/>
          <w:lang w:val="en-GB"/>
        </w:rPr>
        <w:t>p</w:t>
      </w:r>
      <w:r w:rsidR="00E07C36" w:rsidRPr="0056791F">
        <w:rPr>
          <w:rFonts w:ascii="Times New Roman" w:hAnsi="Times New Roman" w:cs="Times New Roman"/>
          <w:sz w:val="24"/>
          <w:szCs w:val="24"/>
          <w:lang w:val="en-GB"/>
        </w:rPr>
        <w:t>&lt;0.05; Figure 3</w:t>
      </w:r>
      <w:r w:rsidR="00F70CE7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A-D and E-H</w:t>
      </w:r>
      <w:r w:rsidR="0041115A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) as compared to control (5.6mM glucose alone). 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>KCl</w:t>
      </w:r>
      <w:r w:rsidR="00CC45EF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(30mM) and a</w:t>
      </w:r>
      <w:r w:rsidR="0041115A" w:rsidRPr="0056791F">
        <w:rPr>
          <w:rFonts w:ascii="Times New Roman" w:hAnsi="Times New Roman" w:cs="Times New Roman"/>
          <w:sz w:val="24"/>
          <w:szCs w:val="24"/>
          <w:lang w:val="en-GB"/>
        </w:rPr>
        <w:t>lanine (10mM) were</w:t>
      </w:r>
      <w:r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used as positive control</w:t>
      </w:r>
      <w:r w:rsidR="008D5377" w:rsidRPr="0056791F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91208F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in this experiment</w:t>
      </w:r>
      <w:r w:rsidR="00BA5625" w:rsidRPr="0056791F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E67626" w:rsidRPr="0056791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4608A4CE" w14:textId="77777777" w:rsidR="00642AA6" w:rsidRPr="0056791F" w:rsidRDefault="00642AA6" w:rsidP="00F418E0">
      <w:pPr>
        <w:pStyle w:val="ListParagraph"/>
        <w:spacing w:before="24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BEB69A" w14:textId="68775BC6" w:rsidR="000D59B3" w:rsidRPr="0056791F" w:rsidRDefault="00F418E0" w:rsidP="00F418E0">
      <w:pPr>
        <w:pStyle w:val="ListParagraph"/>
        <w:spacing w:before="24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91F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0D59B3" w:rsidRPr="0056791F">
        <w:rPr>
          <w:rFonts w:ascii="Times New Roman" w:hAnsi="Times New Roman" w:cs="Times New Roman"/>
          <w:b/>
          <w:sz w:val="24"/>
          <w:szCs w:val="24"/>
        </w:rPr>
        <w:t xml:space="preserve">Effects of </w:t>
      </w:r>
      <w:r w:rsidR="000D59B3" w:rsidRPr="0056791F">
        <w:rPr>
          <w:rFonts w:ascii="Times New Roman" w:hAnsi="Times New Roman" w:cs="Times New Roman"/>
          <w:b/>
          <w:i/>
          <w:sz w:val="24"/>
          <w:szCs w:val="24"/>
          <w:lang w:val="en-GB"/>
        </w:rPr>
        <w:t>S. platensis</w:t>
      </w:r>
      <w:r w:rsidR="000D59B3" w:rsidRPr="0056791F">
        <w:rPr>
          <w:rFonts w:ascii="Times New Roman" w:hAnsi="Times New Roman" w:cs="Times New Roman"/>
          <w:b/>
          <w:sz w:val="24"/>
          <w:szCs w:val="24"/>
        </w:rPr>
        <w:t xml:space="preserve"> on DPP-IV activity </w:t>
      </w:r>
      <w:r w:rsidR="000D59B3" w:rsidRPr="0056791F">
        <w:rPr>
          <w:rFonts w:ascii="Times New Roman" w:hAnsi="Times New Roman" w:cs="Times New Roman"/>
          <w:b/>
          <w:i/>
          <w:sz w:val="24"/>
          <w:szCs w:val="24"/>
        </w:rPr>
        <w:t>in vitro</w:t>
      </w:r>
    </w:p>
    <w:p w14:paraId="22F82E4F" w14:textId="01E73AC2" w:rsidR="00ED675E" w:rsidRPr="0056791F" w:rsidRDefault="00ED675E" w:rsidP="008F4152">
      <w:pPr>
        <w:pStyle w:val="ListParagraph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791F">
        <w:rPr>
          <w:rFonts w:ascii="Times New Roman" w:hAnsi="Times New Roman" w:cs="Times New Roman"/>
          <w:sz w:val="24"/>
          <w:szCs w:val="24"/>
        </w:rPr>
        <w:t xml:space="preserve">The </w:t>
      </w:r>
      <w:r w:rsidR="00B7588F" w:rsidRPr="0056791F">
        <w:rPr>
          <w:rFonts w:ascii="Times New Roman" w:hAnsi="Times New Roman" w:cs="Times New Roman"/>
          <w:sz w:val="24"/>
          <w:szCs w:val="24"/>
        </w:rPr>
        <w:t>b</w:t>
      </w:r>
      <w:r w:rsidR="00F70CE7" w:rsidRPr="0056791F">
        <w:rPr>
          <w:rFonts w:ascii="Times New Roman" w:hAnsi="Times New Roman" w:cs="Times New Roman"/>
          <w:sz w:val="24"/>
          <w:szCs w:val="24"/>
        </w:rPr>
        <w:t>utanol fraction</w:t>
      </w:r>
      <w:r w:rsidRPr="0056791F">
        <w:rPr>
          <w:rFonts w:ascii="Times New Roman" w:hAnsi="Times New Roman" w:cs="Times New Roman"/>
          <w:sz w:val="24"/>
          <w:szCs w:val="24"/>
        </w:rPr>
        <w:t xml:space="preserve"> significantly (</w:t>
      </w:r>
      <w:r w:rsidR="00DC6FFE" w:rsidRPr="0056791F">
        <w:rPr>
          <w:rFonts w:ascii="Times New Roman" w:hAnsi="Times New Roman" w:cs="Times New Roman"/>
          <w:sz w:val="24"/>
          <w:szCs w:val="24"/>
        </w:rPr>
        <w:t>p</w:t>
      </w:r>
      <w:r w:rsidRPr="0056791F">
        <w:rPr>
          <w:rFonts w:ascii="Times New Roman" w:hAnsi="Times New Roman" w:cs="Times New Roman"/>
          <w:sz w:val="24"/>
          <w:szCs w:val="24"/>
        </w:rPr>
        <w:t xml:space="preserve">&lt;0.05, </w:t>
      </w:r>
      <w:r w:rsidR="003E7ADA" w:rsidRPr="0056791F">
        <w:rPr>
          <w:rFonts w:ascii="Times New Roman" w:hAnsi="Times New Roman" w:cs="Times New Roman"/>
          <w:sz w:val="24"/>
          <w:szCs w:val="24"/>
        </w:rPr>
        <w:t>p</w:t>
      </w:r>
      <w:r w:rsidRPr="0056791F">
        <w:rPr>
          <w:rFonts w:ascii="Times New Roman" w:hAnsi="Times New Roman" w:cs="Times New Roman"/>
          <w:sz w:val="24"/>
          <w:szCs w:val="24"/>
        </w:rPr>
        <w:t xml:space="preserve">&lt; 0.01 and </w:t>
      </w:r>
      <w:r w:rsidR="00DC6FFE" w:rsidRPr="0056791F">
        <w:rPr>
          <w:rFonts w:ascii="Times New Roman" w:hAnsi="Times New Roman" w:cs="Times New Roman"/>
          <w:sz w:val="24"/>
          <w:szCs w:val="24"/>
        </w:rPr>
        <w:t>p</w:t>
      </w:r>
      <w:r w:rsidR="00BA277B" w:rsidRPr="0056791F">
        <w:rPr>
          <w:rFonts w:ascii="Times New Roman" w:hAnsi="Times New Roman" w:cs="Times New Roman"/>
          <w:sz w:val="24"/>
          <w:szCs w:val="24"/>
        </w:rPr>
        <w:t>&lt;0.001</w:t>
      </w:r>
      <w:r w:rsidRPr="0056791F">
        <w:rPr>
          <w:rFonts w:ascii="Times New Roman" w:hAnsi="Times New Roman" w:cs="Times New Roman"/>
          <w:sz w:val="24"/>
          <w:szCs w:val="24"/>
        </w:rPr>
        <w:t>) inhibited the liberation of AMC (7-amino-4-methylcoumarin), by 7</w:t>
      </w:r>
      <w:r w:rsidR="00E332BA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Pr="0056791F">
        <w:rPr>
          <w:rFonts w:ascii="Times New Roman" w:hAnsi="Times New Roman" w:cs="Times New Roman"/>
          <w:sz w:val="24"/>
          <w:szCs w:val="24"/>
        </w:rPr>
        <w:t>-</w:t>
      </w:r>
      <w:r w:rsidR="00E332BA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2736DE" w:rsidRPr="0056791F">
        <w:rPr>
          <w:rFonts w:ascii="Times New Roman" w:hAnsi="Times New Roman" w:cs="Times New Roman"/>
          <w:sz w:val="24"/>
          <w:szCs w:val="24"/>
        </w:rPr>
        <w:t xml:space="preserve">70% at concentrations of </w:t>
      </w:r>
      <w:r w:rsidRPr="0056791F">
        <w:rPr>
          <w:rFonts w:ascii="Times New Roman" w:hAnsi="Times New Roman" w:cs="Times New Roman"/>
          <w:sz w:val="24"/>
          <w:szCs w:val="24"/>
        </w:rPr>
        <w:t>200</w:t>
      </w:r>
      <w:r w:rsidR="00E332BA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Pr="0056791F">
        <w:rPr>
          <w:rFonts w:ascii="Times New Roman" w:hAnsi="Times New Roman" w:cs="Times New Roman"/>
          <w:sz w:val="24"/>
          <w:szCs w:val="24"/>
        </w:rPr>
        <w:t>-</w:t>
      </w:r>
      <w:r w:rsidR="00E332BA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Pr="0056791F">
        <w:rPr>
          <w:rFonts w:ascii="Times New Roman" w:hAnsi="Times New Roman" w:cs="Times New Roman"/>
          <w:sz w:val="24"/>
          <w:szCs w:val="24"/>
        </w:rPr>
        <w:t>5000</w:t>
      </w:r>
      <w:r w:rsidR="003E7ADA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2736DE" w:rsidRPr="0056791F">
        <w:rPr>
          <w:rFonts w:ascii="Times New Roman" w:hAnsi="Times New Roman" w:cs="Times New Roman"/>
          <w:sz w:val="24"/>
          <w:szCs w:val="24"/>
        </w:rPr>
        <w:t xml:space="preserve">µg/ml </w:t>
      </w:r>
      <w:r w:rsidR="00E07C36" w:rsidRPr="0056791F">
        <w:rPr>
          <w:rFonts w:ascii="Times New Roman" w:hAnsi="Times New Roman" w:cs="Times New Roman"/>
          <w:sz w:val="24"/>
          <w:szCs w:val="24"/>
        </w:rPr>
        <w:t>(Figure 5</w:t>
      </w:r>
      <w:r w:rsidRPr="0056791F">
        <w:rPr>
          <w:rFonts w:ascii="Times New Roman" w:hAnsi="Times New Roman" w:cs="Times New Roman"/>
          <w:sz w:val="24"/>
          <w:szCs w:val="24"/>
        </w:rPr>
        <w:t xml:space="preserve"> F)</w:t>
      </w:r>
      <w:r w:rsidR="007B58B2" w:rsidRPr="0056791F">
        <w:rPr>
          <w:rFonts w:ascii="Times New Roman" w:hAnsi="Times New Roman" w:cs="Times New Roman"/>
          <w:sz w:val="24"/>
          <w:szCs w:val="24"/>
        </w:rPr>
        <w:t>. S</w:t>
      </w:r>
      <w:r w:rsidRPr="0056791F">
        <w:rPr>
          <w:rFonts w:ascii="Times New Roman" w:hAnsi="Times New Roman" w:cs="Times New Roman"/>
          <w:sz w:val="24"/>
          <w:szCs w:val="24"/>
        </w:rPr>
        <w:t>itagliptin, as an established DPP-IV inhibitor, reduced</w:t>
      </w:r>
      <w:r w:rsidR="007B58B2" w:rsidRPr="0056791F">
        <w:rPr>
          <w:rFonts w:ascii="Times New Roman" w:hAnsi="Times New Roman" w:cs="Times New Roman"/>
          <w:sz w:val="24"/>
          <w:szCs w:val="24"/>
        </w:rPr>
        <w:t xml:space="preserve"> DPP-IV activity by</w:t>
      </w:r>
      <w:r w:rsidRPr="0056791F">
        <w:rPr>
          <w:rFonts w:ascii="Times New Roman" w:hAnsi="Times New Roman" w:cs="Times New Roman"/>
          <w:sz w:val="24"/>
          <w:szCs w:val="24"/>
        </w:rPr>
        <w:t xml:space="preserve"> 10% to 97% (</w:t>
      </w:r>
      <w:r w:rsidR="00DC6FFE" w:rsidRPr="0056791F">
        <w:rPr>
          <w:rFonts w:ascii="Times New Roman" w:hAnsi="Times New Roman" w:cs="Times New Roman"/>
          <w:sz w:val="24"/>
          <w:szCs w:val="24"/>
        </w:rPr>
        <w:t>p</w:t>
      </w:r>
      <w:r w:rsidRPr="0056791F">
        <w:rPr>
          <w:rFonts w:ascii="Times New Roman" w:hAnsi="Times New Roman" w:cs="Times New Roman"/>
          <w:sz w:val="24"/>
          <w:szCs w:val="24"/>
        </w:rPr>
        <w:t xml:space="preserve">&lt;0.05, </w:t>
      </w:r>
      <w:r w:rsidR="00DC6FFE" w:rsidRPr="0056791F">
        <w:rPr>
          <w:rFonts w:ascii="Times New Roman" w:hAnsi="Times New Roman" w:cs="Times New Roman"/>
          <w:sz w:val="24"/>
          <w:szCs w:val="24"/>
        </w:rPr>
        <w:t>p</w:t>
      </w:r>
      <w:r w:rsidRPr="0056791F">
        <w:rPr>
          <w:rFonts w:ascii="Times New Roman" w:hAnsi="Times New Roman" w:cs="Times New Roman"/>
          <w:sz w:val="24"/>
          <w:szCs w:val="24"/>
        </w:rPr>
        <w:t xml:space="preserve"> &lt; 0.01 and </w:t>
      </w:r>
      <w:r w:rsidR="00DC6FFE" w:rsidRPr="0056791F">
        <w:rPr>
          <w:rFonts w:ascii="Times New Roman" w:hAnsi="Times New Roman" w:cs="Times New Roman"/>
          <w:sz w:val="24"/>
          <w:szCs w:val="24"/>
        </w:rPr>
        <w:t>p</w:t>
      </w:r>
      <w:r w:rsidR="00E07C36" w:rsidRPr="0056791F">
        <w:rPr>
          <w:rFonts w:ascii="Times New Roman" w:hAnsi="Times New Roman" w:cs="Times New Roman"/>
          <w:sz w:val="24"/>
          <w:szCs w:val="24"/>
        </w:rPr>
        <w:t>&lt;0.001; Figure 5</w:t>
      </w:r>
      <w:r w:rsidRPr="0056791F">
        <w:rPr>
          <w:rFonts w:ascii="Times New Roman" w:hAnsi="Times New Roman" w:cs="Times New Roman"/>
          <w:sz w:val="24"/>
          <w:szCs w:val="24"/>
        </w:rPr>
        <w:t xml:space="preserve"> E) </w:t>
      </w:r>
      <w:r w:rsidR="007B58B2" w:rsidRPr="0056791F">
        <w:rPr>
          <w:rFonts w:ascii="Times New Roman" w:hAnsi="Times New Roman" w:cs="Times New Roman"/>
          <w:sz w:val="24"/>
          <w:szCs w:val="24"/>
        </w:rPr>
        <w:t xml:space="preserve">at </w:t>
      </w:r>
      <w:r w:rsidRPr="0056791F">
        <w:rPr>
          <w:rFonts w:ascii="Times New Roman" w:hAnsi="Times New Roman" w:cs="Times New Roman"/>
          <w:sz w:val="24"/>
          <w:szCs w:val="24"/>
        </w:rPr>
        <w:t>concentration</w:t>
      </w:r>
      <w:r w:rsidR="007B58B2" w:rsidRPr="0056791F">
        <w:rPr>
          <w:rFonts w:ascii="Times New Roman" w:hAnsi="Times New Roman" w:cs="Times New Roman"/>
          <w:sz w:val="24"/>
          <w:szCs w:val="24"/>
        </w:rPr>
        <w:t>s</w:t>
      </w:r>
      <w:r w:rsidRPr="0056791F">
        <w:rPr>
          <w:rFonts w:ascii="Times New Roman" w:hAnsi="Times New Roman" w:cs="Times New Roman"/>
          <w:sz w:val="24"/>
          <w:szCs w:val="24"/>
        </w:rPr>
        <w:t xml:space="preserve"> between 16x10</w:t>
      </w:r>
      <w:r w:rsidRPr="0056791F">
        <w:rPr>
          <w:rFonts w:ascii="Times New Roman" w:hAnsi="Times New Roman" w:cs="Times New Roman"/>
          <w:sz w:val="24"/>
          <w:szCs w:val="24"/>
          <w:vertAlign w:val="superscript"/>
        </w:rPr>
        <w:t xml:space="preserve">-4 </w:t>
      </w:r>
      <w:r w:rsidRPr="0056791F">
        <w:rPr>
          <w:rFonts w:ascii="Times New Roman" w:hAnsi="Times New Roman" w:cs="Times New Roman"/>
          <w:sz w:val="24"/>
          <w:szCs w:val="24"/>
        </w:rPr>
        <w:t>µM to 5 µ</w:t>
      </w:r>
      <w:r w:rsidR="007B58B2" w:rsidRPr="0056791F">
        <w:rPr>
          <w:rFonts w:ascii="Times New Roman" w:hAnsi="Times New Roman" w:cs="Times New Roman"/>
          <w:sz w:val="24"/>
          <w:szCs w:val="24"/>
        </w:rPr>
        <w:t>M.</w:t>
      </w:r>
      <w:r w:rsidR="00055A44" w:rsidRPr="005679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4C9A71" w14:textId="77777777" w:rsidR="00CA7AF7" w:rsidRPr="0056791F" w:rsidRDefault="00CA7AF7" w:rsidP="008F4152">
      <w:pPr>
        <w:pStyle w:val="ListParagraph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CCB32B9" w14:textId="24F4827F" w:rsidR="00DD7C11" w:rsidRPr="0056791F" w:rsidRDefault="00F418E0" w:rsidP="00F418E0">
      <w:pPr>
        <w:pStyle w:val="ListParagraph"/>
        <w:spacing w:before="24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91F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0D59B3" w:rsidRPr="0056791F">
        <w:rPr>
          <w:rFonts w:ascii="Times New Roman" w:hAnsi="Times New Roman" w:cs="Times New Roman"/>
          <w:b/>
          <w:sz w:val="24"/>
          <w:szCs w:val="24"/>
        </w:rPr>
        <w:t xml:space="preserve">Effects of </w:t>
      </w:r>
      <w:r w:rsidR="000D59B3" w:rsidRPr="0056791F">
        <w:rPr>
          <w:rFonts w:ascii="Times New Roman" w:hAnsi="Times New Roman" w:cs="Times New Roman"/>
          <w:b/>
          <w:i/>
          <w:sz w:val="24"/>
          <w:szCs w:val="24"/>
          <w:lang w:val="en-GB"/>
        </w:rPr>
        <w:t>S. platensis</w:t>
      </w:r>
      <w:r w:rsidR="000D59B3" w:rsidRPr="0056791F">
        <w:rPr>
          <w:rFonts w:ascii="Times New Roman" w:hAnsi="Times New Roman" w:cs="Times New Roman"/>
          <w:b/>
          <w:sz w:val="24"/>
          <w:szCs w:val="24"/>
        </w:rPr>
        <w:t xml:space="preserve"> on unabsorbed sucrose content in the gut</w:t>
      </w:r>
    </w:p>
    <w:p w14:paraId="4082048F" w14:textId="0001DDEA" w:rsidR="00ED675E" w:rsidRPr="0056791F" w:rsidRDefault="00E332BA" w:rsidP="008F4152">
      <w:pPr>
        <w:pStyle w:val="ListParagraph"/>
        <w:spacing w:before="24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791F">
        <w:rPr>
          <w:rFonts w:ascii="Times New Roman" w:hAnsi="Times New Roman" w:cs="Times New Roman"/>
          <w:sz w:val="24"/>
          <w:szCs w:val="24"/>
        </w:rPr>
        <w:t>One hour</w:t>
      </w:r>
      <w:r w:rsidR="00ED675E" w:rsidRPr="0056791F">
        <w:rPr>
          <w:rFonts w:ascii="Times New Roman" w:hAnsi="Times New Roman" w:cs="Times New Roman"/>
          <w:sz w:val="24"/>
          <w:szCs w:val="24"/>
        </w:rPr>
        <w:t xml:space="preserve"> following su</w:t>
      </w:r>
      <w:r w:rsidRPr="0056791F">
        <w:rPr>
          <w:rFonts w:ascii="Times New Roman" w:hAnsi="Times New Roman" w:cs="Times New Roman"/>
          <w:sz w:val="24"/>
          <w:szCs w:val="24"/>
        </w:rPr>
        <w:t>crose load (2.5 g/kg b.w.</w:t>
      </w:r>
      <w:r w:rsidR="00ED675E" w:rsidRPr="0056791F">
        <w:rPr>
          <w:rFonts w:ascii="Times New Roman" w:hAnsi="Times New Roman" w:cs="Times New Roman"/>
          <w:sz w:val="24"/>
          <w:szCs w:val="24"/>
        </w:rPr>
        <w:t>), a significant (</w:t>
      </w:r>
      <w:r w:rsidR="00CB491E" w:rsidRPr="0056791F">
        <w:rPr>
          <w:rFonts w:ascii="Times New Roman" w:hAnsi="Times New Roman" w:cs="Times New Roman"/>
          <w:sz w:val="24"/>
          <w:szCs w:val="24"/>
        </w:rPr>
        <w:t>p&lt;0.05-0.01</w:t>
      </w:r>
      <w:r w:rsidR="00ED675E" w:rsidRPr="0056791F">
        <w:rPr>
          <w:rFonts w:ascii="Times New Roman" w:hAnsi="Times New Roman" w:cs="Times New Roman"/>
          <w:sz w:val="24"/>
          <w:szCs w:val="24"/>
        </w:rPr>
        <w:t xml:space="preserve">) amount of sucrose </w:t>
      </w:r>
      <w:r w:rsidR="00CB491E" w:rsidRPr="0056791F">
        <w:rPr>
          <w:rFonts w:ascii="Times New Roman" w:hAnsi="Times New Roman" w:cs="Times New Roman"/>
          <w:sz w:val="24"/>
          <w:szCs w:val="24"/>
        </w:rPr>
        <w:t xml:space="preserve">was </w:t>
      </w:r>
      <w:r w:rsidR="00ED675E" w:rsidRPr="0056791F">
        <w:rPr>
          <w:rFonts w:ascii="Times New Roman" w:hAnsi="Times New Roman" w:cs="Times New Roman"/>
          <w:noProof/>
          <w:sz w:val="24"/>
          <w:szCs w:val="24"/>
        </w:rPr>
        <w:t>measured</w:t>
      </w:r>
      <w:r w:rsidR="00ED675E" w:rsidRPr="0056791F">
        <w:rPr>
          <w:rFonts w:ascii="Times New Roman" w:hAnsi="Times New Roman" w:cs="Times New Roman"/>
          <w:sz w:val="24"/>
          <w:szCs w:val="24"/>
        </w:rPr>
        <w:t xml:space="preserve"> in the stomach and the upper, middle, lower, and large intestine</w:t>
      </w:r>
      <w:r w:rsidR="00E07C36" w:rsidRPr="0056791F">
        <w:rPr>
          <w:rFonts w:ascii="Times New Roman" w:hAnsi="Times New Roman" w:cs="Times New Roman"/>
          <w:sz w:val="24"/>
          <w:szCs w:val="24"/>
        </w:rPr>
        <w:t xml:space="preserve"> (Figure 6</w:t>
      </w:r>
      <w:r w:rsidR="00CB491E" w:rsidRPr="0056791F">
        <w:rPr>
          <w:rFonts w:ascii="Times New Roman" w:hAnsi="Times New Roman" w:cs="Times New Roman"/>
          <w:sz w:val="24"/>
          <w:szCs w:val="24"/>
        </w:rPr>
        <w:t>A-F)</w:t>
      </w:r>
      <w:r w:rsidR="00ED675E" w:rsidRPr="0056791F">
        <w:rPr>
          <w:rFonts w:ascii="Times New Roman" w:hAnsi="Times New Roman" w:cs="Times New Roman"/>
          <w:sz w:val="24"/>
          <w:szCs w:val="24"/>
        </w:rPr>
        <w:t xml:space="preserve">. </w:t>
      </w:r>
      <w:r w:rsidR="007F2D45" w:rsidRPr="0056791F">
        <w:rPr>
          <w:rFonts w:ascii="Times New Roman" w:hAnsi="Times New Roman" w:cs="Times New Roman"/>
          <w:sz w:val="24"/>
          <w:szCs w:val="24"/>
        </w:rPr>
        <w:t>An e</w:t>
      </w:r>
      <w:r w:rsidR="00F63070" w:rsidRPr="0056791F">
        <w:rPr>
          <w:rFonts w:ascii="Times New Roman" w:hAnsi="Times New Roman" w:cs="Times New Roman"/>
          <w:sz w:val="24"/>
          <w:szCs w:val="24"/>
        </w:rPr>
        <w:t>xtensive</w:t>
      </w:r>
      <w:r w:rsidR="00ED675E" w:rsidRPr="0056791F">
        <w:rPr>
          <w:rFonts w:ascii="Times New Roman" w:hAnsi="Times New Roman" w:cs="Times New Roman"/>
          <w:sz w:val="24"/>
          <w:szCs w:val="24"/>
        </w:rPr>
        <w:t xml:space="preserve"> (</w:t>
      </w:r>
      <w:r w:rsidR="00CB491E" w:rsidRPr="0056791F">
        <w:rPr>
          <w:rFonts w:ascii="Times New Roman" w:hAnsi="Times New Roman" w:cs="Times New Roman"/>
          <w:sz w:val="24"/>
          <w:szCs w:val="24"/>
        </w:rPr>
        <w:t>p</w:t>
      </w:r>
      <w:r w:rsidR="00ED675E" w:rsidRPr="0056791F">
        <w:rPr>
          <w:rFonts w:ascii="Times New Roman" w:hAnsi="Times New Roman" w:cs="Times New Roman"/>
          <w:sz w:val="24"/>
          <w:szCs w:val="24"/>
        </w:rPr>
        <w:t>&lt;0.01) amount of sucrose</w:t>
      </w:r>
      <w:r w:rsidR="000070AE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ED675E" w:rsidRPr="0056791F">
        <w:rPr>
          <w:rFonts w:ascii="Times New Roman" w:hAnsi="Times New Roman" w:cs="Times New Roman"/>
          <w:sz w:val="24"/>
          <w:szCs w:val="24"/>
        </w:rPr>
        <w:t>found in the stomach, upper and middle intestine at 30 min, while at 2 hr (</w:t>
      </w:r>
      <w:r w:rsidR="00DC6FFE" w:rsidRPr="0056791F">
        <w:rPr>
          <w:rFonts w:ascii="Times New Roman" w:hAnsi="Times New Roman" w:cs="Times New Roman"/>
          <w:sz w:val="24"/>
          <w:szCs w:val="24"/>
        </w:rPr>
        <w:t>p</w:t>
      </w:r>
      <w:r w:rsidR="00ED675E" w:rsidRPr="0056791F">
        <w:rPr>
          <w:rFonts w:ascii="Times New Roman" w:hAnsi="Times New Roman" w:cs="Times New Roman"/>
          <w:sz w:val="24"/>
          <w:szCs w:val="24"/>
        </w:rPr>
        <w:t>&lt;0.05)</w:t>
      </w:r>
      <w:r w:rsidR="00290732" w:rsidRPr="0056791F">
        <w:rPr>
          <w:rFonts w:ascii="Times New Roman" w:hAnsi="Times New Roman" w:cs="Times New Roman"/>
          <w:sz w:val="24"/>
          <w:szCs w:val="24"/>
        </w:rPr>
        <w:t xml:space="preserve"> increased</w:t>
      </w:r>
      <w:r w:rsidR="00ED675E" w:rsidRPr="0056791F">
        <w:rPr>
          <w:rFonts w:ascii="Times New Roman" w:hAnsi="Times New Roman" w:cs="Times New Roman"/>
          <w:sz w:val="24"/>
          <w:szCs w:val="24"/>
        </w:rPr>
        <w:t xml:space="preserve"> amount</w:t>
      </w:r>
      <w:r w:rsidR="00290732" w:rsidRPr="0056791F">
        <w:rPr>
          <w:rFonts w:ascii="Times New Roman" w:hAnsi="Times New Roman" w:cs="Times New Roman"/>
          <w:sz w:val="24"/>
          <w:szCs w:val="24"/>
        </w:rPr>
        <w:t>s</w:t>
      </w:r>
      <w:r w:rsidR="00ED675E" w:rsidRPr="0056791F">
        <w:rPr>
          <w:rFonts w:ascii="Times New Roman" w:hAnsi="Times New Roman" w:cs="Times New Roman"/>
          <w:sz w:val="24"/>
          <w:szCs w:val="24"/>
        </w:rPr>
        <w:t xml:space="preserve"> of </w:t>
      </w:r>
      <w:r w:rsidR="000D438C" w:rsidRPr="0056791F">
        <w:rPr>
          <w:rFonts w:ascii="Times New Roman" w:hAnsi="Times New Roman" w:cs="Times New Roman"/>
          <w:sz w:val="24"/>
          <w:szCs w:val="24"/>
        </w:rPr>
        <w:t xml:space="preserve">unabsorbed </w:t>
      </w:r>
      <w:r w:rsidR="00ED675E" w:rsidRPr="0056791F">
        <w:rPr>
          <w:rFonts w:ascii="Times New Roman" w:hAnsi="Times New Roman" w:cs="Times New Roman"/>
          <w:sz w:val="24"/>
          <w:szCs w:val="24"/>
        </w:rPr>
        <w:t>sucrose</w:t>
      </w:r>
      <w:r w:rsidR="00290732" w:rsidRPr="0056791F">
        <w:rPr>
          <w:rFonts w:ascii="Times New Roman" w:hAnsi="Times New Roman" w:cs="Times New Roman"/>
          <w:sz w:val="24"/>
          <w:szCs w:val="24"/>
        </w:rPr>
        <w:t xml:space="preserve"> were</w:t>
      </w:r>
      <w:r w:rsidR="00ED675E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0D438C" w:rsidRPr="0056791F">
        <w:rPr>
          <w:rFonts w:ascii="Times New Roman" w:hAnsi="Times New Roman" w:cs="Times New Roman"/>
          <w:sz w:val="24"/>
          <w:szCs w:val="24"/>
        </w:rPr>
        <w:t>measured</w:t>
      </w:r>
      <w:r w:rsidR="00ED675E" w:rsidRPr="0056791F">
        <w:rPr>
          <w:rFonts w:ascii="Times New Roman" w:hAnsi="Times New Roman" w:cs="Times New Roman"/>
          <w:sz w:val="24"/>
          <w:szCs w:val="24"/>
        </w:rPr>
        <w:t xml:space="preserve"> in </w:t>
      </w:r>
      <w:r w:rsidR="000070AE" w:rsidRPr="0056791F">
        <w:rPr>
          <w:rFonts w:ascii="Times New Roman" w:hAnsi="Times New Roman" w:cs="Times New Roman"/>
          <w:sz w:val="24"/>
          <w:szCs w:val="24"/>
        </w:rPr>
        <w:t>caecum</w:t>
      </w:r>
      <w:r w:rsidR="00ED675E" w:rsidRPr="0056791F">
        <w:rPr>
          <w:rFonts w:ascii="Times New Roman" w:hAnsi="Times New Roman" w:cs="Times New Roman"/>
          <w:sz w:val="24"/>
          <w:szCs w:val="24"/>
        </w:rPr>
        <w:t xml:space="preserve"> and lower intestine. The administration </w:t>
      </w:r>
      <w:r w:rsidR="00CB491E" w:rsidRPr="0056791F">
        <w:rPr>
          <w:rFonts w:ascii="Times New Roman" w:hAnsi="Times New Roman" w:cs="Times New Roman"/>
          <w:sz w:val="24"/>
          <w:szCs w:val="24"/>
        </w:rPr>
        <w:t xml:space="preserve">of butanol fraction (250 mg/kg b.w.) with sucrose </w:t>
      </w:r>
      <w:r w:rsidR="00ED675E" w:rsidRPr="0056791F">
        <w:rPr>
          <w:rFonts w:ascii="Times New Roman" w:hAnsi="Times New Roman" w:cs="Times New Roman"/>
          <w:sz w:val="24"/>
          <w:szCs w:val="24"/>
        </w:rPr>
        <w:t>reduced sucrose absorption significantly (</w:t>
      </w:r>
      <w:r w:rsidR="00DC6FFE" w:rsidRPr="0056791F">
        <w:rPr>
          <w:rFonts w:ascii="Times New Roman" w:hAnsi="Times New Roman" w:cs="Times New Roman"/>
          <w:sz w:val="24"/>
          <w:szCs w:val="24"/>
        </w:rPr>
        <w:t>p</w:t>
      </w:r>
      <w:r w:rsidR="00ED675E" w:rsidRPr="0056791F">
        <w:rPr>
          <w:rFonts w:ascii="Times New Roman" w:hAnsi="Times New Roman" w:cs="Times New Roman"/>
          <w:sz w:val="24"/>
          <w:szCs w:val="24"/>
        </w:rPr>
        <w:t>&lt;0.</w:t>
      </w:r>
      <w:r w:rsidR="00CB491E" w:rsidRPr="0056791F">
        <w:rPr>
          <w:rFonts w:ascii="Times New Roman" w:hAnsi="Times New Roman" w:cs="Times New Roman"/>
          <w:sz w:val="24"/>
          <w:szCs w:val="24"/>
        </w:rPr>
        <w:t xml:space="preserve">01) </w:t>
      </w:r>
      <w:r w:rsidR="00236904" w:rsidRPr="0056791F">
        <w:rPr>
          <w:rFonts w:ascii="Times New Roman" w:hAnsi="Times New Roman" w:cs="Times New Roman"/>
          <w:sz w:val="24"/>
          <w:szCs w:val="24"/>
        </w:rPr>
        <w:t xml:space="preserve">after 30 min and </w:t>
      </w:r>
      <w:r w:rsidR="00CA7AF7" w:rsidRPr="0056791F">
        <w:rPr>
          <w:rFonts w:ascii="Times New Roman" w:hAnsi="Times New Roman" w:cs="Times New Roman"/>
          <w:sz w:val="24"/>
          <w:szCs w:val="24"/>
        </w:rPr>
        <w:t xml:space="preserve">up to </w:t>
      </w:r>
      <w:r w:rsidR="00ED675E" w:rsidRPr="0056791F">
        <w:rPr>
          <w:rFonts w:ascii="Times New Roman" w:hAnsi="Times New Roman" w:cs="Times New Roman"/>
          <w:sz w:val="24"/>
          <w:szCs w:val="24"/>
        </w:rPr>
        <w:t xml:space="preserve">2 hr (Figure 5). </w:t>
      </w:r>
      <w:r w:rsidR="00CB491E" w:rsidRPr="0056791F">
        <w:rPr>
          <w:rFonts w:ascii="Times New Roman" w:hAnsi="Times New Roman" w:cs="Times New Roman"/>
          <w:sz w:val="24"/>
          <w:szCs w:val="24"/>
        </w:rPr>
        <w:t>A</w:t>
      </w:r>
      <w:r w:rsidR="00ED675E" w:rsidRPr="0056791F">
        <w:rPr>
          <w:rFonts w:ascii="Times New Roman" w:hAnsi="Times New Roman" w:cs="Times New Roman"/>
          <w:sz w:val="24"/>
          <w:szCs w:val="24"/>
        </w:rPr>
        <w:t xml:space="preserve">t 4 hr, sucrose content was almost nil throughout the GI tract, although a small fraction </w:t>
      </w:r>
      <w:r w:rsidR="00ED675E" w:rsidRPr="0056791F">
        <w:rPr>
          <w:rFonts w:ascii="Times New Roman" w:hAnsi="Times New Roman" w:cs="Times New Roman"/>
          <w:noProof/>
          <w:sz w:val="24"/>
          <w:szCs w:val="24"/>
        </w:rPr>
        <w:t>remain</w:t>
      </w:r>
      <w:r w:rsidR="00CB491E" w:rsidRPr="0056791F">
        <w:rPr>
          <w:rFonts w:ascii="Times New Roman" w:hAnsi="Times New Roman" w:cs="Times New Roman"/>
          <w:noProof/>
          <w:sz w:val="24"/>
          <w:szCs w:val="24"/>
        </w:rPr>
        <w:t>ed</w:t>
      </w:r>
      <w:r w:rsidR="00ED675E" w:rsidRPr="0056791F">
        <w:rPr>
          <w:rFonts w:ascii="Times New Roman" w:hAnsi="Times New Roman" w:cs="Times New Roman"/>
          <w:sz w:val="24"/>
          <w:szCs w:val="24"/>
        </w:rPr>
        <w:t xml:space="preserve"> in the </w:t>
      </w:r>
      <w:r w:rsidR="00ED675E" w:rsidRPr="0056791F">
        <w:rPr>
          <w:rFonts w:ascii="Times New Roman" w:hAnsi="Times New Roman" w:cs="Times New Roman"/>
          <w:noProof/>
          <w:sz w:val="24"/>
          <w:szCs w:val="24"/>
        </w:rPr>
        <w:t>ceacum</w:t>
      </w:r>
      <w:r w:rsidR="00ED675E" w:rsidRPr="0056791F">
        <w:rPr>
          <w:rFonts w:ascii="Times New Roman" w:hAnsi="Times New Roman" w:cs="Times New Roman"/>
          <w:sz w:val="24"/>
          <w:szCs w:val="24"/>
        </w:rPr>
        <w:t xml:space="preserve"> and lower intestine, indicating rapid hydrolysis and absorption of sucrose in the upper</w:t>
      </w:r>
      <w:r w:rsidR="00E07C36" w:rsidRPr="0056791F">
        <w:rPr>
          <w:rFonts w:ascii="Times New Roman" w:hAnsi="Times New Roman" w:cs="Times New Roman"/>
          <w:sz w:val="24"/>
          <w:szCs w:val="24"/>
        </w:rPr>
        <w:t xml:space="preserve"> part of the intestine (Figure 6</w:t>
      </w:r>
      <w:r w:rsidR="00ED675E" w:rsidRPr="0056791F">
        <w:rPr>
          <w:rFonts w:ascii="Times New Roman" w:hAnsi="Times New Roman" w:cs="Times New Roman"/>
          <w:sz w:val="24"/>
          <w:szCs w:val="24"/>
        </w:rPr>
        <w:t>).</w:t>
      </w:r>
    </w:p>
    <w:p w14:paraId="55B5F4ED" w14:textId="77777777" w:rsidR="00ED675E" w:rsidRPr="0056791F" w:rsidRDefault="00ED675E" w:rsidP="008F4152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39DAE67" w14:textId="0EC4C1AF" w:rsidR="000D59B3" w:rsidRPr="0056791F" w:rsidRDefault="00F418E0" w:rsidP="00F418E0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91F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0D59B3" w:rsidRPr="0056791F">
        <w:rPr>
          <w:rFonts w:ascii="Times New Roman" w:hAnsi="Times New Roman" w:cs="Times New Roman"/>
          <w:b/>
          <w:sz w:val="24"/>
          <w:szCs w:val="24"/>
        </w:rPr>
        <w:t xml:space="preserve">Effects of </w:t>
      </w:r>
      <w:r w:rsidR="000D59B3" w:rsidRPr="0056791F">
        <w:rPr>
          <w:rFonts w:ascii="Times New Roman" w:hAnsi="Times New Roman" w:cs="Times New Roman"/>
          <w:b/>
          <w:i/>
          <w:sz w:val="24"/>
          <w:szCs w:val="24"/>
        </w:rPr>
        <w:t>S. platensis</w:t>
      </w:r>
      <w:r w:rsidR="000D59B3" w:rsidRPr="0056791F">
        <w:rPr>
          <w:rFonts w:ascii="Times New Roman" w:hAnsi="Times New Roman" w:cs="Times New Roman"/>
          <w:b/>
          <w:sz w:val="24"/>
          <w:szCs w:val="24"/>
        </w:rPr>
        <w:t xml:space="preserve"> on intestinal glucose absorption</w:t>
      </w:r>
    </w:p>
    <w:p w14:paraId="4344ABAC" w14:textId="4437F182" w:rsidR="00904A9A" w:rsidRPr="0056791F" w:rsidRDefault="00A17C64" w:rsidP="008F4152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791F">
        <w:rPr>
          <w:rFonts w:ascii="Times New Roman" w:hAnsi="Times New Roman" w:cs="Times New Roman"/>
          <w:sz w:val="24"/>
          <w:szCs w:val="24"/>
        </w:rPr>
        <w:t xml:space="preserve">During </w:t>
      </w:r>
      <w:r w:rsidR="00A361B7" w:rsidRPr="0056791F">
        <w:rPr>
          <w:rFonts w:ascii="Times New Roman" w:hAnsi="Times New Roman" w:cs="Times New Roman"/>
          <w:sz w:val="24"/>
          <w:szCs w:val="24"/>
        </w:rPr>
        <w:t>perfusion</w:t>
      </w:r>
      <w:r w:rsidR="00EF5CF7" w:rsidRPr="0056791F">
        <w:rPr>
          <w:rFonts w:ascii="Times New Roman" w:hAnsi="Times New Roman" w:cs="Times New Roman"/>
          <w:sz w:val="24"/>
          <w:szCs w:val="24"/>
        </w:rPr>
        <w:t xml:space="preserve">, </w:t>
      </w:r>
      <w:r w:rsidR="00A361B7" w:rsidRPr="0056791F">
        <w:rPr>
          <w:rFonts w:ascii="Times New Roman" w:hAnsi="Times New Roman" w:cs="Times New Roman"/>
          <w:sz w:val="24"/>
          <w:szCs w:val="24"/>
        </w:rPr>
        <w:t>the</w:t>
      </w:r>
      <w:r w:rsidR="00EF5CF7" w:rsidRPr="0056791F">
        <w:rPr>
          <w:rFonts w:ascii="Times New Roman" w:hAnsi="Times New Roman" w:cs="Times New Roman"/>
          <w:sz w:val="24"/>
          <w:szCs w:val="24"/>
        </w:rPr>
        <w:t xml:space="preserve"> extent of</w:t>
      </w:r>
      <w:r w:rsidR="00A361B7" w:rsidRPr="0056791F">
        <w:rPr>
          <w:rFonts w:ascii="Times New Roman" w:hAnsi="Times New Roman" w:cs="Times New Roman"/>
          <w:sz w:val="24"/>
          <w:szCs w:val="24"/>
        </w:rPr>
        <w:t xml:space="preserve"> glucose absorption in the intestine was almost consistent</w:t>
      </w:r>
      <w:r w:rsidR="00EF5CF7" w:rsidRPr="0056791F">
        <w:rPr>
          <w:rFonts w:ascii="Times New Roman" w:hAnsi="Times New Roman" w:cs="Times New Roman"/>
          <w:sz w:val="24"/>
          <w:szCs w:val="24"/>
        </w:rPr>
        <w:t xml:space="preserve"> over 30 min</w:t>
      </w:r>
      <w:r w:rsidR="00904A9A" w:rsidRPr="0056791F">
        <w:rPr>
          <w:rFonts w:ascii="Times New Roman" w:hAnsi="Times New Roman" w:cs="Times New Roman"/>
          <w:sz w:val="24"/>
          <w:szCs w:val="24"/>
        </w:rPr>
        <w:t>. However</w:t>
      </w:r>
      <w:r w:rsidRPr="0056791F">
        <w:rPr>
          <w:rFonts w:ascii="Times New Roman" w:hAnsi="Times New Roman" w:cs="Times New Roman"/>
          <w:sz w:val="24"/>
          <w:szCs w:val="24"/>
        </w:rPr>
        <w:t xml:space="preserve">, supplementation with </w:t>
      </w:r>
      <w:r w:rsidR="006A71F6" w:rsidRPr="0056791F">
        <w:rPr>
          <w:rFonts w:ascii="Times New Roman" w:hAnsi="Times New Roman" w:cs="Times New Roman"/>
          <w:sz w:val="24"/>
          <w:szCs w:val="24"/>
        </w:rPr>
        <w:t>butanol fraction</w:t>
      </w:r>
      <w:r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904A9A" w:rsidRPr="0056791F">
        <w:rPr>
          <w:rFonts w:ascii="Times New Roman" w:hAnsi="Times New Roman" w:cs="Times New Roman"/>
          <w:sz w:val="24"/>
          <w:szCs w:val="24"/>
        </w:rPr>
        <w:t xml:space="preserve">significantly </w:t>
      </w:r>
      <w:r w:rsidRPr="0056791F">
        <w:rPr>
          <w:rFonts w:ascii="Times New Roman" w:hAnsi="Times New Roman" w:cs="Times New Roman"/>
          <w:sz w:val="24"/>
          <w:szCs w:val="24"/>
        </w:rPr>
        <w:t>decreased</w:t>
      </w:r>
      <w:r w:rsidR="00904A9A" w:rsidRPr="0056791F">
        <w:rPr>
          <w:rFonts w:ascii="Times New Roman" w:hAnsi="Times New Roman" w:cs="Times New Roman"/>
          <w:sz w:val="24"/>
          <w:szCs w:val="24"/>
        </w:rPr>
        <w:t xml:space="preserve"> intestinal glucose absorption (</w:t>
      </w:r>
      <w:r w:rsidR="00DC6FFE" w:rsidRPr="0056791F">
        <w:rPr>
          <w:rFonts w:ascii="Times New Roman" w:hAnsi="Times New Roman" w:cs="Times New Roman"/>
          <w:sz w:val="24"/>
          <w:szCs w:val="24"/>
        </w:rPr>
        <w:t>p</w:t>
      </w:r>
      <w:r w:rsidR="00904A9A" w:rsidRPr="0056791F">
        <w:rPr>
          <w:rFonts w:ascii="Times New Roman" w:hAnsi="Times New Roman" w:cs="Times New Roman"/>
          <w:sz w:val="24"/>
          <w:szCs w:val="24"/>
        </w:rPr>
        <w:t xml:space="preserve">&lt;0.05 to </w:t>
      </w:r>
      <w:r w:rsidR="00DC6FFE" w:rsidRPr="0056791F">
        <w:rPr>
          <w:rFonts w:ascii="Times New Roman" w:hAnsi="Times New Roman" w:cs="Times New Roman"/>
          <w:sz w:val="24"/>
          <w:szCs w:val="24"/>
        </w:rPr>
        <w:t>p</w:t>
      </w:r>
      <w:r w:rsidR="00EF5CF7" w:rsidRPr="0056791F">
        <w:rPr>
          <w:rFonts w:ascii="Times New Roman" w:hAnsi="Times New Roman" w:cs="Times New Roman"/>
          <w:sz w:val="24"/>
          <w:szCs w:val="24"/>
        </w:rPr>
        <w:t xml:space="preserve">&lt;0.01) </w:t>
      </w:r>
      <w:r w:rsidR="004B4B4F" w:rsidRPr="0056791F">
        <w:rPr>
          <w:rFonts w:ascii="Times New Roman" w:hAnsi="Times New Roman" w:cs="Times New Roman"/>
          <w:sz w:val="24"/>
          <w:szCs w:val="24"/>
        </w:rPr>
        <w:t xml:space="preserve">as </w:t>
      </w:r>
      <w:r w:rsidR="000653B2" w:rsidRPr="0056791F">
        <w:rPr>
          <w:rFonts w:ascii="Times New Roman" w:hAnsi="Times New Roman" w:cs="Times New Roman"/>
          <w:sz w:val="24"/>
          <w:szCs w:val="24"/>
        </w:rPr>
        <w:t xml:space="preserve">illustrated </w:t>
      </w:r>
      <w:r w:rsidR="004B4B4F" w:rsidRPr="0056791F">
        <w:rPr>
          <w:rFonts w:ascii="Times New Roman" w:hAnsi="Times New Roman" w:cs="Times New Roman"/>
          <w:sz w:val="24"/>
          <w:szCs w:val="24"/>
        </w:rPr>
        <w:t xml:space="preserve">in the </w:t>
      </w:r>
      <w:r w:rsidR="002C6227" w:rsidRPr="0056791F">
        <w:rPr>
          <w:rFonts w:ascii="Times New Roman" w:hAnsi="Times New Roman" w:cs="Times New Roman"/>
          <w:sz w:val="24"/>
          <w:szCs w:val="24"/>
        </w:rPr>
        <w:t>F</w:t>
      </w:r>
      <w:r w:rsidR="00E07C36" w:rsidRPr="0056791F">
        <w:rPr>
          <w:rFonts w:ascii="Times New Roman" w:hAnsi="Times New Roman" w:cs="Times New Roman"/>
          <w:sz w:val="24"/>
          <w:szCs w:val="24"/>
        </w:rPr>
        <w:t>igure 7</w:t>
      </w:r>
      <w:r w:rsidR="002C6227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4B4B4F" w:rsidRPr="0056791F">
        <w:rPr>
          <w:rFonts w:ascii="Times New Roman" w:hAnsi="Times New Roman" w:cs="Times New Roman"/>
          <w:sz w:val="24"/>
          <w:szCs w:val="24"/>
        </w:rPr>
        <w:t xml:space="preserve">A </w:t>
      </w:r>
      <w:r w:rsidR="00EF5CF7" w:rsidRPr="0056791F">
        <w:rPr>
          <w:rFonts w:ascii="Times New Roman" w:hAnsi="Times New Roman" w:cs="Times New Roman"/>
          <w:sz w:val="24"/>
          <w:szCs w:val="24"/>
        </w:rPr>
        <w:t>and B.</w:t>
      </w:r>
    </w:p>
    <w:p w14:paraId="54E5B528" w14:textId="77777777" w:rsidR="00F418E0" w:rsidRPr="0056791F" w:rsidRDefault="00F418E0" w:rsidP="00F418E0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4A0315C" w14:textId="1C301DCF" w:rsidR="004B4B4F" w:rsidRPr="0056791F" w:rsidRDefault="00F418E0" w:rsidP="00F418E0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91F">
        <w:rPr>
          <w:rFonts w:ascii="Times New Roman" w:hAnsi="Times New Roman" w:cs="Times New Roman"/>
          <w:sz w:val="24"/>
          <w:szCs w:val="24"/>
        </w:rPr>
        <w:t xml:space="preserve">8. </w:t>
      </w:r>
      <w:r w:rsidR="000D59B3" w:rsidRPr="0056791F">
        <w:rPr>
          <w:rFonts w:ascii="Times New Roman" w:hAnsi="Times New Roman" w:cs="Times New Roman"/>
          <w:b/>
          <w:sz w:val="24"/>
          <w:szCs w:val="24"/>
        </w:rPr>
        <w:t xml:space="preserve">Effects of </w:t>
      </w:r>
      <w:r w:rsidR="000D59B3" w:rsidRPr="0056791F">
        <w:rPr>
          <w:rFonts w:ascii="Times New Roman" w:hAnsi="Times New Roman" w:cs="Times New Roman"/>
          <w:b/>
          <w:i/>
          <w:sz w:val="24"/>
          <w:szCs w:val="24"/>
        </w:rPr>
        <w:t>S. platensis</w:t>
      </w:r>
      <w:r w:rsidR="000D59B3" w:rsidRPr="0056791F">
        <w:rPr>
          <w:rFonts w:ascii="Times New Roman" w:hAnsi="Times New Roman" w:cs="Times New Roman"/>
          <w:b/>
          <w:sz w:val="24"/>
          <w:szCs w:val="24"/>
        </w:rPr>
        <w:t xml:space="preserve"> on intestinal disaccharidase activity and gastrointestinal motility</w:t>
      </w:r>
    </w:p>
    <w:p w14:paraId="67E14857" w14:textId="4F428B36" w:rsidR="004B4B4F" w:rsidRPr="0056791F" w:rsidRDefault="006A71F6" w:rsidP="008F4152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91F">
        <w:rPr>
          <w:rFonts w:ascii="Times New Roman" w:hAnsi="Times New Roman" w:cs="Times New Roman"/>
          <w:sz w:val="24"/>
          <w:szCs w:val="24"/>
        </w:rPr>
        <w:t>Butanol fraction</w:t>
      </w:r>
      <w:r w:rsidR="004B4B4F" w:rsidRPr="0056791F">
        <w:rPr>
          <w:rFonts w:ascii="Times New Roman" w:hAnsi="Times New Roman" w:cs="Times New Roman"/>
          <w:sz w:val="24"/>
          <w:szCs w:val="24"/>
        </w:rPr>
        <w:t xml:space="preserve"> of </w:t>
      </w:r>
      <w:r w:rsidR="004B4B4F" w:rsidRPr="0056791F">
        <w:rPr>
          <w:rFonts w:ascii="Times New Roman" w:hAnsi="Times New Roman" w:cs="Times New Roman"/>
          <w:i/>
          <w:sz w:val="24"/>
          <w:szCs w:val="24"/>
        </w:rPr>
        <w:t>S. platensis</w:t>
      </w:r>
      <w:r w:rsidR="00E332BA" w:rsidRPr="0056791F">
        <w:rPr>
          <w:rFonts w:ascii="Times New Roman" w:hAnsi="Times New Roman" w:cs="Times New Roman"/>
          <w:sz w:val="24"/>
          <w:szCs w:val="24"/>
        </w:rPr>
        <w:t xml:space="preserve"> (25</w:t>
      </w:r>
      <w:r w:rsidR="004B4B4F" w:rsidRPr="0056791F">
        <w:rPr>
          <w:rFonts w:ascii="Times New Roman" w:hAnsi="Times New Roman" w:cs="Times New Roman"/>
          <w:sz w:val="24"/>
          <w:szCs w:val="24"/>
        </w:rPr>
        <w:t>0</w:t>
      </w:r>
      <w:r w:rsidR="00DC6FFE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4B4B4F" w:rsidRPr="0056791F">
        <w:rPr>
          <w:rFonts w:ascii="Times New Roman" w:hAnsi="Times New Roman" w:cs="Times New Roman"/>
          <w:sz w:val="24"/>
          <w:szCs w:val="24"/>
        </w:rPr>
        <w:t>mg/kg</w:t>
      </w:r>
      <w:r w:rsidR="00E332BA" w:rsidRPr="0056791F">
        <w:rPr>
          <w:rFonts w:ascii="Times New Roman" w:hAnsi="Times New Roman" w:cs="Times New Roman"/>
          <w:sz w:val="24"/>
          <w:szCs w:val="24"/>
        </w:rPr>
        <w:t xml:space="preserve"> b.w.</w:t>
      </w:r>
      <w:r w:rsidR="00A17C64" w:rsidRPr="0056791F">
        <w:rPr>
          <w:rFonts w:ascii="Times New Roman" w:hAnsi="Times New Roman" w:cs="Times New Roman"/>
          <w:sz w:val="24"/>
          <w:szCs w:val="24"/>
        </w:rPr>
        <w:t xml:space="preserve">) did not affect </w:t>
      </w:r>
      <w:r w:rsidR="004B4B4F" w:rsidRPr="0056791F">
        <w:rPr>
          <w:rFonts w:ascii="Times New Roman" w:hAnsi="Times New Roman" w:cs="Times New Roman"/>
          <w:sz w:val="24"/>
          <w:szCs w:val="24"/>
        </w:rPr>
        <w:t>disaccharid</w:t>
      </w:r>
      <w:r w:rsidR="00F123E1" w:rsidRPr="0056791F">
        <w:rPr>
          <w:rFonts w:ascii="Times New Roman" w:hAnsi="Times New Roman" w:cs="Times New Roman"/>
          <w:sz w:val="24"/>
          <w:szCs w:val="24"/>
        </w:rPr>
        <w:t xml:space="preserve">ase enzyme </w:t>
      </w:r>
      <w:r w:rsidR="00A17C64" w:rsidRPr="0056791F">
        <w:rPr>
          <w:rFonts w:ascii="Times New Roman" w:hAnsi="Times New Roman" w:cs="Times New Roman"/>
          <w:sz w:val="24"/>
          <w:szCs w:val="24"/>
        </w:rPr>
        <w:t xml:space="preserve">activity </w:t>
      </w:r>
      <w:r w:rsidR="00E07C36" w:rsidRPr="0056791F">
        <w:rPr>
          <w:rFonts w:ascii="Times New Roman" w:hAnsi="Times New Roman" w:cs="Times New Roman"/>
          <w:sz w:val="24"/>
          <w:szCs w:val="24"/>
        </w:rPr>
        <w:t>(Figure 7</w:t>
      </w:r>
      <w:r w:rsidR="004B4B4F" w:rsidRPr="0056791F">
        <w:rPr>
          <w:rFonts w:ascii="Times New Roman" w:hAnsi="Times New Roman" w:cs="Times New Roman"/>
          <w:sz w:val="24"/>
          <w:szCs w:val="24"/>
        </w:rPr>
        <w:t xml:space="preserve">C). </w:t>
      </w:r>
      <w:r w:rsidR="00A17C64" w:rsidRPr="0056791F">
        <w:rPr>
          <w:rFonts w:ascii="Times New Roman" w:hAnsi="Times New Roman" w:cs="Times New Roman"/>
          <w:sz w:val="24"/>
          <w:szCs w:val="24"/>
        </w:rPr>
        <w:t>However</w:t>
      </w:r>
      <w:r w:rsidRPr="0056791F">
        <w:rPr>
          <w:rFonts w:ascii="Times New Roman" w:hAnsi="Times New Roman" w:cs="Times New Roman"/>
          <w:sz w:val="24"/>
          <w:szCs w:val="24"/>
        </w:rPr>
        <w:t xml:space="preserve">, </w:t>
      </w:r>
      <w:r w:rsidR="00A17C64" w:rsidRPr="0056791F">
        <w:rPr>
          <w:rFonts w:ascii="Times New Roman" w:hAnsi="Times New Roman" w:cs="Times New Roman"/>
          <w:sz w:val="24"/>
          <w:szCs w:val="24"/>
        </w:rPr>
        <w:t xml:space="preserve">this fraction </w:t>
      </w:r>
      <w:r w:rsidR="004B4B4F" w:rsidRPr="0056791F">
        <w:rPr>
          <w:rFonts w:ascii="Times New Roman" w:hAnsi="Times New Roman" w:cs="Times New Roman"/>
          <w:sz w:val="24"/>
          <w:szCs w:val="24"/>
        </w:rPr>
        <w:t>significantly promoted gastrointest</w:t>
      </w:r>
      <w:r w:rsidR="00B12373" w:rsidRPr="0056791F">
        <w:rPr>
          <w:rFonts w:ascii="Times New Roman" w:hAnsi="Times New Roman" w:cs="Times New Roman"/>
          <w:sz w:val="24"/>
          <w:szCs w:val="24"/>
        </w:rPr>
        <w:t>inal motility (p&lt;0.05, F</w:t>
      </w:r>
      <w:r w:rsidR="00F123E1" w:rsidRPr="0056791F">
        <w:rPr>
          <w:rFonts w:ascii="Times New Roman" w:hAnsi="Times New Roman" w:cs="Times New Roman"/>
          <w:sz w:val="24"/>
          <w:szCs w:val="24"/>
        </w:rPr>
        <w:t>igure</w:t>
      </w:r>
      <w:r w:rsidR="00E07C36" w:rsidRPr="0056791F">
        <w:rPr>
          <w:rFonts w:ascii="Times New Roman" w:hAnsi="Times New Roman" w:cs="Times New Roman"/>
          <w:sz w:val="24"/>
          <w:szCs w:val="24"/>
        </w:rPr>
        <w:t xml:space="preserve"> 7</w:t>
      </w:r>
      <w:r w:rsidR="004B4B4F" w:rsidRPr="0056791F">
        <w:rPr>
          <w:rFonts w:ascii="Times New Roman" w:hAnsi="Times New Roman" w:cs="Times New Roman"/>
          <w:sz w:val="24"/>
          <w:szCs w:val="24"/>
        </w:rPr>
        <w:t xml:space="preserve">D). </w:t>
      </w:r>
    </w:p>
    <w:p w14:paraId="03998D76" w14:textId="77777777" w:rsidR="00F418E0" w:rsidRPr="0056791F" w:rsidRDefault="00F418E0" w:rsidP="00F418E0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338A08E" w14:textId="22C21C56" w:rsidR="000D59B3" w:rsidRPr="0056791F" w:rsidRDefault="00F418E0" w:rsidP="00F418E0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91F">
        <w:rPr>
          <w:rFonts w:ascii="Times New Roman" w:hAnsi="Times New Roman" w:cs="Times New Roman"/>
          <w:b/>
          <w:sz w:val="24"/>
          <w:szCs w:val="24"/>
        </w:rPr>
        <w:lastRenderedPageBreak/>
        <w:t>9.</w:t>
      </w:r>
      <w:r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0D59B3" w:rsidRPr="0056791F">
        <w:rPr>
          <w:rFonts w:ascii="Times New Roman" w:hAnsi="Times New Roman" w:cs="Times New Roman"/>
          <w:b/>
          <w:sz w:val="24"/>
          <w:szCs w:val="24"/>
        </w:rPr>
        <w:t xml:space="preserve">Acute and chronic effects of </w:t>
      </w:r>
      <w:r w:rsidR="000D59B3" w:rsidRPr="0056791F">
        <w:rPr>
          <w:rFonts w:ascii="Times New Roman" w:hAnsi="Times New Roman" w:cs="Times New Roman"/>
          <w:b/>
          <w:i/>
          <w:sz w:val="24"/>
          <w:szCs w:val="24"/>
        </w:rPr>
        <w:t>S. platensis</w:t>
      </w:r>
      <w:r w:rsidR="00A17C64" w:rsidRPr="0056791F">
        <w:rPr>
          <w:rFonts w:ascii="Times New Roman" w:hAnsi="Times New Roman" w:cs="Times New Roman"/>
          <w:b/>
          <w:sz w:val="24"/>
          <w:szCs w:val="24"/>
        </w:rPr>
        <w:t xml:space="preserve"> on </w:t>
      </w:r>
      <w:r w:rsidR="000D59B3" w:rsidRPr="0056791F">
        <w:rPr>
          <w:rFonts w:ascii="Times New Roman" w:hAnsi="Times New Roman" w:cs="Times New Roman"/>
          <w:b/>
          <w:sz w:val="24"/>
          <w:szCs w:val="24"/>
        </w:rPr>
        <w:t xml:space="preserve">glucose homeostasis in type 2 diabetic rats </w:t>
      </w:r>
    </w:p>
    <w:p w14:paraId="668098AF" w14:textId="4E787B3F" w:rsidR="008D46B9" w:rsidRPr="0056791F" w:rsidRDefault="004B4B4F" w:rsidP="00F418E0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791F">
        <w:rPr>
          <w:rFonts w:ascii="Times New Roman" w:hAnsi="Times New Roman" w:cs="Times New Roman"/>
          <w:sz w:val="24"/>
          <w:szCs w:val="24"/>
        </w:rPr>
        <w:t xml:space="preserve">Oral administration of </w:t>
      </w:r>
      <w:r w:rsidR="006A71F6" w:rsidRPr="0056791F">
        <w:rPr>
          <w:rFonts w:ascii="Times New Roman" w:hAnsi="Times New Roman" w:cs="Times New Roman"/>
          <w:sz w:val="24"/>
          <w:szCs w:val="24"/>
        </w:rPr>
        <w:t>butanol fraction</w:t>
      </w:r>
      <w:r w:rsidRPr="0056791F">
        <w:rPr>
          <w:rFonts w:ascii="Times New Roman" w:hAnsi="Times New Roman" w:cs="Times New Roman"/>
          <w:sz w:val="24"/>
          <w:szCs w:val="24"/>
        </w:rPr>
        <w:t xml:space="preserve"> of </w:t>
      </w:r>
      <w:r w:rsidRPr="0056791F">
        <w:rPr>
          <w:rFonts w:ascii="Times New Roman" w:hAnsi="Times New Roman" w:cs="Times New Roman"/>
          <w:i/>
          <w:sz w:val="24"/>
          <w:szCs w:val="24"/>
        </w:rPr>
        <w:t xml:space="preserve">S. platensis </w:t>
      </w:r>
      <w:r w:rsidR="00E332BA" w:rsidRPr="0056791F">
        <w:rPr>
          <w:rFonts w:ascii="Times New Roman" w:hAnsi="Times New Roman" w:cs="Times New Roman"/>
          <w:sz w:val="24"/>
          <w:szCs w:val="24"/>
        </w:rPr>
        <w:t>(25</w:t>
      </w:r>
      <w:r w:rsidRPr="0056791F">
        <w:rPr>
          <w:rFonts w:ascii="Times New Roman" w:hAnsi="Times New Roman" w:cs="Times New Roman"/>
          <w:sz w:val="24"/>
          <w:szCs w:val="24"/>
        </w:rPr>
        <w:t>0 mg/kg</w:t>
      </w:r>
      <w:r w:rsidR="00E332BA" w:rsidRPr="0056791F">
        <w:rPr>
          <w:rFonts w:ascii="Times New Roman" w:hAnsi="Times New Roman" w:cs="Times New Roman"/>
          <w:sz w:val="24"/>
          <w:szCs w:val="24"/>
        </w:rPr>
        <w:t xml:space="preserve"> b.w.</w:t>
      </w:r>
      <w:r w:rsidRPr="0056791F">
        <w:rPr>
          <w:rFonts w:ascii="Times New Roman" w:hAnsi="Times New Roman" w:cs="Times New Roman"/>
          <w:sz w:val="24"/>
          <w:szCs w:val="24"/>
        </w:rPr>
        <w:t xml:space="preserve">) </w:t>
      </w:r>
      <w:r w:rsidR="00A17C64" w:rsidRPr="0056791F">
        <w:rPr>
          <w:rFonts w:ascii="Times New Roman" w:hAnsi="Times New Roman" w:cs="Times New Roman"/>
          <w:sz w:val="24"/>
          <w:szCs w:val="24"/>
        </w:rPr>
        <w:t>together</w:t>
      </w:r>
      <w:r w:rsidRPr="0056791F">
        <w:rPr>
          <w:rFonts w:ascii="Times New Roman" w:hAnsi="Times New Roman" w:cs="Times New Roman"/>
          <w:sz w:val="24"/>
          <w:szCs w:val="24"/>
        </w:rPr>
        <w:t xml:space="preserve"> with glucose </w:t>
      </w:r>
      <w:r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>(2.5</w:t>
      </w:r>
      <w:r w:rsidR="002C6227"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679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g/kg body weight) </w:t>
      </w:r>
      <w:r w:rsidRPr="0056791F">
        <w:rPr>
          <w:rFonts w:ascii="Times New Roman" w:hAnsi="Times New Roman" w:cs="Times New Roman"/>
          <w:sz w:val="24"/>
          <w:szCs w:val="24"/>
        </w:rPr>
        <w:t>improved glucose tolerance at 30 and 60 min (</w:t>
      </w:r>
      <w:r w:rsidR="00DC6FFE" w:rsidRPr="0056791F">
        <w:rPr>
          <w:rFonts w:ascii="Times New Roman" w:hAnsi="Times New Roman" w:cs="Times New Roman"/>
          <w:sz w:val="24"/>
          <w:szCs w:val="24"/>
        </w:rPr>
        <w:t>p</w:t>
      </w:r>
      <w:r w:rsidRPr="0056791F">
        <w:rPr>
          <w:rFonts w:ascii="Times New Roman" w:hAnsi="Times New Roman" w:cs="Times New Roman"/>
          <w:sz w:val="24"/>
          <w:szCs w:val="24"/>
        </w:rPr>
        <w:t xml:space="preserve">&lt;0.01 to </w:t>
      </w:r>
      <w:r w:rsidR="00DC6FFE" w:rsidRPr="0056791F">
        <w:rPr>
          <w:rFonts w:ascii="Times New Roman" w:hAnsi="Times New Roman" w:cs="Times New Roman"/>
          <w:sz w:val="24"/>
          <w:szCs w:val="24"/>
        </w:rPr>
        <w:t>p</w:t>
      </w:r>
      <w:r w:rsidRPr="0056791F">
        <w:rPr>
          <w:rFonts w:ascii="Times New Roman" w:hAnsi="Times New Roman" w:cs="Times New Roman"/>
          <w:sz w:val="24"/>
          <w:szCs w:val="24"/>
        </w:rPr>
        <w:t xml:space="preserve">&lt;0.05) in </w:t>
      </w:r>
      <w:r w:rsidR="00D764A6" w:rsidRPr="0056791F">
        <w:rPr>
          <w:rFonts w:ascii="Times New Roman" w:hAnsi="Times New Roman" w:cs="Times New Roman"/>
          <w:sz w:val="24"/>
          <w:szCs w:val="24"/>
        </w:rPr>
        <w:t>T2DM</w:t>
      </w:r>
      <w:r w:rsidR="00CA7AF7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657F66" w:rsidRPr="0056791F">
        <w:rPr>
          <w:rFonts w:ascii="Times New Roman" w:hAnsi="Times New Roman" w:cs="Times New Roman"/>
          <w:sz w:val="24"/>
          <w:szCs w:val="24"/>
        </w:rPr>
        <w:t>rats (Figure 5</w:t>
      </w:r>
      <w:r w:rsidRPr="0056791F">
        <w:rPr>
          <w:rFonts w:ascii="Times New Roman" w:hAnsi="Times New Roman" w:cs="Times New Roman"/>
          <w:sz w:val="24"/>
          <w:szCs w:val="24"/>
        </w:rPr>
        <w:t xml:space="preserve"> A &amp; B). In </w:t>
      </w:r>
      <w:r w:rsidR="00456A7E" w:rsidRPr="0056791F">
        <w:rPr>
          <w:rFonts w:ascii="Times New Roman" w:hAnsi="Times New Roman" w:cs="Times New Roman"/>
          <w:sz w:val="24"/>
          <w:szCs w:val="24"/>
        </w:rPr>
        <w:t>addition</w:t>
      </w:r>
      <w:r w:rsidRPr="0056791F">
        <w:rPr>
          <w:rFonts w:ascii="Times New Roman" w:hAnsi="Times New Roman" w:cs="Times New Roman"/>
          <w:sz w:val="24"/>
          <w:szCs w:val="24"/>
        </w:rPr>
        <w:t xml:space="preserve">, </w:t>
      </w:r>
      <w:r w:rsidRPr="0056791F">
        <w:rPr>
          <w:rFonts w:ascii="Times New Roman" w:hAnsi="Times New Roman" w:cs="Times New Roman"/>
          <w:i/>
          <w:sz w:val="24"/>
          <w:szCs w:val="24"/>
        </w:rPr>
        <w:t>S. platensis</w:t>
      </w:r>
      <w:r w:rsidR="00924A78" w:rsidRPr="005679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32BA" w:rsidRPr="0056791F">
        <w:rPr>
          <w:rFonts w:ascii="Times New Roman" w:hAnsi="Times New Roman" w:cs="Times New Roman"/>
          <w:sz w:val="24"/>
          <w:szCs w:val="24"/>
        </w:rPr>
        <w:t>(25</w:t>
      </w:r>
      <w:r w:rsidR="00924A78" w:rsidRPr="0056791F">
        <w:rPr>
          <w:rFonts w:ascii="Times New Roman" w:hAnsi="Times New Roman" w:cs="Times New Roman"/>
          <w:sz w:val="24"/>
          <w:szCs w:val="24"/>
        </w:rPr>
        <w:t>0 mg/</w:t>
      </w:r>
      <w:r w:rsidR="0082487A" w:rsidRPr="0056791F">
        <w:rPr>
          <w:rFonts w:ascii="Times New Roman" w:hAnsi="Times New Roman" w:cs="Times New Roman"/>
          <w:sz w:val="24"/>
          <w:szCs w:val="24"/>
        </w:rPr>
        <w:t>kg</w:t>
      </w:r>
      <w:r w:rsidR="008D46B9" w:rsidRPr="0056791F">
        <w:rPr>
          <w:rFonts w:ascii="Times New Roman" w:hAnsi="Times New Roman" w:cs="Times New Roman"/>
          <w:sz w:val="24"/>
          <w:szCs w:val="24"/>
        </w:rPr>
        <w:t xml:space="preserve"> b.w.</w:t>
      </w:r>
      <w:r w:rsidR="0082487A" w:rsidRPr="0056791F">
        <w:rPr>
          <w:rFonts w:ascii="Times New Roman" w:hAnsi="Times New Roman" w:cs="Times New Roman"/>
          <w:sz w:val="24"/>
          <w:szCs w:val="24"/>
        </w:rPr>
        <w:t>) treatment</w:t>
      </w:r>
      <w:r w:rsidR="00BE18D9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Pr="0056791F">
        <w:rPr>
          <w:rFonts w:ascii="Times New Roman" w:hAnsi="Times New Roman" w:cs="Times New Roman"/>
          <w:sz w:val="24"/>
          <w:szCs w:val="24"/>
        </w:rPr>
        <w:t xml:space="preserve">lowered serum glucose </w:t>
      </w:r>
      <w:r w:rsidR="00D764A6" w:rsidRPr="0056791F">
        <w:rPr>
          <w:rFonts w:ascii="Times New Roman" w:hAnsi="Times New Roman" w:cs="Times New Roman"/>
          <w:sz w:val="24"/>
          <w:szCs w:val="24"/>
        </w:rPr>
        <w:t xml:space="preserve">significantly </w:t>
      </w:r>
      <w:r w:rsidR="007A0A24" w:rsidRPr="0056791F">
        <w:rPr>
          <w:rFonts w:ascii="Times New Roman" w:hAnsi="Times New Roman" w:cs="Times New Roman"/>
          <w:sz w:val="24"/>
          <w:szCs w:val="24"/>
        </w:rPr>
        <w:t xml:space="preserve">after sucrose load </w:t>
      </w:r>
      <w:r w:rsidR="007322F4" w:rsidRPr="0056791F">
        <w:rPr>
          <w:rFonts w:ascii="Times New Roman" w:hAnsi="Times New Roman" w:cs="Times New Roman"/>
          <w:sz w:val="24"/>
          <w:szCs w:val="24"/>
        </w:rPr>
        <w:t>(</w:t>
      </w:r>
      <w:r w:rsidR="00DC6FFE" w:rsidRPr="0056791F">
        <w:rPr>
          <w:rFonts w:ascii="Times New Roman" w:hAnsi="Times New Roman" w:cs="Times New Roman"/>
          <w:sz w:val="24"/>
          <w:szCs w:val="24"/>
        </w:rPr>
        <w:t>p</w:t>
      </w:r>
      <w:r w:rsidR="00657F66" w:rsidRPr="0056791F">
        <w:rPr>
          <w:rFonts w:ascii="Times New Roman" w:hAnsi="Times New Roman" w:cs="Times New Roman"/>
          <w:sz w:val="24"/>
          <w:szCs w:val="24"/>
        </w:rPr>
        <w:t>&lt;0.05; Figure 5</w:t>
      </w:r>
      <w:r w:rsidR="007322F4" w:rsidRPr="0056791F">
        <w:rPr>
          <w:rFonts w:ascii="Times New Roman" w:hAnsi="Times New Roman" w:cs="Times New Roman"/>
          <w:sz w:val="24"/>
          <w:szCs w:val="24"/>
        </w:rPr>
        <w:t xml:space="preserve"> C &amp; D)</w:t>
      </w:r>
      <w:r w:rsidR="00D2316F" w:rsidRPr="0056791F">
        <w:rPr>
          <w:rFonts w:ascii="Times New Roman" w:hAnsi="Times New Roman" w:cs="Times New Roman"/>
          <w:sz w:val="24"/>
          <w:szCs w:val="24"/>
        </w:rPr>
        <w:t xml:space="preserve"> at 60 and 120 min</w:t>
      </w:r>
      <w:r w:rsidRPr="0056791F">
        <w:rPr>
          <w:rFonts w:ascii="Times New Roman" w:hAnsi="Times New Roman" w:cs="Times New Roman"/>
          <w:sz w:val="24"/>
          <w:szCs w:val="24"/>
        </w:rPr>
        <w:t xml:space="preserve"> in </w:t>
      </w:r>
      <w:r w:rsidR="00D764A6" w:rsidRPr="0056791F">
        <w:rPr>
          <w:rFonts w:ascii="Times New Roman" w:hAnsi="Times New Roman" w:cs="Times New Roman"/>
          <w:sz w:val="24"/>
          <w:szCs w:val="24"/>
        </w:rPr>
        <w:t>T2DM</w:t>
      </w:r>
      <w:r w:rsidR="008D46B9" w:rsidRPr="0056791F">
        <w:rPr>
          <w:rFonts w:ascii="Times New Roman" w:hAnsi="Times New Roman" w:cs="Times New Roman"/>
          <w:sz w:val="24"/>
          <w:szCs w:val="24"/>
        </w:rPr>
        <w:t xml:space="preserve"> rats. </w:t>
      </w:r>
    </w:p>
    <w:p w14:paraId="72653661" w14:textId="75E2DF54" w:rsidR="009C2660" w:rsidRPr="0056791F" w:rsidRDefault="004B4B4F" w:rsidP="008F4152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791F">
        <w:rPr>
          <w:rFonts w:ascii="Times New Roman" w:hAnsi="Times New Roman" w:cs="Times New Roman"/>
          <w:sz w:val="24"/>
          <w:szCs w:val="24"/>
        </w:rPr>
        <w:t xml:space="preserve">Furthermore, twice daily oral administration of the </w:t>
      </w:r>
      <w:r w:rsidR="003E6AD9" w:rsidRPr="0056791F">
        <w:rPr>
          <w:rFonts w:ascii="Times New Roman" w:hAnsi="Times New Roman" w:cs="Times New Roman"/>
          <w:sz w:val="24"/>
          <w:szCs w:val="24"/>
        </w:rPr>
        <w:t>butanol fraction</w:t>
      </w:r>
      <w:r w:rsidR="003918E9" w:rsidRPr="0056791F">
        <w:rPr>
          <w:rFonts w:ascii="Times New Roman" w:hAnsi="Times New Roman" w:cs="Times New Roman"/>
          <w:sz w:val="24"/>
          <w:szCs w:val="24"/>
        </w:rPr>
        <w:t xml:space="preserve"> of </w:t>
      </w:r>
      <w:r w:rsidRPr="0056791F">
        <w:rPr>
          <w:rFonts w:ascii="Times New Roman" w:hAnsi="Times New Roman" w:cs="Times New Roman"/>
          <w:i/>
          <w:sz w:val="24"/>
          <w:szCs w:val="24"/>
        </w:rPr>
        <w:t>S. platensis</w:t>
      </w:r>
      <w:r w:rsidR="00E332BA" w:rsidRPr="0056791F">
        <w:rPr>
          <w:rFonts w:ascii="Times New Roman" w:hAnsi="Times New Roman" w:cs="Times New Roman"/>
          <w:sz w:val="24"/>
          <w:szCs w:val="24"/>
        </w:rPr>
        <w:t xml:space="preserve"> (25</w:t>
      </w:r>
      <w:r w:rsidRPr="0056791F">
        <w:rPr>
          <w:rFonts w:ascii="Times New Roman" w:hAnsi="Times New Roman" w:cs="Times New Roman"/>
          <w:sz w:val="24"/>
          <w:szCs w:val="24"/>
        </w:rPr>
        <w:t>0 mg/kg</w:t>
      </w:r>
      <w:r w:rsidR="00E332BA" w:rsidRPr="0056791F">
        <w:rPr>
          <w:rFonts w:ascii="Times New Roman" w:hAnsi="Times New Roman" w:cs="Times New Roman"/>
          <w:sz w:val="24"/>
          <w:szCs w:val="24"/>
        </w:rPr>
        <w:t xml:space="preserve"> b.w.</w:t>
      </w:r>
      <w:r w:rsidRPr="0056791F">
        <w:rPr>
          <w:rFonts w:ascii="Times New Roman" w:hAnsi="Times New Roman" w:cs="Times New Roman"/>
          <w:sz w:val="24"/>
          <w:szCs w:val="24"/>
        </w:rPr>
        <w:t>) for 28 days significantly lowered serum glucose levels (</w:t>
      </w:r>
      <w:r w:rsidR="00DC6FFE" w:rsidRPr="0056791F">
        <w:rPr>
          <w:rFonts w:ascii="Times New Roman" w:hAnsi="Times New Roman" w:cs="Times New Roman"/>
          <w:sz w:val="24"/>
          <w:szCs w:val="24"/>
        </w:rPr>
        <w:t>p</w:t>
      </w:r>
      <w:r w:rsidR="00D764A6" w:rsidRPr="0056791F">
        <w:rPr>
          <w:rFonts w:ascii="Times New Roman" w:hAnsi="Times New Roman" w:cs="Times New Roman"/>
          <w:sz w:val="24"/>
          <w:szCs w:val="24"/>
        </w:rPr>
        <w:t>&lt;0.05) and i</w:t>
      </w:r>
      <w:r w:rsidRPr="0056791F">
        <w:rPr>
          <w:rFonts w:ascii="Times New Roman" w:hAnsi="Times New Roman" w:cs="Times New Roman"/>
          <w:sz w:val="24"/>
          <w:szCs w:val="24"/>
        </w:rPr>
        <w:t>ncreased serum insulin</w:t>
      </w:r>
      <w:r w:rsidR="00D764A6" w:rsidRPr="0056791F">
        <w:rPr>
          <w:rFonts w:ascii="Times New Roman" w:hAnsi="Times New Roman" w:cs="Times New Roman"/>
          <w:sz w:val="24"/>
          <w:szCs w:val="24"/>
        </w:rPr>
        <w:t xml:space="preserve"> level (p&lt;0.05) </w:t>
      </w:r>
      <w:r w:rsidRPr="0056791F">
        <w:rPr>
          <w:rFonts w:ascii="Times New Roman" w:hAnsi="Times New Roman" w:cs="Times New Roman"/>
          <w:sz w:val="24"/>
          <w:szCs w:val="24"/>
        </w:rPr>
        <w:t>compared to controls (Table 1).</w:t>
      </w:r>
      <w:r w:rsidR="00D764A6" w:rsidRPr="0056791F">
        <w:rPr>
          <w:rFonts w:ascii="Times New Roman" w:hAnsi="Times New Roman" w:cs="Times New Roman"/>
          <w:sz w:val="24"/>
          <w:szCs w:val="24"/>
        </w:rPr>
        <w:t xml:space="preserve"> Pancreatic insulin and liver glycogen</w:t>
      </w:r>
      <w:r w:rsidR="00C25463" w:rsidRPr="0056791F">
        <w:rPr>
          <w:rFonts w:ascii="Times New Roman" w:hAnsi="Times New Roman" w:cs="Times New Roman"/>
          <w:sz w:val="24"/>
          <w:szCs w:val="24"/>
        </w:rPr>
        <w:t xml:space="preserve"> were </w:t>
      </w:r>
      <w:r w:rsidR="00BE18D9" w:rsidRPr="0056791F">
        <w:rPr>
          <w:rFonts w:ascii="Times New Roman" w:hAnsi="Times New Roman" w:cs="Times New Roman"/>
          <w:sz w:val="24"/>
          <w:szCs w:val="24"/>
        </w:rPr>
        <w:t>increased (p&lt;0.05) as shown in T</w:t>
      </w:r>
      <w:r w:rsidR="00C25463" w:rsidRPr="0056791F">
        <w:rPr>
          <w:rFonts w:ascii="Times New Roman" w:hAnsi="Times New Roman" w:cs="Times New Roman"/>
          <w:sz w:val="24"/>
          <w:szCs w:val="24"/>
        </w:rPr>
        <w:t xml:space="preserve">able 1. Measurement of lipid profile showed that the </w:t>
      </w:r>
      <w:r w:rsidR="00E709F3" w:rsidRPr="0056791F">
        <w:rPr>
          <w:rFonts w:ascii="Times New Roman" w:hAnsi="Times New Roman" w:cs="Times New Roman"/>
          <w:sz w:val="24"/>
          <w:szCs w:val="24"/>
        </w:rPr>
        <w:t>butanol fraction</w:t>
      </w:r>
      <w:r w:rsidR="00CB6AEA" w:rsidRPr="0056791F">
        <w:rPr>
          <w:rFonts w:ascii="Times New Roman" w:hAnsi="Times New Roman" w:cs="Times New Roman"/>
          <w:sz w:val="24"/>
          <w:szCs w:val="24"/>
        </w:rPr>
        <w:t xml:space="preserve"> of </w:t>
      </w:r>
      <w:r w:rsidR="00CB6AEA" w:rsidRPr="0056791F">
        <w:rPr>
          <w:rFonts w:ascii="Times New Roman" w:hAnsi="Times New Roman" w:cs="Times New Roman"/>
          <w:i/>
          <w:sz w:val="24"/>
          <w:szCs w:val="24"/>
        </w:rPr>
        <w:t>S. platensis</w:t>
      </w:r>
      <w:r w:rsidR="0082487A" w:rsidRPr="005679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46B9" w:rsidRPr="0056791F">
        <w:rPr>
          <w:rFonts w:ascii="Times New Roman" w:hAnsi="Times New Roman" w:cs="Times New Roman"/>
          <w:sz w:val="24"/>
          <w:szCs w:val="24"/>
        </w:rPr>
        <w:t>(25</w:t>
      </w:r>
      <w:r w:rsidR="0082487A" w:rsidRPr="0056791F">
        <w:rPr>
          <w:rFonts w:ascii="Times New Roman" w:hAnsi="Times New Roman" w:cs="Times New Roman"/>
          <w:sz w:val="24"/>
          <w:szCs w:val="24"/>
        </w:rPr>
        <w:t>0 mg/kg</w:t>
      </w:r>
      <w:r w:rsidR="008D46B9" w:rsidRPr="0056791F">
        <w:rPr>
          <w:rFonts w:ascii="Times New Roman" w:hAnsi="Times New Roman" w:cs="Times New Roman"/>
          <w:sz w:val="24"/>
          <w:szCs w:val="24"/>
        </w:rPr>
        <w:t xml:space="preserve"> b.w.</w:t>
      </w:r>
      <w:r w:rsidR="0082487A" w:rsidRPr="0056791F">
        <w:rPr>
          <w:rFonts w:ascii="Times New Roman" w:hAnsi="Times New Roman" w:cs="Times New Roman"/>
          <w:sz w:val="24"/>
          <w:szCs w:val="24"/>
        </w:rPr>
        <w:t xml:space="preserve">) </w:t>
      </w:r>
      <w:r w:rsidR="00C25463" w:rsidRPr="0056791F">
        <w:rPr>
          <w:rFonts w:ascii="Times New Roman" w:hAnsi="Times New Roman" w:cs="Times New Roman"/>
          <w:sz w:val="24"/>
          <w:szCs w:val="24"/>
        </w:rPr>
        <w:t xml:space="preserve">increased HDL, </w:t>
      </w:r>
      <w:r w:rsidR="00CB6AEA" w:rsidRPr="0056791F">
        <w:rPr>
          <w:rFonts w:ascii="Times New Roman" w:hAnsi="Times New Roman" w:cs="Times New Roman"/>
          <w:sz w:val="24"/>
          <w:szCs w:val="24"/>
        </w:rPr>
        <w:t xml:space="preserve">while the LDL and total cholesterol (TC) </w:t>
      </w:r>
      <w:r w:rsidR="00C25463" w:rsidRPr="0056791F">
        <w:rPr>
          <w:rFonts w:ascii="Times New Roman" w:hAnsi="Times New Roman" w:cs="Times New Roman"/>
          <w:sz w:val="24"/>
          <w:szCs w:val="24"/>
        </w:rPr>
        <w:t xml:space="preserve">were </w:t>
      </w:r>
      <w:r w:rsidR="00CB6AEA" w:rsidRPr="0056791F">
        <w:rPr>
          <w:rFonts w:ascii="Times New Roman" w:hAnsi="Times New Roman" w:cs="Times New Roman"/>
          <w:sz w:val="24"/>
          <w:szCs w:val="24"/>
        </w:rPr>
        <w:t>significantly</w:t>
      </w:r>
      <w:r w:rsidR="00C25463" w:rsidRPr="0056791F">
        <w:rPr>
          <w:rFonts w:ascii="Times New Roman" w:hAnsi="Times New Roman" w:cs="Times New Roman"/>
          <w:sz w:val="24"/>
          <w:szCs w:val="24"/>
        </w:rPr>
        <w:t xml:space="preserve"> decreased </w:t>
      </w:r>
      <w:r w:rsidR="00CB6AEA" w:rsidRPr="0056791F">
        <w:rPr>
          <w:rFonts w:ascii="Times New Roman" w:hAnsi="Times New Roman" w:cs="Times New Roman"/>
          <w:sz w:val="24"/>
          <w:szCs w:val="24"/>
        </w:rPr>
        <w:t>(</w:t>
      </w:r>
      <w:r w:rsidR="00DC6FFE" w:rsidRPr="0056791F">
        <w:rPr>
          <w:rFonts w:ascii="Times New Roman" w:hAnsi="Times New Roman" w:cs="Times New Roman"/>
          <w:sz w:val="24"/>
          <w:szCs w:val="24"/>
        </w:rPr>
        <w:t>p</w:t>
      </w:r>
      <w:r w:rsidR="00CB6AEA" w:rsidRPr="0056791F">
        <w:rPr>
          <w:rFonts w:ascii="Times New Roman" w:hAnsi="Times New Roman" w:cs="Times New Roman"/>
          <w:sz w:val="24"/>
          <w:szCs w:val="24"/>
        </w:rPr>
        <w:t>&lt;</w:t>
      </w:r>
      <w:r w:rsidR="00635491" w:rsidRPr="0056791F">
        <w:rPr>
          <w:rFonts w:ascii="Times New Roman" w:hAnsi="Times New Roman" w:cs="Times New Roman"/>
          <w:sz w:val="24"/>
          <w:szCs w:val="24"/>
        </w:rPr>
        <w:t>0.05-</w:t>
      </w:r>
      <w:r w:rsidR="00CB6AEA" w:rsidRPr="0056791F">
        <w:rPr>
          <w:rFonts w:ascii="Times New Roman" w:hAnsi="Times New Roman" w:cs="Times New Roman"/>
          <w:sz w:val="24"/>
          <w:szCs w:val="24"/>
        </w:rPr>
        <w:t>0.01; Table 1)</w:t>
      </w:r>
      <w:r w:rsidR="002027B5" w:rsidRPr="0056791F">
        <w:rPr>
          <w:rFonts w:ascii="Times New Roman" w:hAnsi="Times New Roman" w:cs="Times New Roman"/>
          <w:sz w:val="24"/>
          <w:szCs w:val="24"/>
        </w:rPr>
        <w:t>.</w:t>
      </w:r>
    </w:p>
    <w:p w14:paraId="0DC68FF3" w14:textId="77777777" w:rsidR="009C2660" w:rsidRPr="0056791F" w:rsidRDefault="009C2660" w:rsidP="009C2660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384F9F" w14:textId="5CF067AF" w:rsidR="00660D17" w:rsidRPr="0056791F" w:rsidRDefault="00660D17" w:rsidP="009C2660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791F">
        <w:rPr>
          <w:rFonts w:ascii="Times New Roman" w:hAnsi="Times New Roman" w:cs="Times New Roman"/>
          <w:b/>
          <w:sz w:val="24"/>
          <w:szCs w:val="24"/>
        </w:rPr>
        <w:t xml:space="preserve">10. Chemical </w:t>
      </w:r>
      <w:r w:rsidR="00EC5459" w:rsidRPr="0056791F">
        <w:rPr>
          <w:rFonts w:ascii="Times New Roman" w:hAnsi="Times New Roman" w:cs="Times New Roman"/>
          <w:b/>
          <w:sz w:val="24"/>
          <w:szCs w:val="24"/>
        </w:rPr>
        <w:t>characterization</w:t>
      </w:r>
      <w:r w:rsidRPr="0056791F">
        <w:rPr>
          <w:rFonts w:ascii="Times New Roman" w:hAnsi="Times New Roman" w:cs="Times New Roman"/>
          <w:b/>
          <w:sz w:val="24"/>
          <w:szCs w:val="24"/>
        </w:rPr>
        <w:t xml:space="preserve"> by RP-HPLC</w:t>
      </w:r>
    </w:p>
    <w:p w14:paraId="68B44805" w14:textId="7E57E76E" w:rsidR="00660D17" w:rsidRPr="0056791F" w:rsidRDefault="00840229" w:rsidP="0097654D">
      <w:pPr>
        <w:spacing w:line="360" w:lineRule="auto"/>
        <w:jc w:val="both"/>
      </w:pPr>
      <w:r w:rsidRPr="0056791F">
        <w:t xml:space="preserve">The phytochemical screening </w:t>
      </w:r>
      <w:r w:rsidR="00332E29" w:rsidRPr="0056791F">
        <w:t xml:space="preserve">of </w:t>
      </w:r>
      <w:r w:rsidR="003C5357" w:rsidRPr="0056791F">
        <w:t>butanol fraction</w:t>
      </w:r>
      <w:r w:rsidR="00EA3097" w:rsidRPr="0056791F">
        <w:t xml:space="preserve"> by</w:t>
      </w:r>
      <w:r w:rsidR="00EC3E08" w:rsidRPr="0056791F">
        <w:t xml:space="preserve"> </w:t>
      </w:r>
      <w:r w:rsidR="003E6AD9" w:rsidRPr="0056791F">
        <w:t>HPLC (</w:t>
      </w:r>
      <w:r w:rsidR="00BD49FE" w:rsidRPr="0056791F">
        <w:t>Figure</w:t>
      </w:r>
      <w:r w:rsidR="009F31A6" w:rsidRPr="0056791F">
        <w:t xml:space="preserve"> 8</w:t>
      </w:r>
      <w:r w:rsidR="003E6AD9" w:rsidRPr="0056791F">
        <w:t>) revealed</w:t>
      </w:r>
      <w:r w:rsidRPr="0056791F">
        <w:t xml:space="preserve"> presence of </w:t>
      </w:r>
      <w:r w:rsidR="003C5357" w:rsidRPr="0056791F">
        <w:t>β-carotene</w:t>
      </w:r>
      <w:r w:rsidR="00BD49FE" w:rsidRPr="0056791F">
        <w:t xml:space="preserve">, </w:t>
      </w:r>
      <w:r w:rsidR="00F624A9" w:rsidRPr="0056791F">
        <w:t>catechine</w:t>
      </w:r>
      <w:r w:rsidR="00BD49FE" w:rsidRPr="0056791F">
        <w:t xml:space="preserve"> and </w:t>
      </w:r>
      <w:r w:rsidR="003C5357" w:rsidRPr="0056791F">
        <w:t xml:space="preserve">some other </w:t>
      </w:r>
      <w:r w:rsidR="003801C2" w:rsidRPr="0056791F">
        <w:t xml:space="preserve">previously </w:t>
      </w:r>
      <w:r w:rsidR="003C5357" w:rsidRPr="0056791F">
        <w:t xml:space="preserve">identified compounds in </w:t>
      </w:r>
      <w:r w:rsidR="003C5357" w:rsidRPr="0056791F">
        <w:rPr>
          <w:i/>
          <w:iCs/>
        </w:rPr>
        <w:t>S. platensis</w:t>
      </w:r>
      <w:r w:rsidR="003C5357" w:rsidRPr="0056791F">
        <w:t xml:space="preserve"> such as zeaxanthin, astaxanthin, </w:t>
      </w:r>
      <w:r w:rsidR="005326EA" w:rsidRPr="0056791F">
        <w:t>p-coumaric</w:t>
      </w:r>
      <w:r w:rsidR="003C5357" w:rsidRPr="0056791F">
        <w:t xml:space="preserve">, and </w:t>
      </w:r>
      <w:r w:rsidR="00F624A9" w:rsidRPr="0056791F">
        <w:t>apigenin</w:t>
      </w:r>
      <w:r w:rsidR="00BD49FE" w:rsidRPr="0056791F">
        <w:t xml:space="preserve"> </w:t>
      </w:r>
      <w:r w:rsidR="00BD49FE" w:rsidRPr="0056791F">
        <w:rPr>
          <w:vertAlign w:val="superscript"/>
        </w:rPr>
        <w:t>(38, 39)</w:t>
      </w:r>
      <w:r w:rsidR="008166FD" w:rsidRPr="0056791F">
        <w:t xml:space="preserve">. </w:t>
      </w:r>
      <w:r w:rsidR="0097654D" w:rsidRPr="0056791F">
        <w:t>The concentrat</w:t>
      </w:r>
      <w:r w:rsidR="00BD49FE" w:rsidRPr="0056791F">
        <w:t>ions of nutritional chemical characterization</w:t>
      </w:r>
      <w:r w:rsidR="0097654D" w:rsidRPr="0056791F">
        <w:t xml:space="preserve"> of </w:t>
      </w:r>
      <w:r w:rsidR="0097654D" w:rsidRPr="0056791F">
        <w:rPr>
          <w:i/>
          <w:iCs/>
        </w:rPr>
        <w:t xml:space="preserve">S. platensis </w:t>
      </w:r>
      <w:r w:rsidR="0097654D" w:rsidRPr="0056791F">
        <w:t>are listed in the Table 2.</w:t>
      </w:r>
    </w:p>
    <w:p w14:paraId="5E616E2F" w14:textId="77777777" w:rsidR="009C2660" w:rsidRPr="0056791F" w:rsidRDefault="009C2660" w:rsidP="0097654D">
      <w:pPr>
        <w:spacing w:line="360" w:lineRule="auto"/>
        <w:jc w:val="both"/>
        <w:sectPr w:rsidR="009C2660" w:rsidRPr="0056791F" w:rsidSect="00F6339E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47CC08EF" w14:textId="56D551E2" w:rsidR="00D749D1" w:rsidRPr="0056791F" w:rsidRDefault="00C55252" w:rsidP="009C2660">
      <w:pPr>
        <w:spacing w:line="360" w:lineRule="auto"/>
        <w:jc w:val="both"/>
        <w:rPr>
          <w:b/>
        </w:rPr>
      </w:pPr>
      <w:r w:rsidRPr="0056791F">
        <w:rPr>
          <w:b/>
        </w:rPr>
        <w:lastRenderedPageBreak/>
        <w:t>Discussion</w:t>
      </w:r>
    </w:p>
    <w:p w14:paraId="24BCD43F" w14:textId="6D12D35B" w:rsidR="002027B5" w:rsidRPr="0056791F" w:rsidRDefault="004D3D1A" w:rsidP="008F4152">
      <w:pPr>
        <w:spacing w:line="360" w:lineRule="auto"/>
        <w:jc w:val="both"/>
      </w:pPr>
      <w:r w:rsidRPr="0056791F">
        <w:rPr>
          <w:i/>
        </w:rPr>
        <w:t>S. platensis</w:t>
      </w:r>
      <w:r w:rsidR="00B27D25" w:rsidRPr="0056791F">
        <w:rPr>
          <w:i/>
        </w:rPr>
        <w:t xml:space="preserve"> </w:t>
      </w:r>
      <w:r w:rsidR="00F65567" w:rsidRPr="0056791F">
        <w:t>has</w:t>
      </w:r>
      <w:r w:rsidR="00B27D25" w:rsidRPr="0056791F">
        <w:t xml:space="preserve"> been reported recently to exhibit antihyperglycaemic effects</w:t>
      </w:r>
      <w:r w:rsidR="00ED65A8" w:rsidRPr="0056791F">
        <w:t xml:space="preserve"> </w:t>
      </w:r>
      <w:r w:rsidR="00444000" w:rsidRPr="0056791F">
        <w:t>but</w:t>
      </w:r>
      <w:r w:rsidR="00D53B10" w:rsidRPr="0056791F">
        <w:t xml:space="preserve"> the </w:t>
      </w:r>
      <w:r w:rsidR="00444000" w:rsidRPr="0056791F">
        <w:t xml:space="preserve">mechanism of action </w:t>
      </w:r>
      <w:r w:rsidR="00D53B10" w:rsidRPr="0056791F">
        <w:t xml:space="preserve">was not elucidated </w:t>
      </w:r>
      <w:r w:rsidR="003B3057" w:rsidRPr="0056791F">
        <w:fldChar w:fldCharType="begin">
          <w:fldData xml:space="preserve">PEVuZE5vdGU+PENpdGU+PEF1dGhvcj5PcmlxdWF0PC9BdXRob3I+PFllYXI+MjAxODwvWWVhcj48
UmVjTnVtPjIzPC9SZWNOdW0+PERpc3BsYXlUZXh0PjxzdHlsZSBmYWNlPSJzdXBlcnNjcmlwdCI+
KDIzLTI1KTwvc3R5bGU+PC9EaXNwbGF5VGV4dD48cmVjb3JkPjxyZWMtbnVtYmVyPjIzPC9yZWMt
bnVtYmVyPjxmb3JlaWduLWtleXM+PGtleSBhcHA9IkVOIiBkYi1pZD0iMGQ5cjAwOXhtdjU5ZXNl
c3RlcHBzdnZucDl2cGVhc3J3NTA5IiB0aW1lc3RhbXA9IjE1NjY4ODMzODIiPjIzPC9rZXk+PC9m
b3JlaWduLWtleXM+PHJlZi10eXBlIG5hbWU9IkpvdXJuYWwgQXJ0aWNsZSI+MTc8L3JlZi10eXBl
Pjxjb250cmlidXRvcnM+PGF1dGhvcnM+PGF1dGhvcj5PcmlxdWF0LCBHLiBBLjwvYXV0aG9yPjxh
dXRob3I+QWxpLCBNLiBBLjwvYXV0aG9yPjxhdXRob3I+TWFobW91ZCwgUy4gQS48L2F1dGhvcj48
YXV0aG9yPkVpZCwgUi4gTS48L2F1dGhvcj48YXV0aG9yPkhhc3NhbiwgUi48L2F1dGhvcj48YXV0
aG9yPkthbWVsLCBNLiBBLjwvYXV0aG9yPjwvYXV0aG9ycz48L2NvbnRyaWJ1dG9ycz48YXV0aC1h
ZGRyZXNzPkFsLUFobGl5eWEgQW1tYW4gVW5pdmVyc2l0eSwgNzQ0MjksIEZhY3VsdHkgb2YgUGhh
cm1hY3kgYW5kIE1lZGljYWwgU2NpZW5jZXMsIEFtbWFuLCBKb3JkYW4gOyBnaGFsaWJvcmlxYXQ2
MUBnbWFpbC5jb20uJiN4RDtQaGFyb3MgVW5pdmVyc2l0eSBpbiBBbGV4YW5kcmlhLCAxMTAxMjQs
IERlcGFydG1lbnQgb2YgUGhhcm1hY29sb2d5IGFuZCBUaGVyYXBldXRpY3MsIEZhY3VsdHkgb2Yg
UGhhcm1hY3kgYW5kIERydWcgTWFudWZhY3R1cmluZywgLCBBbGV4YW5kcmlhLCBFZ3lwdCA7IG1l
bm5hYWxsYWguaXNtYWlsQHB1YS5lZHUuZWcuJiN4RDtBbGV4YW5kcmlhIFVuaXZlcnNpdHksIDU0
NTYyLCBEZXBhcnRtZW50IG9mIEJpb2NoZW1pc3RyeSwgTWVkaWNhbCBSZXNlYXJjaCBJbnN0aXR1
dGUsIEFsZXhhbmRyaWEsIEVneXB0IDsgc2hpbWFhYmlvQGhvdG1haWwuY29tLiYjeEQ7QXN3YW4g
VW5pdmVyc2l0eSwgNDM1Mzg3LCBEZXBhcnRtZW50IG9mIFBoeXNpb2xvZ3ksIEZhY3VsdHkgb2Yg
TWVkaWNpbmUsIFNhaGFyeSBDaXR5LCBFZ3lwdCA7IHJhbmlhLmVpZEBhc3d1LmVkdS5lZy4mI3hE
O1BoYXJvcyBVbml2ZXJzaXR5IGluIEFsZXhhbmRyaWEsIDExMDEyNCwgRGVwYXJ0bWVudCBvZiBC
aW9jaGVtaXN0cnksIEZhY3VsdHkgb2YgUGh5c2ljYWwgVGhlcmFweSwgQWxleGFuZHJpYSwgRWd5
cHQgOyByYW5pYS5oYXNzYW5AcHVhLmVkdS5lZy4mI3hEO0FsZXhhbmRyaWEgVW5pdmVyc2l0eSwg
NTQ1NjIsIERlcGFydG1lbnQgb2YgQmlvY2hlbWlzdHJ5LCBNZWRpY2FsIFJlc2VhcmNoIEluc3Rp
dHV0ZSwgQWxleGFuZHJpYSwgRWd5cHQgOyBtYWhlci5rYW1lbEBhbGV4dS5lZHUuZWcuPC9hdXRo
LWFkZHJlc3M+PHRpdGxlcz48dGl0bGU+SW1wcm92aW5nIGhlcGF0aWMgbWl0b2Nob25kcmlhbCBi
aW9nZW5lc2lzIGFzIGEgcG9zdHVsYXRlZCBtZWNoYW5pc20gZm9yIHRoZSBhbnRpZGlhYmV0aWMg
ZWZmZWN0IG9mIFNwaXJ1bGluYSBwbGF0ZW5zaXMgaW4gY29tcGFyaXNvbiB3aXRoIG1ldGZvcm1p
bjwvdGl0bGU+PHNlY29uZGFyeS10aXRsZT5BcHBsIFBoeXNpb2wgTnV0ciBNZXRhYjwvc2Vjb25k
YXJ5LXRpdGxlPjxhbHQtdGl0bGU+QXBwbGllZCBwaHlzaW9sb2d5LCBudXRyaXRpb24sIGFuZCBt
ZXRhYm9saXNtID0gUGh5c2lvbG9naWUgYXBwbGlxdWVlLCBudXRyaXRpb24gZXQgbWV0YWJvbGlz
bWU8L2FsdC10aXRsZT48L3RpdGxlcz48cGVyaW9kaWNhbD48ZnVsbC10aXRsZT5BcHBsIFBoeXNp
b2wgTnV0ciBNZXRhYjwvZnVsbC10aXRsZT48YWJici0xPkFwcGxpZWQgcGh5c2lvbG9neSwgbnV0
cml0aW9uLCBhbmQgbWV0YWJvbGlzbSA9IFBoeXNpb2xvZ2llIGFwcGxpcXVlZSwgbnV0cml0aW9u
IGV0IG1ldGFib2xpc21lPC9hYmJyLTE+PC9wZXJpb2RpY2FsPjxhbHQtcGVyaW9kaWNhbD48ZnVs
bC10aXRsZT5BcHBsIFBoeXNpb2wgTnV0ciBNZXRhYjwvZnVsbC10aXRsZT48YWJici0xPkFwcGxp
ZWQgcGh5c2lvbG9neSwgbnV0cml0aW9uLCBhbmQgbWV0YWJvbGlzbSA9IFBoeXNpb2xvZ2llIGFw
cGxpcXVlZSwgbnV0cml0aW9uIGV0IG1ldGFib2xpc21lPC9hYmJyLTE+PC9hbHQtcGVyaW9kaWNh
bD48cGFnZXM+MzU3LTM2NDwvcGFnZXM+PHZvbHVtZT40NDwvdm9sdW1lPjxudW1iZXI+NDwvbnVt
YmVyPjxlZGl0aW9uPjIwMTgvMDkvMTM8L2VkaXRpb24+PGRhdGVzPjx5ZWFyPjIwMTg8L3llYXI+
PHB1Yi1kYXRlcz48ZGF0ZT5TZXAgMTI8L2RhdGU+PC9wdWItZGF0ZXM+PC9kYXRlcz48aXNibj4x
NzE1LTUzMTI8L2lzYm4+PGFjY2Vzc2lvbi1udW0+MzAyMDgyNzk8L2FjY2Vzc2lvbi1udW0+PHVy
bHM+PC91cmxzPjxlbGVjdHJvbmljLXJlc291cmNlLW51bT4xMC4xMTM5L2Fwbm0tMjAxOC0wMzU0
PC9lbGVjdHJvbmljLXJlc291cmNlLW51bT48cmVtb3RlLWRhdGFiYXNlLXByb3ZpZGVyPk5MTTwv
cmVtb3RlLWRhdGFiYXNlLXByb3ZpZGVyPjxsYW5ndWFnZT5lbmc8L2xhbmd1YWdlPjwvcmVjb3Jk
PjwvQ2l0ZT48Q2l0ZT48QXV0aG9yPk5hc2lyaWFuPC9BdXRob3I+PFllYXI+MjAxNzwvWWVhcj48
UmVjTnVtPjI0PC9SZWNOdW0+PHJlY29yZD48cmVjLW51bWJlcj4yNDwvcmVjLW51bWJlcj48Zm9y
ZWlnbi1rZXlzPjxrZXkgYXBwPSJFTiIgZGItaWQ9IjBkOXIwMDl4bXY1OWVzZXN0ZXBwc3Z2bnA5
dnBlYXNydzUwOSIgdGltZXN0YW1wPSIxNTY2ODgzMzgyIj4yNDwva2V5PjwvZm9yZWlnbi1rZXlz
PjxyZWYtdHlwZSBuYW1lPSJKb3VybmFsIEFydGljbGUiPjE3PC9yZWYtdHlwZT48Y29udHJpYnV0
b3JzPjxhdXRob3JzPjxhdXRob3I+TmFzaXJpYW4sIEYuPC9hdXRob3I+PGF1dGhvcj5NZXNiYWh6
YWRlaCwgQi48L2F1dGhvcj48YXV0aG9yPk1hbGVraSwgUy4gQS48L2F1dGhvcj48YXV0aG9yPk1v
Z2hhcm5hc2ksIE0uPC9hdXRob3I+PGF1dGhvcj5Lb3IsIE4uIE0uPC9hdXRob3I+PC9hdXRob3Jz
PjwvY29udHJpYnV0b3JzPjx0aXRsZXM+PHRpdGxlPlRoZSBlZmZlY3RzIG9mIG9yYWwgc3VwcGxl
bWVudGF0aW9uIG9mIHNwaXJ1bGluYSBwbGF0ZW5zaXMgbWljcm9hbGdhZSBvbiBoZW1hdG9sb2dp
Y2FsIHBhcmFtZXRlcnMgaW4gc3RyZXB0b3pvdG9jaW4taW5kdWNlZCBkaWFiZXRpYyByYXRzPC90
aXRsZT48c2Vjb25kYXJ5LXRpdGxlPkFtZXJpY2FuIEogVHJhbnNsYXRpb24gUmVzPC9zZWNvbmRh
cnktdGl0bGU+PC90aXRsZXM+PHBlcmlvZGljYWw+PGZ1bGwtdGl0bGU+QW1lcmljYW4gSiBUcmFu
c2xhdGlvbiBSZXM8L2Z1bGwtdGl0bGU+PC9wZXJpb2RpY2FsPjxwYWdlcz41MjM4LTUyNDQ8L3Bh
Z2VzPjx2b2x1bWU+OTwvdm9sdW1lPjxudW1iZXI+MTI8L251bWJlcj48ZGF0ZXM+PHllYXI+MjAx
NzwveWVhcj48L2RhdGVzPjxwdWJsaXNoZXI+ZS1DZW50dXJ5IFB1Ymxpc2hpbmcgQ29ycG9yYXRp
b248L3B1Ymxpc2hlcj48aXNibj4xOTQzLTgxNDE8L2lzYm4+PGFjY2Vzc2lvbi1udW0+MjkzMTI0
Nzk8L2FjY2Vzc2lvbi1udW0+PHVybHM+PHJlbGF0ZWQtdXJscz48dXJsPmh0dHBzOi8vd3d3Lm5j
YmkubmxtLm5paC5nb3YvcHVibWVkLzI5MzEyNDc5PC91cmw+PHVybD5odHRwczovL3d3dy5uY2Jp
Lm5sbS5uaWguZ292L3BtYy9QTUM1NzUyODc3LzwvdXJsPjwvcmVsYXRlZC11cmxzPjwvdXJscz48
cmVtb3RlLWRhdGFiYXNlLW5hbWU+UHViTWVkPC9yZW1vdGUtZGF0YWJhc2UtbmFtZT48L3JlY29y
ZD48L0NpdGU+PENpdGU+PEF1dGhvcj5OYXNpcmlhbjwvQXV0aG9yPjxZZWFyPjIwMTg8L1llYXI+
PFJlY051bT4yNTwvUmVjTnVtPjxyZWNvcmQ+PHJlYy1udW1iZXI+MjU8L3JlYy1udW1iZXI+PGZv
cmVpZ24ta2V5cz48a2V5IGFwcD0iRU4iIGRiLWlkPSIwZDlyMDA5eG12NTllc2VzdGVwcHN2dm5w
OXZwZWFzcnc1MDkiIHRpbWVzdGFtcD0iMTU2Njg4MzM4MiI+MjU8L2tleT48L2ZvcmVpZ24ta2V5
cz48cmVmLXR5cGUgbmFtZT0iSm91cm5hbCBBcnRpY2xlIj4xNzwvcmVmLXR5cGU+PGNvbnRyaWJ1
dG9ycz48YXV0aG9ycz48YXV0aG9yPk5hc2lyaWFuLCBGLjwvYXV0aG9yPjxhdXRob3I+RGFka2hh
aCwgTS48L2F1dGhvcj48YXV0aG9yPk1vcmFkaS1Lb3IsIE4uPC9hdXRob3I+PGF1dGhvcj5PYmVp
ZGF2aSwgWi48L2F1dGhvcj48L2F1dGhvcnM+PC9jb250cmlidXRvcnM+PGF1dGgtYWRkcmVzcz5E
ZXBhcnRtZW50IG9mIEFuaW1hbCBTY2llbmNlcywgVW5pdmVyc2l0eSBvZiBCaXJqYW5kLCBCaXJq
YW5kLCBJcmFuLiYjeEQ7UmVzZWFyY2ggQ2VudGVycyBEZXZlbG9wbWVudCBhbmQgQ29vcmRpbmF0
aW9uIE9mZmljZSwgRGVwdXR5IG9mIFJlc2VhcmNoICZhbXA7IFRlY2hub2xvZ3ksIEFyZGFiaWwg
VW5pdmVyc2l0eSBvZiBNZWRpY2FsIFNjaWVuY2VzLCBBcmRhYmlsLCBJcmFuLiYjeEQ7UmVzZWFy
Y2ggQ2VudHJlIG9mIFBoeXNpb2xvZ3ksIEZhY3VsdHkgb2YgTWVkaWNpbmUsIFNlbW5hbiBVbml2
ZXJzaXR5IG9mIE1lZGljYWwgU2NpZW5jZXMsIFNlbW5hbiwgSXJhbiwgbW9yYWRpa29yQHNlbXVt
cy5hYy5pci4mI3hEO1N0dWRlbnQgUmVzZWFyY2ggQ29tbWl0dGVlLCBGYWN1bHR5IG9mIE1lZGlj
aW5lLCBTZW1uYW4gVW5pdmVyc2l0eSBvZiBNZWRpY2FsIFNjaWVuY2VzLCBTZW1uYW4sIElyYW4s
IG1vcmFkaWtvckBzZW11bXMuYWMuaXIuJiN4RDtTdHVkZW50IFJlc2VhcmNoIENvbW1pdHRlZSwg
TG9yZXN0YW4gVW5pdmVyc2l0eSBvZiBNZWRpY2FsIFNjaWVuY2VzLCBLaG9ycmFtYWJhZCwgSXJh
bi48L2F1dGgtYWRkcmVzcz48dGl0bGVzPjx0aXRsZT5FZmZlY3RzIG9mIFNwaXJ1bGluYSBwbGF0
ZW5zaXMgbWljcm9hbGdhZSBvbiBhbnRpb3hpZGFudCBhbmQgYW50aS1pbmZsYW1tYXRvcnkgZmFj
dG9ycyBpbiBkaWFiZXRpYyByYXRzPC90aXRsZT48c2Vjb25kYXJ5LXRpdGxlPkRpYWJldGVzIE1l
dGFiIFN5bmRyIE9iZXM8L3NlY29uZGFyeS10aXRsZT48YWx0LXRpdGxlPkRpYWJldGVzLCBtZXRh
Ym9saWMgc3luZHJvbWUgYW5kIG9iZXNpdHkgOiB0YXJnZXRzIGFuZCB0aGVyYXB5PC9hbHQtdGl0
bGU+PC90aXRsZXM+PHBlcmlvZGljYWw+PGZ1bGwtdGl0bGU+RGlhYmV0ZXMgTWV0YWIgU3luZHIg
T2JlczwvZnVsbC10aXRsZT48YWJici0xPkRpYWJldGVzLCBtZXRhYm9saWMgc3luZHJvbWUgYW5k
IG9iZXNpdHkgOiB0YXJnZXRzIGFuZCB0aGVyYXB5PC9hYmJyLTE+PC9wZXJpb2RpY2FsPjxhbHQt
cGVyaW9kaWNhbD48ZnVsbC10aXRsZT5EaWFiZXRlcyBNZXRhYiBTeW5kciBPYmVzPC9mdWxsLXRp
dGxlPjxhYmJyLTE+RGlhYmV0ZXMsIG1ldGFib2xpYyBzeW5kcm9tZSBhbmQgb2Jlc2l0eSA6IHRh
cmdldHMgYW5kIHRoZXJhcHk8L2FiYnItMT48L2FsdC1wZXJpb2RpY2FsPjxwYWdlcz4zNzUtMzgw
PC9wYWdlcz48dm9sdW1lPjExPC92b2x1bWU+PGVkaXRpb24+MjAxOC8wOC8xNTwvZWRpdGlvbj48
a2V5d29yZHM+PGtleXdvcmQ+U3BpcnVsaW5hIHBsYXRlbnNpczwva2V5d29yZD48a2V5d29yZD5h
bnRpb3hpZGFudCBlbnp5bWVzPC9rZXl3b3JkPjxrZXl3b3JkPmRpYWJldGVzPC9rZXl3b3JkPjxr
ZXl3b3JkPmxpcGlkIHByb2ZpbGU8L2tleXdvcmQ+PGtleXdvcmQ+cGxhc21hIHNlbGVuaXVtPC9r
ZXl3b3JkPjwva2V5d29yZHM+PGRhdGVzPjx5ZWFyPjIwMTg8L3llYXI+PC9kYXRlcz48aXNibj4x
MTc4LTcwMDcgKFByaW50KSYjeEQ7MTE3OC03MDA3PC9pc2JuPjxhY2Nlc3Npb24tbnVtPjMwMTA0
ODkyPC9hY2Nlc3Npb24tbnVtPjx1cmxzPjwvdXJscz48Y3VzdG9tMj5QTUM2MDc0ODEwPC9jdXN0
b20yPjxlbGVjdHJvbmljLXJlc291cmNlLW51bT4xMC4yMTQ3L2Rtc28uUzE3MjEwNDwvZWxlY3Ry
b25pYy1yZXNvdXJjZS1udW0+PHJlbW90ZS1kYXRhYmFzZS1wcm92aWRlcj5OTE08L3JlbW90ZS1k
YXRhYmFzZS1wcm92aWRlcj48bGFuZ3VhZ2U+ZW5nPC9sYW5ndWFnZT48L3JlY29yZD48L0NpdGU+
PC9FbmROb3RlPgB=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PEVuZE5vdGU+PENpdGU+PEF1dGhvcj5PcmlxdWF0PC9BdXRob3I+PFllYXI+MjAxODwvWWVhcj48
UmVjTnVtPjIzPC9SZWNOdW0+PERpc3BsYXlUZXh0PjxzdHlsZSBmYWNlPSJzdXBlcnNjcmlwdCI+
KDIzLTI1KTwvc3R5bGU+PC9EaXNwbGF5VGV4dD48cmVjb3JkPjxyZWMtbnVtYmVyPjIzPC9yZWMt
bnVtYmVyPjxmb3JlaWduLWtleXM+PGtleSBhcHA9IkVOIiBkYi1pZD0iMGQ5cjAwOXhtdjU5ZXNl
c3RlcHBzdnZucDl2cGVhc3J3NTA5IiB0aW1lc3RhbXA9IjE1NjY4ODMzODIiPjIzPC9rZXk+PC9m
b3JlaWduLWtleXM+PHJlZi10eXBlIG5hbWU9IkpvdXJuYWwgQXJ0aWNsZSI+MTc8L3JlZi10eXBl
Pjxjb250cmlidXRvcnM+PGF1dGhvcnM+PGF1dGhvcj5PcmlxdWF0LCBHLiBBLjwvYXV0aG9yPjxh
dXRob3I+QWxpLCBNLiBBLjwvYXV0aG9yPjxhdXRob3I+TWFobW91ZCwgUy4gQS48L2F1dGhvcj48
YXV0aG9yPkVpZCwgUi4gTS48L2F1dGhvcj48YXV0aG9yPkhhc3NhbiwgUi48L2F1dGhvcj48YXV0
aG9yPkthbWVsLCBNLiBBLjwvYXV0aG9yPjwvYXV0aG9ycz48L2NvbnRyaWJ1dG9ycz48YXV0aC1h
ZGRyZXNzPkFsLUFobGl5eWEgQW1tYW4gVW5pdmVyc2l0eSwgNzQ0MjksIEZhY3VsdHkgb2YgUGhh
cm1hY3kgYW5kIE1lZGljYWwgU2NpZW5jZXMsIEFtbWFuLCBKb3JkYW4gOyBnaGFsaWJvcmlxYXQ2
MUBnbWFpbC5jb20uJiN4RDtQaGFyb3MgVW5pdmVyc2l0eSBpbiBBbGV4YW5kcmlhLCAxMTAxMjQs
IERlcGFydG1lbnQgb2YgUGhhcm1hY29sb2d5IGFuZCBUaGVyYXBldXRpY3MsIEZhY3VsdHkgb2Yg
UGhhcm1hY3kgYW5kIERydWcgTWFudWZhY3R1cmluZywgLCBBbGV4YW5kcmlhLCBFZ3lwdCA7IG1l
bm5hYWxsYWguaXNtYWlsQHB1YS5lZHUuZWcuJiN4RDtBbGV4YW5kcmlhIFVuaXZlcnNpdHksIDU0
NTYyLCBEZXBhcnRtZW50IG9mIEJpb2NoZW1pc3RyeSwgTWVkaWNhbCBSZXNlYXJjaCBJbnN0aXR1
dGUsIEFsZXhhbmRyaWEsIEVneXB0IDsgc2hpbWFhYmlvQGhvdG1haWwuY29tLiYjeEQ7QXN3YW4g
VW5pdmVyc2l0eSwgNDM1Mzg3LCBEZXBhcnRtZW50IG9mIFBoeXNpb2xvZ3ksIEZhY3VsdHkgb2Yg
TWVkaWNpbmUsIFNhaGFyeSBDaXR5LCBFZ3lwdCA7IHJhbmlhLmVpZEBhc3d1LmVkdS5lZy4mI3hE
O1BoYXJvcyBVbml2ZXJzaXR5IGluIEFsZXhhbmRyaWEsIDExMDEyNCwgRGVwYXJ0bWVudCBvZiBC
aW9jaGVtaXN0cnksIEZhY3VsdHkgb2YgUGh5c2ljYWwgVGhlcmFweSwgQWxleGFuZHJpYSwgRWd5
cHQgOyByYW5pYS5oYXNzYW5AcHVhLmVkdS5lZy4mI3hEO0FsZXhhbmRyaWEgVW5pdmVyc2l0eSwg
NTQ1NjIsIERlcGFydG1lbnQgb2YgQmlvY2hlbWlzdHJ5LCBNZWRpY2FsIFJlc2VhcmNoIEluc3Rp
dHV0ZSwgQWxleGFuZHJpYSwgRWd5cHQgOyBtYWhlci5rYW1lbEBhbGV4dS5lZHUuZWcuPC9hdXRo
LWFkZHJlc3M+PHRpdGxlcz48dGl0bGU+SW1wcm92aW5nIGhlcGF0aWMgbWl0b2Nob25kcmlhbCBi
aW9nZW5lc2lzIGFzIGEgcG9zdHVsYXRlZCBtZWNoYW5pc20gZm9yIHRoZSBhbnRpZGlhYmV0aWMg
ZWZmZWN0IG9mIFNwaXJ1bGluYSBwbGF0ZW5zaXMgaW4gY29tcGFyaXNvbiB3aXRoIG1ldGZvcm1p
bjwvdGl0bGU+PHNlY29uZGFyeS10aXRsZT5BcHBsIFBoeXNpb2wgTnV0ciBNZXRhYjwvc2Vjb25k
YXJ5LXRpdGxlPjxhbHQtdGl0bGU+QXBwbGllZCBwaHlzaW9sb2d5LCBudXRyaXRpb24sIGFuZCBt
ZXRhYm9saXNtID0gUGh5c2lvbG9naWUgYXBwbGlxdWVlLCBudXRyaXRpb24gZXQgbWV0YWJvbGlz
bWU8L2FsdC10aXRsZT48L3RpdGxlcz48cGVyaW9kaWNhbD48ZnVsbC10aXRsZT5BcHBsIFBoeXNp
b2wgTnV0ciBNZXRhYjwvZnVsbC10aXRsZT48YWJici0xPkFwcGxpZWQgcGh5c2lvbG9neSwgbnV0
cml0aW9uLCBhbmQgbWV0YWJvbGlzbSA9IFBoeXNpb2xvZ2llIGFwcGxpcXVlZSwgbnV0cml0aW9u
IGV0IG1ldGFib2xpc21lPC9hYmJyLTE+PC9wZXJpb2RpY2FsPjxhbHQtcGVyaW9kaWNhbD48ZnVs
bC10aXRsZT5BcHBsIFBoeXNpb2wgTnV0ciBNZXRhYjwvZnVsbC10aXRsZT48YWJici0xPkFwcGxp
ZWQgcGh5c2lvbG9neSwgbnV0cml0aW9uLCBhbmQgbWV0YWJvbGlzbSA9IFBoeXNpb2xvZ2llIGFw
cGxpcXVlZSwgbnV0cml0aW9uIGV0IG1ldGFib2xpc21lPC9hYmJyLTE+PC9hbHQtcGVyaW9kaWNh
bD48cGFnZXM+MzU3LTM2NDwvcGFnZXM+PHZvbHVtZT40NDwvdm9sdW1lPjxudW1iZXI+NDwvbnVt
YmVyPjxlZGl0aW9uPjIwMTgvMDkvMTM8L2VkaXRpb24+PGRhdGVzPjx5ZWFyPjIwMTg8L3llYXI+
PHB1Yi1kYXRlcz48ZGF0ZT5TZXAgMTI8L2RhdGU+PC9wdWItZGF0ZXM+PC9kYXRlcz48aXNibj4x
NzE1LTUzMTI8L2lzYm4+PGFjY2Vzc2lvbi1udW0+MzAyMDgyNzk8L2FjY2Vzc2lvbi1udW0+PHVy
bHM+PC91cmxzPjxlbGVjdHJvbmljLXJlc291cmNlLW51bT4xMC4xMTM5L2Fwbm0tMjAxOC0wMzU0
PC9lbGVjdHJvbmljLXJlc291cmNlLW51bT48cmVtb3RlLWRhdGFiYXNlLXByb3ZpZGVyPk5MTTwv
cmVtb3RlLWRhdGFiYXNlLXByb3ZpZGVyPjxsYW5ndWFnZT5lbmc8L2xhbmd1YWdlPjwvcmVjb3Jk
PjwvQ2l0ZT48Q2l0ZT48QXV0aG9yPk5hc2lyaWFuPC9BdXRob3I+PFllYXI+MjAxNzwvWWVhcj48
UmVjTnVtPjI0PC9SZWNOdW0+PHJlY29yZD48cmVjLW51bWJlcj4yNDwvcmVjLW51bWJlcj48Zm9y
ZWlnbi1rZXlzPjxrZXkgYXBwPSJFTiIgZGItaWQ9IjBkOXIwMDl4bXY1OWVzZXN0ZXBwc3Z2bnA5
dnBlYXNydzUwOSIgdGltZXN0YW1wPSIxNTY2ODgzMzgyIj4yNDwva2V5PjwvZm9yZWlnbi1rZXlz
PjxyZWYtdHlwZSBuYW1lPSJKb3VybmFsIEFydGljbGUiPjE3PC9yZWYtdHlwZT48Y29udHJpYnV0
b3JzPjxhdXRob3JzPjxhdXRob3I+TmFzaXJpYW4sIEYuPC9hdXRob3I+PGF1dGhvcj5NZXNiYWh6
YWRlaCwgQi48L2F1dGhvcj48YXV0aG9yPk1hbGVraSwgUy4gQS48L2F1dGhvcj48YXV0aG9yPk1v
Z2hhcm5hc2ksIE0uPC9hdXRob3I+PGF1dGhvcj5Lb3IsIE4uIE0uPC9hdXRob3I+PC9hdXRob3Jz
PjwvY29udHJpYnV0b3JzPjx0aXRsZXM+PHRpdGxlPlRoZSBlZmZlY3RzIG9mIG9yYWwgc3VwcGxl
bWVudGF0aW9uIG9mIHNwaXJ1bGluYSBwbGF0ZW5zaXMgbWljcm9hbGdhZSBvbiBoZW1hdG9sb2dp
Y2FsIHBhcmFtZXRlcnMgaW4gc3RyZXB0b3pvdG9jaW4taW5kdWNlZCBkaWFiZXRpYyByYXRzPC90
aXRsZT48c2Vjb25kYXJ5LXRpdGxlPkFtZXJpY2FuIEogVHJhbnNsYXRpb24gUmVzPC9zZWNvbmRh
cnktdGl0bGU+PC90aXRsZXM+PHBlcmlvZGljYWw+PGZ1bGwtdGl0bGU+QW1lcmljYW4gSiBUcmFu
c2xhdGlvbiBSZXM8L2Z1bGwtdGl0bGU+PC9wZXJpb2RpY2FsPjxwYWdlcz41MjM4LTUyNDQ8L3Bh
Z2VzPjx2b2x1bWU+OTwvdm9sdW1lPjxudW1iZXI+MTI8L251bWJlcj48ZGF0ZXM+PHllYXI+MjAx
NzwveWVhcj48L2RhdGVzPjxwdWJsaXNoZXI+ZS1DZW50dXJ5IFB1Ymxpc2hpbmcgQ29ycG9yYXRp
b248L3B1Ymxpc2hlcj48aXNibj4xOTQzLTgxNDE8L2lzYm4+PGFjY2Vzc2lvbi1udW0+MjkzMTI0
Nzk8L2FjY2Vzc2lvbi1udW0+PHVybHM+PHJlbGF0ZWQtdXJscz48dXJsPmh0dHBzOi8vd3d3Lm5j
YmkubmxtLm5paC5nb3YvcHVibWVkLzI5MzEyNDc5PC91cmw+PHVybD5odHRwczovL3d3dy5uY2Jp
Lm5sbS5uaWguZ292L3BtYy9QTUM1NzUyODc3LzwvdXJsPjwvcmVsYXRlZC11cmxzPjwvdXJscz48
cmVtb3RlLWRhdGFiYXNlLW5hbWU+UHViTWVkPC9yZW1vdGUtZGF0YWJhc2UtbmFtZT48L3JlY29y
ZD48L0NpdGU+PENpdGU+PEF1dGhvcj5OYXNpcmlhbjwvQXV0aG9yPjxZZWFyPjIwMTg8L1llYXI+
PFJlY051bT4yNTwvUmVjTnVtPjxyZWNvcmQ+PHJlYy1udW1iZXI+MjU8L3JlYy1udW1iZXI+PGZv
cmVpZ24ta2V5cz48a2V5IGFwcD0iRU4iIGRiLWlkPSIwZDlyMDA5eG12NTllc2VzdGVwcHN2dm5w
OXZwZWFzcnc1MDkiIHRpbWVzdGFtcD0iMTU2Njg4MzM4MiI+MjU8L2tleT48L2ZvcmVpZ24ta2V5
cz48cmVmLXR5cGUgbmFtZT0iSm91cm5hbCBBcnRpY2xlIj4xNzwvcmVmLXR5cGU+PGNvbnRyaWJ1
dG9ycz48YXV0aG9ycz48YXV0aG9yPk5hc2lyaWFuLCBGLjwvYXV0aG9yPjxhdXRob3I+RGFka2hh
aCwgTS48L2F1dGhvcj48YXV0aG9yPk1vcmFkaS1Lb3IsIE4uPC9hdXRob3I+PGF1dGhvcj5PYmVp
ZGF2aSwgWi48L2F1dGhvcj48L2F1dGhvcnM+PC9jb250cmlidXRvcnM+PGF1dGgtYWRkcmVzcz5E
ZXBhcnRtZW50IG9mIEFuaW1hbCBTY2llbmNlcywgVW5pdmVyc2l0eSBvZiBCaXJqYW5kLCBCaXJq
YW5kLCBJcmFuLiYjeEQ7UmVzZWFyY2ggQ2VudGVycyBEZXZlbG9wbWVudCBhbmQgQ29vcmRpbmF0
aW9uIE9mZmljZSwgRGVwdXR5IG9mIFJlc2VhcmNoICZhbXA7IFRlY2hub2xvZ3ksIEFyZGFiaWwg
VW5pdmVyc2l0eSBvZiBNZWRpY2FsIFNjaWVuY2VzLCBBcmRhYmlsLCBJcmFuLiYjeEQ7UmVzZWFy
Y2ggQ2VudHJlIG9mIFBoeXNpb2xvZ3ksIEZhY3VsdHkgb2YgTWVkaWNpbmUsIFNlbW5hbiBVbml2
ZXJzaXR5IG9mIE1lZGljYWwgU2NpZW5jZXMsIFNlbW5hbiwgSXJhbiwgbW9yYWRpa29yQHNlbXVt
cy5hYy5pci4mI3hEO1N0dWRlbnQgUmVzZWFyY2ggQ29tbWl0dGVlLCBGYWN1bHR5IG9mIE1lZGlj
aW5lLCBTZW1uYW4gVW5pdmVyc2l0eSBvZiBNZWRpY2FsIFNjaWVuY2VzLCBTZW1uYW4sIElyYW4s
IG1vcmFkaWtvckBzZW11bXMuYWMuaXIuJiN4RDtTdHVkZW50IFJlc2VhcmNoIENvbW1pdHRlZSwg
TG9yZXN0YW4gVW5pdmVyc2l0eSBvZiBNZWRpY2FsIFNjaWVuY2VzLCBLaG9ycmFtYWJhZCwgSXJh
bi48L2F1dGgtYWRkcmVzcz48dGl0bGVzPjx0aXRsZT5FZmZlY3RzIG9mIFNwaXJ1bGluYSBwbGF0
ZW5zaXMgbWljcm9hbGdhZSBvbiBhbnRpb3hpZGFudCBhbmQgYW50aS1pbmZsYW1tYXRvcnkgZmFj
dG9ycyBpbiBkaWFiZXRpYyByYXRzPC90aXRsZT48c2Vjb25kYXJ5LXRpdGxlPkRpYWJldGVzIE1l
dGFiIFN5bmRyIE9iZXM8L3NlY29uZGFyeS10aXRsZT48YWx0LXRpdGxlPkRpYWJldGVzLCBtZXRh
Ym9saWMgc3luZHJvbWUgYW5kIG9iZXNpdHkgOiB0YXJnZXRzIGFuZCB0aGVyYXB5PC9hbHQtdGl0
bGU+PC90aXRsZXM+PHBlcmlvZGljYWw+PGZ1bGwtdGl0bGU+RGlhYmV0ZXMgTWV0YWIgU3luZHIg
T2JlczwvZnVsbC10aXRsZT48YWJici0xPkRpYWJldGVzLCBtZXRhYm9saWMgc3luZHJvbWUgYW5k
IG9iZXNpdHkgOiB0YXJnZXRzIGFuZCB0aGVyYXB5PC9hYmJyLTE+PC9wZXJpb2RpY2FsPjxhbHQt
cGVyaW9kaWNhbD48ZnVsbC10aXRsZT5EaWFiZXRlcyBNZXRhYiBTeW5kciBPYmVzPC9mdWxsLXRp
dGxlPjxhYmJyLTE+RGlhYmV0ZXMsIG1ldGFib2xpYyBzeW5kcm9tZSBhbmQgb2Jlc2l0eSA6IHRh
cmdldHMgYW5kIHRoZXJhcHk8L2FiYnItMT48L2FsdC1wZXJpb2RpY2FsPjxwYWdlcz4zNzUtMzgw
PC9wYWdlcz48dm9sdW1lPjExPC92b2x1bWU+PGVkaXRpb24+MjAxOC8wOC8xNTwvZWRpdGlvbj48
a2V5d29yZHM+PGtleXdvcmQ+U3BpcnVsaW5hIHBsYXRlbnNpczwva2V5d29yZD48a2V5d29yZD5h
bnRpb3hpZGFudCBlbnp5bWVzPC9rZXl3b3JkPjxrZXl3b3JkPmRpYWJldGVzPC9rZXl3b3JkPjxr
ZXl3b3JkPmxpcGlkIHByb2ZpbGU8L2tleXdvcmQ+PGtleXdvcmQ+cGxhc21hIHNlbGVuaXVtPC9r
ZXl3b3JkPjwva2V5d29yZHM+PGRhdGVzPjx5ZWFyPjIwMTg8L3llYXI+PC9kYXRlcz48aXNibj4x
MTc4LTcwMDcgKFByaW50KSYjeEQ7MTE3OC03MDA3PC9pc2JuPjxhY2Nlc3Npb24tbnVtPjMwMTA0
ODkyPC9hY2Nlc3Npb24tbnVtPjx1cmxzPjwvdXJscz48Y3VzdG9tMj5QTUM2MDc0ODEwPC9jdXN0
b20yPjxlbGVjdHJvbmljLXJlc291cmNlLW51bT4xMC4yMTQ3L2Rtc28uUzE3MjEwNDwvZWxlY3Ry
b25pYy1yZXNvdXJjZS1udW0+PHJlbW90ZS1kYXRhYmFzZS1wcm92aWRlcj5OTE08L3JlbW90ZS1k
YXRhYmFzZS1wcm92aWRlcj48bGFuZ3VhZ2U+ZW5nPC9sYW5ndWFnZT48L3JlY29yZD48L0NpdGU+
PC9FbmROb3RlPgB=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3B3057" w:rsidRPr="0056791F">
        <w:fldChar w:fldCharType="separate"/>
      </w:r>
      <w:r w:rsidR="000D083B" w:rsidRPr="0056791F">
        <w:rPr>
          <w:noProof/>
          <w:vertAlign w:val="superscript"/>
        </w:rPr>
        <w:t>(23-25)</w:t>
      </w:r>
      <w:r w:rsidR="003B3057" w:rsidRPr="0056791F">
        <w:fldChar w:fldCharType="end"/>
      </w:r>
      <w:r w:rsidRPr="0056791F">
        <w:t>.</w:t>
      </w:r>
      <w:r w:rsidR="00C55252" w:rsidRPr="0056791F">
        <w:t xml:space="preserve"> This study</w:t>
      </w:r>
      <w:r w:rsidR="00ED65A8" w:rsidRPr="0056791F">
        <w:t xml:space="preserve"> has </w:t>
      </w:r>
      <w:r w:rsidR="00D53B10" w:rsidRPr="0056791F">
        <w:t>examined</w:t>
      </w:r>
      <w:r w:rsidR="00ED65A8" w:rsidRPr="0056791F">
        <w:t xml:space="preserve"> the </w:t>
      </w:r>
      <w:r w:rsidR="00C55252" w:rsidRPr="0056791F">
        <w:t xml:space="preserve">insulinotropic effects of </w:t>
      </w:r>
      <w:r w:rsidR="00B265B7" w:rsidRPr="0056791F">
        <w:rPr>
          <w:i/>
        </w:rPr>
        <w:t>S. platensis</w:t>
      </w:r>
      <w:r w:rsidR="00C55252" w:rsidRPr="0056791F">
        <w:t xml:space="preserve"> </w:t>
      </w:r>
      <w:r w:rsidR="00ED65A8" w:rsidRPr="0056791F">
        <w:t>using the</w:t>
      </w:r>
      <w:r w:rsidR="00C55252" w:rsidRPr="0056791F">
        <w:t xml:space="preserve"> perfus</w:t>
      </w:r>
      <w:r w:rsidR="00D53B10" w:rsidRPr="0056791F">
        <w:t>ed</w:t>
      </w:r>
      <w:r w:rsidR="00C55252" w:rsidRPr="0056791F">
        <w:t xml:space="preserve"> rat pancreas, isolat</w:t>
      </w:r>
      <w:r w:rsidR="00D53B10" w:rsidRPr="0056791F">
        <w:t>ed mouse</w:t>
      </w:r>
      <w:r w:rsidR="00C55252" w:rsidRPr="0056791F">
        <w:t xml:space="preserve"> islets and the clonal BRIN-BD11</w:t>
      </w:r>
      <w:r w:rsidR="00ED65A8" w:rsidRPr="0056791F">
        <w:t xml:space="preserve"> beta </w:t>
      </w:r>
      <w:r w:rsidR="00C55252" w:rsidRPr="0056791F">
        <w:t>cell</w:t>
      </w:r>
      <w:r w:rsidR="00ED65A8" w:rsidRPr="0056791F">
        <w:t xml:space="preserve"> line</w:t>
      </w:r>
      <w:r w:rsidR="00D53B10" w:rsidRPr="0056791F">
        <w:t>.</w:t>
      </w:r>
      <w:r w:rsidR="00C55252" w:rsidRPr="0056791F">
        <w:t xml:space="preserve"> </w:t>
      </w:r>
      <w:r w:rsidR="00723FDC" w:rsidRPr="0056791F">
        <w:t xml:space="preserve">The results </w:t>
      </w:r>
      <w:r w:rsidR="00B56F68" w:rsidRPr="0056791F">
        <w:t>suggest</w:t>
      </w:r>
      <w:r w:rsidR="002027B5" w:rsidRPr="0056791F">
        <w:t xml:space="preserve"> that the anti</w:t>
      </w:r>
      <w:r w:rsidR="00903732" w:rsidRPr="0056791F">
        <w:t>-</w:t>
      </w:r>
      <w:r w:rsidR="00F7050B" w:rsidRPr="0056791F">
        <w:t>hyperglycemic</w:t>
      </w:r>
      <w:r w:rsidR="002027B5" w:rsidRPr="0056791F">
        <w:t xml:space="preserve"> effects are partly mediated </w:t>
      </w:r>
      <w:r w:rsidR="00903732" w:rsidRPr="0056791F">
        <w:t>through</w:t>
      </w:r>
      <w:r w:rsidR="002027B5" w:rsidRPr="0056791F">
        <w:t xml:space="preserve"> </w:t>
      </w:r>
      <w:r w:rsidR="00B56F68" w:rsidRPr="0056791F">
        <w:t>stimulating the insulin secretion from pancreatic</w:t>
      </w:r>
      <w:r w:rsidR="002027B5" w:rsidRPr="0056791F">
        <w:t xml:space="preserve"> </w:t>
      </w:r>
      <w:r w:rsidR="00903732" w:rsidRPr="0056791F">
        <w:t>β</w:t>
      </w:r>
      <w:r w:rsidR="002027B5" w:rsidRPr="0056791F">
        <w:t>-cells</w:t>
      </w:r>
      <w:r w:rsidR="00903732" w:rsidRPr="0056791F">
        <w:t xml:space="preserve"> </w:t>
      </w:r>
      <w:r w:rsidR="003B3057" w:rsidRPr="0056791F">
        <w:fldChar w:fldCharType="begin">
          <w:fldData xml:space="preserve">PEVuZE5vdGU+PENpdGU+PEF1dGhvcj5IYW5uYW48L0F1dGhvcj48WWVhcj4yMDA3PC9ZZWFyPjxS
ZWNOdW0+MjY8L1JlY051bT48RGlzcGxheVRleHQ+PHN0eWxlIGZhY2U9InN1cGVyc2NyaXB0Ij4o
MjcpPC9zdHlsZT48L0Rpc3BsYXlUZXh0PjxyZWNvcmQ+PHJlYy1udW1iZXI+MjY8L3JlYy1udW1i
ZXI+PGZvcmVpZ24ta2V5cz48a2V5IGFwcD0iRU4iIGRiLWlkPSIwZDlyMDA5eG12NTllc2VzdGVw
cHN2dm5wOXZwZWFzcnc1MDkiIHRpbWVzdGFtcD0iMTU2Njg4MzM4MiI+MjY8L2tleT48L2ZvcmVp
Z24ta2V5cz48cmVmLXR5cGUgbmFtZT0iSm91cm5hbCBBcnRpY2xlIj4xNzwvcmVmLXR5cGU+PGNv
bnRyaWJ1dG9ycz48YXV0aG9ycz48YXV0aG9yPkhhbm5hbiwgSi4gTS48L2F1dGhvcj48YXV0aG9y
Pk1hcmVuYWgsIEwuPC9hdXRob3I+PGF1dGhvcj5BbGksIEwuPC9hdXRob3I+PGF1dGhvcj5Sb2tl
eWEsIEIuPC9hdXRob3I+PGF1dGhvcj5GbGF0dCwgUC4gUi48L2F1dGhvcj48YXV0aG9yPkFiZGVs
LVdhaGFiLCBZLiBILjwvYXV0aG9yPjwvYXV0aG9ycz48L2NvbnRyaWJ1dG9ycz48YXV0aC1hZGRy
ZXNzPkRpYWJldGVzIFJlc2VhcmNoIEdyb3VwLCBTY2hvb2wgb2YgQmlvbWVkaWNhbCBTY2llbmNl
cywgVW5pdmVyc2l0eSBvZiBVbHN0ZXIsIENvbGVyYWluZSwgTm9ydGhlcm4gSXJlbGFuZCwgVUsu
PC9hdXRoLWFkZHJlc3M+PHRpdGxlcz48dGl0bGU+SW5zdWxpbiBzZWNyZXRvcnkgYWN0aW9ucyBv
ZiBleHRyYWN0cyBvZiBBc3BhcmFndXMgcmFjZW1vc3VzIHJvb3QgaW4gcGVyZnVzZWQgcGFuY3Jl
YXMsIGlzb2xhdGVkIGlzbGV0cyBhbmQgY2xvbmFsIHBhbmNyZWF0aWMgYmV0YS1jZWxsczwvdGl0
bGU+PHNlY29uZGFyeS10aXRsZT5KIEVuZG9jcmlub2w8L3NlY29uZGFyeS10aXRsZT48YWx0LXRp
dGxlPlRoZSBKb3VybmFsIG9mIGVuZG9jcmlub2xvZ3k8L2FsdC10aXRsZT48L3RpdGxlcz48cGVy
aW9kaWNhbD48ZnVsbC10aXRsZT5KIEVuZG9jcmlub2w8L2Z1bGwtdGl0bGU+PGFiYnItMT5UaGUg
Sm91cm5hbCBvZiBlbmRvY3Jpbm9sb2d5PC9hYmJyLTE+PC9wZXJpb2RpY2FsPjxhbHQtcGVyaW9k
aWNhbD48ZnVsbC10aXRsZT5KIEVuZG9jcmlub2w8L2Z1bGwtdGl0bGU+PGFiYnItMT5UaGUgSm91
cm5hbCBvZiBlbmRvY3Jpbm9sb2d5PC9hYmJyLTE+PC9hbHQtcGVyaW9kaWNhbD48cGFnZXM+MTU5
LTY4PC9wYWdlcz48dm9sdW1lPjE5Mjwvdm9sdW1lPjxudW1iZXI+MTwvbnVtYmVyPjxlZGl0aW9u
PjIwMDcvMDEvMTE8L2VkaXRpb24+PGtleXdvcmRzPjxrZXl3b3JkPkFuaW1hbHM8L2tleXdvcmQ+
PGtleXdvcmQ+KkFzcGFyYWd1cyBQbGFudDwva2V5d29yZD48a2V5d29yZD5DYWxjaXVtL21ldGFi
b2xpc208L2tleXdvcmQ+PGtleXdvcmQ+Q2VsbHMsIEN1bHR1cmVkPC9rZXl3b3JkPjxrZXl3b3Jk
PkNsb25lIENlbGxzPC9rZXl3b3JkPjxrZXl3b3JkPkRpYWJldGVzIE1lbGxpdHVzL3RoZXJhcHk8
L2tleXdvcmQ+PGtleXdvcmQ+SW5zdWxpbi8qbWV0YWJvbGlzbTwva2V5d29yZD48a2V5d29yZD5J
bnN1bGluIFNlY3JldGlvbjwva2V5d29yZD48a2V5d29yZD5JbnN1bGluLVNlY3JldGluZyBDZWxs
cy9kcnVnIGVmZmVjdHMvbWV0YWJvbGlzbTwva2V5d29yZD48a2V5d29yZD5JbnRyYWNlbGx1bGFy
IFNwYWNlL21ldGFib2xpc208L2tleXdvcmQ+PGtleXdvcmQ+SXNsZXRzIG9mIExhbmdlcmhhbnMv
ZHJ1ZyBlZmZlY3RzL21ldGFib2xpc208L2tleXdvcmQ+PGtleXdvcmQ+UGFuY3JlYXMvZHJ1ZyBl
ZmZlY3RzLyptZXRhYm9saXNtPC9rZXl3b3JkPjxrZXl3b3JkPlBlcmZ1c2lvbjwva2V5d29yZD48
a2V5d29yZD5QaHl0b3RoZXJhcHk8L2tleXdvcmQ+PGtleXdvcmQ+UGxhbnQgRXh0cmFjdHMvKnBo
YXJtYWNvbG9neTwva2V5d29yZD48a2V5d29yZD4qUGxhbnQgUm9vdHM8L2tleXdvcmQ+PGtleXdv
cmQ+UmF0czwva2V5d29yZD48a2V5d29yZD5SYXRzLCBJbmJyZWQgU3RyYWluczwva2V5d29yZD48
a2V5d29yZD5TdGltdWxhdGlvbiwgQ2hlbWljYWw8L2tleXdvcmQ+PC9rZXl3b3Jkcz48ZGF0ZXM+
PHllYXI+MjAwNzwveWVhcj48cHViLWRhdGVzPjxkYXRlPkphbjwvZGF0ZT48L3B1Yi1kYXRlcz48
L2RhdGVzPjxpc2JuPjAwMjItMDc5NSAoUHJpbnQpJiN4RDswMDIyLTA3OTU8L2lzYm4+PGFjY2Vz
c2lvbi1udW0+MTcyMTA3NTM8L2FjY2Vzc2lvbi1udW0+PHVybHM+PC91cmxzPjxlbGVjdHJvbmlj
LXJlc291cmNlLW51bT4xMC4xNjc3L2pvZS4xLjA3MDg0PC9lbGVjdHJvbmljLXJlc291cmNlLW51
bT48cmVtb3RlLWRhdGFiYXNlLXByb3ZpZGVyPk5MTTwvcmVtb3RlLWRhdGFiYXNlLXByb3ZpZGVy
PjxsYW5ndWFnZT5lbmc8L2xhbmd1YWdlPjwvcmVjb3JkPjwvQ2l0ZT48L0VuZE5vdGU+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PEVuZE5vdGU+PENpdGU+PEF1dGhvcj5IYW5uYW48L0F1dGhvcj48WWVhcj4yMDA3PC9ZZWFyPjxS
ZWNOdW0+MjY8L1JlY051bT48RGlzcGxheVRleHQ+PHN0eWxlIGZhY2U9InN1cGVyc2NyaXB0Ij4o
MjcpPC9zdHlsZT48L0Rpc3BsYXlUZXh0PjxyZWNvcmQ+PHJlYy1udW1iZXI+MjY8L3JlYy1udW1i
ZXI+PGZvcmVpZ24ta2V5cz48a2V5IGFwcD0iRU4iIGRiLWlkPSIwZDlyMDA5eG12NTllc2VzdGVw
cHN2dm5wOXZwZWFzcnc1MDkiIHRpbWVzdGFtcD0iMTU2Njg4MzM4MiI+MjY8L2tleT48L2ZvcmVp
Z24ta2V5cz48cmVmLXR5cGUgbmFtZT0iSm91cm5hbCBBcnRpY2xlIj4xNzwvcmVmLXR5cGU+PGNv
bnRyaWJ1dG9ycz48YXV0aG9ycz48YXV0aG9yPkhhbm5hbiwgSi4gTS48L2F1dGhvcj48YXV0aG9y
Pk1hcmVuYWgsIEwuPC9hdXRob3I+PGF1dGhvcj5BbGksIEwuPC9hdXRob3I+PGF1dGhvcj5Sb2tl
eWEsIEIuPC9hdXRob3I+PGF1dGhvcj5GbGF0dCwgUC4gUi48L2F1dGhvcj48YXV0aG9yPkFiZGVs
LVdhaGFiLCBZLiBILjwvYXV0aG9yPjwvYXV0aG9ycz48L2NvbnRyaWJ1dG9ycz48YXV0aC1hZGRy
ZXNzPkRpYWJldGVzIFJlc2VhcmNoIEdyb3VwLCBTY2hvb2wgb2YgQmlvbWVkaWNhbCBTY2llbmNl
cywgVW5pdmVyc2l0eSBvZiBVbHN0ZXIsIENvbGVyYWluZSwgTm9ydGhlcm4gSXJlbGFuZCwgVUsu
PC9hdXRoLWFkZHJlc3M+PHRpdGxlcz48dGl0bGU+SW5zdWxpbiBzZWNyZXRvcnkgYWN0aW9ucyBv
ZiBleHRyYWN0cyBvZiBBc3BhcmFndXMgcmFjZW1vc3VzIHJvb3QgaW4gcGVyZnVzZWQgcGFuY3Jl
YXMsIGlzb2xhdGVkIGlzbGV0cyBhbmQgY2xvbmFsIHBhbmNyZWF0aWMgYmV0YS1jZWxsczwvdGl0
bGU+PHNlY29uZGFyeS10aXRsZT5KIEVuZG9jcmlub2w8L3NlY29uZGFyeS10aXRsZT48YWx0LXRp
dGxlPlRoZSBKb3VybmFsIG9mIGVuZG9jcmlub2xvZ3k8L2FsdC10aXRsZT48L3RpdGxlcz48cGVy
aW9kaWNhbD48ZnVsbC10aXRsZT5KIEVuZG9jcmlub2w8L2Z1bGwtdGl0bGU+PGFiYnItMT5UaGUg
Sm91cm5hbCBvZiBlbmRvY3Jpbm9sb2d5PC9hYmJyLTE+PC9wZXJpb2RpY2FsPjxhbHQtcGVyaW9k
aWNhbD48ZnVsbC10aXRsZT5KIEVuZG9jcmlub2w8L2Z1bGwtdGl0bGU+PGFiYnItMT5UaGUgSm91
cm5hbCBvZiBlbmRvY3Jpbm9sb2d5PC9hYmJyLTE+PC9hbHQtcGVyaW9kaWNhbD48cGFnZXM+MTU5
LTY4PC9wYWdlcz48dm9sdW1lPjE5Mjwvdm9sdW1lPjxudW1iZXI+MTwvbnVtYmVyPjxlZGl0aW9u
PjIwMDcvMDEvMTE8L2VkaXRpb24+PGtleXdvcmRzPjxrZXl3b3JkPkFuaW1hbHM8L2tleXdvcmQ+
PGtleXdvcmQ+KkFzcGFyYWd1cyBQbGFudDwva2V5d29yZD48a2V5d29yZD5DYWxjaXVtL21ldGFi
b2xpc208L2tleXdvcmQ+PGtleXdvcmQ+Q2VsbHMsIEN1bHR1cmVkPC9rZXl3b3JkPjxrZXl3b3Jk
PkNsb25lIENlbGxzPC9rZXl3b3JkPjxrZXl3b3JkPkRpYWJldGVzIE1lbGxpdHVzL3RoZXJhcHk8
L2tleXdvcmQ+PGtleXdvcmQ+SW5zdWxpbi8qbWV0YWJvbGlzbTwva2V5d29yZD48a2V5d29yZD5J
bnN1bGluIFNlY3JldGlvbjwva2V5d29yZD48a2V5d29yZD5JbnN1bGluLVNlY3JldGluZyBDZWxs
cy9kcnVnIGVmZmVjdHMvbWV0YWJvbGlzbTwva2V5d29yZD48a2V5d29yZD5JbnRyYWNlbGx1bGFy
IFNwYWNlL21ldGFib2xpc208L2tleXdvcmQ+PGtleXdvcmQ+SXNsZXRzIG9mIExhbmdlcmhhbnMv
ZHJ1ZyBlZmZlY3RzL21ldGFib2xpc208L2tleXdvcmQ+PGtleXdvcmQ+UGFuY3JlYXMvZHJ1ZyBl
ZmZlY3RzLyptZXRhYm9saXNtPC9rZXl3b3JkPjxrZXl3b3JkPlBlcmZ1c2lvbjwva2V5d29yZD48
a2V5d29yZD5QaHl0b3RoZXJhcHk8L2tleXdvcmQ+PGtleXdvcmQ+UGxhbnQgRXh0cmFjdHMvKnBo
YXJtYWNvbG9neTwva2V5d29yZD48a2V5d29yZD4qUGxhbnQgUm9vdHM8L2tleXdvcmQ+PGtleXdv
cmQ+UmF0czwva2V5d29yZD48a2V5d29yZD5SYXRzLCBJbmJyZWQgU3RyYWluczwva2V5d29yZD48
a2V5d29yZD5TdGltdWxhdGlvbiwgQ2hlbWljYWw8L2tleXdvcmQ+PC9rZXl3b3Jkcz48ZGF0ZXM+
PHllYXI+MjAwNzwveWVhcj48cHViLWRhdGVzPjxkYXRlPkphbjwvZGF0ZT48L3B1Yi1kYXRlcz48
L2RhdGVzPjxpc2JuPjAwMjItMDc5NSAoUHJpbnQpJiN4RDswMDIyLTA3OTU8L2lzYm4+PGFjY2Vz
c2lvbi1udW0+MTcyMTA3NTM8L2FjY2Vzc2lvbi1udW0+PHVybHM+PC91cmxzPjxlbGVjdHJvbmlj
LXJlc291cmNlLW51bT4xMC4xNjc3L2pvZS4xLjA3MDg0PC9lbGVjdHJvbmljLXJlc291cmNlLW51
bT48cmVtb3RlLWRhdGFiYXNlLXByb3ZpZGVyPk5MTTwvcmVtb3RlLWRhdGFiYXNlLXByb3ZpZGVy
PjxsYW5ndWFnZT5lbmc8L2xhbmd1YWdlPjwvcmVjb3JkPjwvQ2l0ZT48L0VuZE5vdGU+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3B3057" w:rsidRPr="0056791F">
        <w:fldChar w:fldCharType="separate"/>
      </w:r>
      <w:r w:rsidR="000D083B" w:rsidRPr="0056791F">
        <w:rPr>
          <w:noProof/>
          <w:vertAlign w:val="superscript"/>
        </w:rPr>
        <w:t>(27)</w:t>
      </w:r>
      <w:r w:rsidR="003B3057" w:rsidRPr="0056791F">
        <w:fldChar w:fldCharType="end"/>
      </w:r>
      <w:r w:rsidR="00A2084C" w:rsidRPr="0056791F">
        <w:t>,</w:t>
      </w:r>
      <w:r w:rsidR="002027B5" w:rsidRPr="0056791F">
        <w:t xml:space="preserve"> </w:t>
      </w:r>
      <w:r w:rsidR="00A2084C" w:rsidRPr="0056791F">
        <w:t>which is</w:t>
      </w:r>
      <w:r w:rsidR="00B56F68" w:rsidRPr="0056791F">
        <w:t xml:space="preserve"> further</w:t>
      </w:r>
      <w:r w:rsidR="00A2084C" w:rsidRPr="0056791F">
        <w:t xml:space="preserve"> supported by </w:t>
      </w:r>
      <w:r w:rsidR="00B56F68" w:rsidRPr="0056791F">
        <w:t>observation</w:t>
      </w:r>
      <w:r w:rsidR="00A2084C" w:rsidRPr="0056791F">
        <w:t xml:space="preserve"> of </w:t>
      </w:r>
      <w:r w:rsidR="000951D5" w:rsidRPr="0056791F">
        <w:t>increment</w:t>
      </w:r>
      <w:r w:rsidR="00B56F68" w:rsidRPr="0056791F">
        <w:t xml:space="preserve">al increases in </w:t>
      </w:r>
      <w:r w:rsidR="002027B5" w:rsidRPr="0056791F">
        <w:t xml:space="preserve">serum and pancreatic insulin </w:t>
      </w:r>
      <w:r w:rsidR="003B6107" w:rsidRPr="0056791F">
        <w:t>after</w:t>
      </w:r>
      <w:r w:rsidR="002027B5" w:rsidRPr="0056791F">
        <w:t xml:space="preserve"> 28 d</w:t>
      </w:r>
      <w:r w:rsidR="000951D5" w:rsidRPr="0056791F">
        <w:t>ays</w:t>
      </w:r>
      <w:r w:rsidR="002027B5" w:rsidRPr="0056791F">
        <w:t xml:space="preserve"> </w:t>
      </w:r>
      <w:r w:rsidR="00FE34E4" w:rsidRPr="0056791F">
        <w:t xml:space="preserve">of </w:t>
      </w:r>
      <w:r w:rsidR="002027B5" w:rsidRPr="0056791F">
        <w:t xml:space="preserve">chronic </w:t>
      </w:r>
      <w:r w:rsidR="003B6107" w:rsidRPr="0056791F">
        <w:t>treatment</w:t>
      </w:r>
      <w:r w:rsidR="002027B5" w:rsidRPr="0056791F">
        <w:t xml:space="preserve">. </w:t>
      </w:r>
    </w:p>
    <w:p w14:paraId="064342B2" w14:textId="77777777" w:rsidR="00FB7130" w:rsidRPr="0056791F" w:rsidRDefault="00FB7130" w:rsidP="008F4152">
      <w:pPr>
        <w:spacing w:line="360" w:lineRule="auto"/>
        <w:jc w:val="both"/>
      </w:pPr>
    </w:p>
    <w:p w14:paraId="3B492E3C" w14:textId="44BE399C" w:rsidR="00C55252" w:rsidRPr="0056791F" w:rsidRDefault="005D6B91" w:rsidP="008F4152">
      <w:pPr>
        <w:spacing w:line="360" w:lineRule="auto"/>
        <w:jc w:val="both"/>
        <w:rPr>
          <w:vertAlign w:val="subscript"/>
        </w:rPr>
      </w:pPr>
      <w:r w:rsidRPr="0056791F">
        <w:t>B</w:t>
      </w:r>
      <w:r w:rsidR="00E709F3" w:rsidRPr="0056791F">
        <w:t xml:space="preserve">oth </w:t>
      </w:r>
      <w:r w:rsidR="00F92B85" w:rsidRPr="0056791F">
        <w:t xml:space="preserve">the </w:t>
      </w:r>
      <w:r w:rsidR="00E709F3" w:rsidRPr="0056791F">
        <w:t>ethanol</w:t>
      </w:r>
      <w:r w:rsidR="00AB470F" w:rsidRPr="0056791F">
        <w:t xml:space="preserve"> extract</w:t>
      </w:r>
      <w:r w:rsidR="00E709F3" w:rsidRPr="0056791F">
        <w:t xml:space="preserve"> and butanol fraction </w:t>
      </w:r>
      <w:r w:rsidR="00AB470F" w:rsidRPr="0056791F">
        <w:t>dose-</w:t>
      </w:r>
      <w:r w:rsidR="00236904" w:rsidRPr="0056791F">
        <w:t>dependent</w:t>
      </w:r>
      <w:r w:rsidR="004E0823" w:rsidRPr="0056791F">
        <w:t>ly</w:t>
      </w:r>
      <w:r w:rsidR="00236904" w:rsidRPr="0056791F">
        <w:t xml:space="preserve"> </w:t>
      </w:r>
      <w:r w:rsidR="00957CD7" w:rsidRPr="0056791F">
        <w:t xml:space="preserve">enhanced </w:t>
      </w:r>
      <w:r w:rsidR="00C55252" w:rsidRPr="0056791F">
        <w:t>insulin</w:t>
      </w:r>
      <w:r w:rsidR="001F6D93" w:rsidRPr="0056791F">
        <w:t xml:space="preserve"> </w:t>
      </w:r>
      <w:r w:rsidR="00C55252" w:rsidRPr="0056791F">
        <w:t xml:space="preserve">release </w:t>
      </w:r>
      <w:r w:rsidR="004E0823" w:rsidRPr="0056791F">
        <w:t>from</w:t>
      </w:r>
      <w:r w:rsidR="00C55252" w:rsidRPr="0056791F">
        <w:t xml:space="preserve"> isolate</w:t>
      </w:r>
      <w:r w:rsidR="00957CD7" w:rsidRPr="0056791F">
        <w:t xml:space="preserve">d islets </w:t>
      </w:r>
      <w:r w:rsidR="00C55252" w:rsidRPr="0056791F">
        <w:t>and clonal BRIN-BD11</w:t>
      </w:r>
      <w:r w:rsidR="00887169" w:rsidRPr="0056791F">
        <w:t xml:space="preserve"> cells</w:t>
      </w:r>
      <w:r w:rsidR="00957CD7" w:rsidRPr="0056791F">
        <w:t xml:space="preserve">. The </w:t>
      </w:r>
      <w:r w:rsidR="003E4EDD" w:rsidRPr="0056791F">
        <w:t xml:space="preserve">butanol fraction </w:t>
      </w:r>
      <w:r w:rsidR="00957CD7" w:rsidRPr="0056791F">
        <w:t xml:space="preserve">was more insulinotropic </w:t>
      </w:r>
      <w:r w:rsidR="003E4EDD" w:rsidRPr="0056791F">
        <w:t>than</w:t>
      </w:r>
      <w:r w:rsidR="007850F1" w:rsidRPr="0056791F">
        <w:t xml:space="preserve"> </w:t>
      </w:r>
      <w:r w:rsidR="004E0823" w:rsidRPr="0056791F">
        <w:t xml:space="preserve">the </w:t>
      </w:r>
      <w:r w:rsidR="00957CD7" w:rsidRPr="0056791F">
        <w:t>ethanol</w:t>
      </w:r>
      <w:r w:rsidR="007850F1" w:rsidRPr="0056791F">
        <w:t xml:space="preserve"> extract</w:t>
      </w:r>
      <w:r w:rsidR="00C55252" w:rsidRPr="0056791F">
        <w:t>.</w:t>
      </w:r>
      <w:r w:rsidR="009D654A" w:rsidRPr="0056791F">
        <w:t xml:space="preserve"> </w:t>
      </w:r>
      <w:r w:rsidR="00957CD7" w:rsidRPr="0056791F">
        <w:t>Likewise,</w:t>
      </w:r>
      <w:r w:rsidR="00BE46F8" w:rsidRPr="0056791F">
        <w:t xml:space="preserve"> </w:t>
      </w:r>
      <w:r w:rsidR="004E0823" w:rsidRPr="0056791F">
        <w:t>the</w:t>
      </w:r>
      <w:r w:rsidR="00BE46F8" w:rsidRPr="0056791F">
        <w:t xml:space="preserve"> butanol fraction </w:t>
      </w:r>
      <w:r w:rsidR="004E0823" w:rsidRPr="0056791F">
        <w:t>exerted substantial</w:t>
      </w:r>
      <w:r w:rsidR="00BE46F8" w:rsidRPr="0056791F">
        <w:t xml:space="preserve"> </w:t>
      </w:r>
      <w:r w:rsidR="004E0823" w:rsidRPr="0056791F">
        <w:t>insulin release from</w:t>
      </w:r>
      <w:r w:rsidR="00BE46F8" w:rsidRPr="0056791F">
        <w:t xml:space="preserve"> perfused</w:t>
      </w:r>
      <w:r w:rsidR="00957CD7" w:rsidRPr="0056791F">
        <w:t xml:space="preserve"> rat</w:t>
      </w:r>
      <w:r w:rsidR="00BE46F8" w:rsidRPr="0056791F">
        <w:t xml:space="preserve"> pancreas.</w:t>
      </w:r>
      <w:r w:rsidR="00127B6D" w:rsidRPr="0056791F">
        <w:t xml:space="preserve"> </w:t>
      </w:r>
      <w:r w:rsidR="00893707" w:rsidRPr="0056791F">
        <w:t>N</w:t>
      </w:r>
      <w:r w:rsidR="00C55252" w:rsidRPr="0056791F">
        <w:t xml:space="preserve">on-toxic concentrations of </w:t>
      </w:r>
      <w:r w:rsidR="009D654A" w:rsidRPr="0056791F">
        <w:rPr>
          <w:i/>
        </w:rPr>
        <w:t>S. platensis</w:t>
      </w:r>
      <w:r w:rsidR="00893707" w:rsidRPr="0056791F">
        <w:t xml:space="preserve"> were </w:t>
      </w:r>
      <w:r w:rsidR="00C55252" w:rsidRPr="0056791F">
        <w:t xml:space="preserve">used </w:t>
      </w:r>
      <w:r w:rsidR="009D654A" w:rsidRPr="0056791F">
        <w:t xml:space="preserve">to </w:t>
      </w:r>
      <w:r w:rsidR="00127B6D" w:rsidRPr="0056791F">
        <w:t>examine</w:t>
      </w:r>
      <w:r w:rsidR="009D654A" w:rsidRPr="0056791F">
        <w:t xml:space="preserve"> </w:t>
      </w:r>
      <w:r w:rsidR="00C55252" w:rsidRPr="0056791F">
        <w:t>mechanisms underlying stimulation of insulin secretion</w:t>
      </w:r>
      <w:r w:rsidR="00704B65" w:rsidRPr="0056791F">
        <w:t xml:space="preserve"> in the </w:t>
      </w:r>
      <w:r w:rsidR="00D24C3D" w:rsidRPr="0056791F">
        <w:t xml:space="preserve">absence </w:t>
      </w:r>
      <w:r w:rsidR="00704B65" w:rsidRPr="0056791F">
        <w:t>and presence of known modulators</w:t>
      </w:r>
      <w:r w:rsidR="00E96FA4" w:rsidRPr="0056791F">
        <w:t xml:space="preserve"> of β-cell function</w:t>
      </w:r>
      <w:r w:rsidR="00C55252" w:rsidRPr="0056791F">
        <w:t xml:space="preserve">. </w:t>
      </w:r>
      <w:r w:rsidR="005B2DE6" w:rsidRPr="0056791F">
        <w:t xml:space="preserve"> </w:t>
      </w:r>
      <w:r w:rsidR="000A04FA" w:rsidRPr="0056791F">
        <w:t>S</w:t>
      </w:r>
      <w:r w:rsidR="00C55252" w:rsidRPr="0056791F">
        <w:t>ul</w:t>
      </w:r>
      <w:r w:rsidR="000A04FA" w:rsidRPr="0056791F">
        <w:t>f</w:t>
      </w:r>
      <w:r w:rsidR="00C55252" w:rsidRPr="0056791F">
        <w:t xml:space="preserve">onylureas </w:t>
      </w:r>
      <w:r w:rsidR="000A04FA" w:rsidRPr="0056791F">
        <w:t xml:space="preserve">are </w:t>
      </w:r>
      <w:r w:rsidR="00C55252" w:rsidRPr="0056791F">
        <w:t>known to act by closing K</w:t>
      </w:r>
      <w:r w:rsidR="00C55252" w:rsidRPr="0056791F">
        <w:rPr>
          <w:vertAlign w:val="subscript"/>
        </w:rPr>
        <w:t>ATP</w:t>
      </w:r>
      <w:r w:rsidR="00C55252" w:rsidRPr="0056791F">
        <w:t xml:space="preserve"> channels, depolarizing the plasma membrane</w:t>
      </w:r>
      <w:r w:rsidR="00E96FA4" w:rsidRPr="0056791F">
        <w:t>, as induced by 30 mM KCl,</w:t>
      </w:r>
      <w:r w:rsidR="00C55252" w:rsidRPr="0056791F">
        <w:t xml:space="preserve"> and stimulating Ca</w:t>
      </w:r>
      <w:r w:rsidR="00C55252" w:rsidRPr="0056791F">
        <w:rPr>
          <w:vertAlign w:val="superscript"/>
        </w:rPr>
        <w:t>2+</w:t>
      </w:r>
      <w:r w:rsidR="00C55252" w:rsidRPr="0056791F">
        <w:t xml:space="preserve"> entry by activation of voltage-dependent calcium channels </w:t>
      </w:r>
      <w:r w:rsidR="003B3057" w:rsidRPr="0056791F">
        <w:fldChar w:fldCharType="begin">
          <w:fldData xml:space="preserve">PEVuZE5vdGU+PENpdGU+PEF1dGhvcj5IYW5uYW48L0F1dGhvcj48WWVhcj4yMDA2PC9ZZWFyPjxS
ZWNOdW0+MzU8L1JlY051bT48RGlzcGxheVRleHQ+PHN0eWxlIGZhY2U9InN1cGVyc2NyaXB0Ij4o
MjYsMzgpPC9zdHlsZT48L0Rpc3BsYXlUZXh0PjxyZWNvcmQ+PHJlYy1udW1iZXI+MzU8L3JlYy1u
dW1iZXI+PGZvcmVpZ24ta2V5cz48a2V5IGFwcD0iRU4iIGRiLWlkPSIwZDlyMDA5eG12NTllc2Vz
dGVwcHN2dm5wOXZwZWFzcnc1MDkiIHRpbWVzdGFtcD0iMTU2Njg4MzM4MyI+MzU8L2tleT48L2Zv
cmVpZ24ta2V5cz48cmVmLXR5cGUgbmFtZT0iSm91cm5hbCBBcnRpY2xlIj4xNzwvcmVmLXR5cGU+
PGNvbnRyaWJ1dG9ycz48YXV0aG9ycz48YXV0aG9yPkhhbm5hbiwgSi4gTS48L2F1dGhvcj48YXV0
aG9yPk1hcmVuYWgsIEwuPC9hdXRob3I+PGF1dGhvcj5BbGksIEwuPC9hdXRob3I+PGF1dGhvcj5S
b2tleWEsIEIuPC9hdXRob3I+PGF1dGhvcj5GbGF0dCwgUC4gUi48L2F1dGhvcj48YXV0aG9yPkFi
ZGVsLVdhaGFiLCBZLiBILjwvYXV0aG9yPjwvYXV0aG9ycz48L2NvbnRyaWJ1dG9ycz48YXV0aC1h
ZGRyZXNzPkRpYWJldGVzIFJlc2VhcmNoIEdyb3VwLCBTY2hvb2wgb2YgQmlvbWVkaWNhbCBTY2ll
bmNlcywgVW5pdmVyc2l0eSBvZiBVbHN0ZXIsIENvbGVyYWluZSwgTm9ydGhlcm4gSXJlbGFuZCBC
VDUyIDFTQSwgVUsuPC9hdXRoLWFkZHJlc3M+PHRpdGxlcz48dGl0bGU+T2NpbXVtIHNhbmN0dW0g
bGVhZiBleHRyYWN0cyBzdGltdWxhdGUgaW5zdWxpbiBzZWNyZXRpb24gZnJvbSBwZXJmdXNlZCBw
YW5jcmVhcywgaXNvbGF0ZWQgaXNsZXRzIGFuZCBjbG9uYWwgcGFuY3JlYXRpYyBiZXRhLWNlbGxz
PC90aXRsZT48c2Vjb25kYXJ5LXRpdGxlPkogRW5kb2NyaW5vbDwvc2Vjb25kYXJ5LXRpdGxlPjxh
bHQtdGl0bGU+VGhlIEpvdXJuYWwgb2YgZW5kb2NyaW5vbG9neTwvYWx0LXRpdGxlPjwvdGl0bGVz
PjxwZXJpb2RpY2FsPjxmdWxsLXRpdGxlPkogRW5kb2NyaW5vbDwvZnVsbC10aXRsZT48YWJici0x
PlRoZSBKb3VybmFsIG9mIGVuZG9jcmlub2xvZ3k8L2FiYnItMT48L3BlcmlvZGljYWw+PGFsdC1w
ZXJpb2RpY2FsPjxmdWxsLXRpdGxlPkogRW5kb2NyaW5vbDwvZnVsbC10aXRsZT48YWJici0xPlRo
ZSBKb3VybmFsIG9mIGVuZG9jcmlub2xvZ3k8L2FiYnItMT48L2FsdC1wZXJpb2RpY2FsPjxwYWdl
cz4xMjctMzY8L3BhZ2VzPjx2b2x1bWU+MTg5PC92b2x1bWU+PG51bWJlcj4xPC9udW1iZXI+PGVk
aXRpb24+MjAwNi8wNC8xNTwvZWRpdGlvbj48a2V5d29yZHM+PGtleXdvcmQ+MS1NZXRoeWwtMy1p
c29idXR5bHhhbnRoaW5lL21ldGFib2xpc208L2tleXdvcmQ+PGtleXdvcmQ+QWNldGF0ZXMvbWV0
YWJvbGlzbTwva2V5d29yZD48a2V5d29yZD5BbmltYWxzPC9rZXl3b3JkPjxrZXl3b3JkPkJ1dGFu
b2xzL21ldGFib2xpc208L2tleXdvcmQ+PGtleXdvcmQ+Q2VsbCBMaW5lPC9rZXl3b3JkPjxrZXl3
b3JkPkRpYXpveGlkZS9tZXRhYm9saXNtPC9rZXl3b3JkPjxrZXl3b3JkPkV0aGFub2wvbWV0YWJv
bGlzbTwva2V5d29yZD48a2V5d29yZD5HbHVjb3NlL21ldGFib2xpc208L2tleXdvcmQ+PGtleXdv
cmQ+SW5zdWxpbi8qbWV0YWJvbGlzbTwva2V5d29yZD48a2V5d29yZD5JbnN1bGluIFNlY3JldGlv
bjwva2V5d29yZD48a2V5d29yZD5JbnN1bGluLVNlY3JldGluZyBDZWxscy9tZXRhYm9saXNtPC9r
ZXl3b3JkPjxrZXl3b3JkPklzbGV0cyBvZiBMYW5nZXJoYW5zL21ldGFib2xpc208L2tleXdvcmQ+
PGtleXdvcmQ+T2NpbXVtLyptZXRhYm9saXNtPC9rZXl3b3JkPjxrZXl3b3JkPlBhbmNyZWFzLypt
ZXRhYm9saXNtPC9rZXl3b3JkPjxrZXl3b3JkPlBlcmZ1c2lvbjwva2V5d29yZD48a2V5d29yZD5Q
bGFudCBFeHRyYWN0cy8qbWV0YWJvbGlzbTwva2V5d29yZD48a2V5d29yZD5QbGFudCBMZWF2ZXMv
Km1ldGFib2xpc208L2tleXdvcmQ+PGtleXdvcmQ+UG90YXNzaXVtIENobG9yaWRlL21ldGFib2xp
c208L2tleXdvcmQ+PGtleXdvcmQ+UmF0czwva2V5d29yZD48a2V5d29yZD5SYXRzLCBMb25nLUV2
YW5zPC9rZXl3b3JkPjxrZXl3b3JkPlRpc3N1ZSBDdWx0dXJlIFRlY2huaXF1ZXMvbWV0aG9kczwv
a2V5d29yZD48a2V5d29yZD5Ub2xidXRhbWlkZS9tZXRhYm9saXNtPC9rZXl3b3JkPjxrZXl3b3Jk
PlZlcmFwYW1pbC9tZXRhYm9saXNtPC9rZXl3b3JkPjwva2V5d29yZHM+PGRhdGVzPjx5ZWFyPjIw
MDY8L3llYXI+PHB1Yi1kYXRlcz48ZGF0ZT5BcHI8L2RhdGU+PC9wdWItZGF0ZXM+PC9kYXRlcz48
aXNibj4wMDIyLTA3OTUgKFByaW50KSYjeEQ7MDAyMi0wNzk1PC9pc2JuPjxhY2Nlc3Npb24tbnVt
PjE2NjE0Mzg3PC9hY2Nlc3Npb24tbnVtPjx1cmxzPjwvdXJscz48ZWxlY3Ryb25pYy1yZXNvdXJj
ZS1udW0+MTAuMTY3Ny9qb2UuMS4wNjYxNTwvZWxlY3Ryb25pYy1yZXNvdXJjZS1udW0+PHJlbW90
ZS1kYXRhYmFzZS1wcm92aWRlcj5OTE08L3JlbW90ZS1kYXRhYmFzZS1wcm92aWRlcj48bGFuZ3Vh
Z2U+ZW5nPC9sYW5ndWFnZT48L3JlY29yZD48L0NpdGU+PENpdGU+PEF1dGhvcj5Cb3lkPC9BdXRo
b3I+PFllYXI+MTk4ODwvWWVhcj48UmVjTnVtPjM2PC9SZWNOdW0+PHJlY29yZD48cmVjLW51bWJl
cj4zNjwvcmVjLW51bWJlcj48Zm9yZWlnbi1rZXlzPjxrZXkgYXBwPSJFTiIgZGItaWQ9IjBkOXIw
MDl4bXY1OWVzZXN0ZXBwc3Z2bnA5dnBlYXNydzUwOSIgdGltZXN0YW1wPSIxNTY2ODgzMzgzIj4z
Njwva2V5PjwvZm9yZWlnbi1rZXlzPjxyZWYtdHlwZSBuYW1lPSJKb3VybmFsIEFydGljbGUiPjE3
PC9yZWYtdHlwZT48Y29udHJpYnV0b3JzPjxhdXRob3JzPjxhdXRob3I+Qm95ZCwgQS4gRS4sIDNy
ZDwvYXV0aG9yPjwvYXV0aG9ycz48L2NvbnRyaWJ1dG9ycz48YXV0aC1hZGRyZXNzPkRlcGFydG1l
bnQgb2YgTWVkaWNpbmUsIEJheWxvciBDb2xsZWdlIG9mIE1lZGljaW5lLCBIb3VzdG9uLCBUWCA3
NzAzMC48L2F1dGgtYWRkcmVzcz48dGl0bGVzPjx0aXRsZT5TdWxmb255bHVyZWEgcmVjZXB0b3Jz
LCBpb24gY2hhbm5lbHMsIGFuZCBmcnVpdCBmbGllczwvdGl0bGU+PHNlY29uZGFyeS10aXRsZT5E
aWFiZXRlczwvc2Vjb25kYXJ5LXRpdGxlPjxhbHQtdGl0bGU+RGlhYmV0ZXM8L2FsdC10aXRsZT48
L3RpdGxlcz48cGVyaW9kaWNhbD48ZnVsbC10aXRsZT5EaWFiZXRlczwvZnVsbC10aXRsZT48YWJi
ci0xPkRpYWJldGVzPC9hYmJyLTE+PC9wZXJpb2RpY2FsPjxhbHQtcGVyaW9kaWNhbD48ZnVsbC10
aXRsZT5EaWFiZXRlczwvZnVsbC10aXRsZT48YWJici0xPkRpYWJldGVzPC9hYmJyLTE+PC9hbHQt
cGVyaW9kaWNhbD48cGFnZXM+ODQ3LTUwPC9wYWdlcz48dm9sdW1lPjM3PC92b2x1bWU+PG51bWJl
cj43PC9udW1iZXI+PGVkaXRpb24+MTk4OC8wNy8wMTwvZWRpdGlvbj48a2V5d29yZHM+PGtleXdv
cmQ+KkFUUC1CaW5kaW5nIENhc3NldHRlIFRyYW5zcG9ydGVyczwva2V5d29yZD48a2V5d29yZD5B
ZGVub3NpbmUgVHJpcGhvc3BoYXRlL3BoYXJtYWNvbG9neTwva2V5d29yZD48a2V5d29yZD5Bbmlt
YWxzPC9rZXl3b3JkPjxrZXl3b3JkPkNhbGNpdW0vbWV0YWJvbGlzbTwva2V5d29yZD48a2V5d29y
ZD5DZWxsIExpbmUsIFRyYW5zZm9ybWVkPC9rZXl3b3JkPjxrZXl3b3JkPkluc3VsaW4vbWV0YWJv
bGlzbTwva2V5d29yZD48a2V5d29yZD5JbnN1bGluIFNlY3JldGlvbjwva2V5d29yZD48a2V5d29y
ZD5Jb24gQ2hhbm5lbHMvZHJ1ZyBlZmZlY3RzLyptZXRhYm9saXNtPC9rZXl3b3JkPjxrZXl3b3Jk
PklzbGV0cyBvZiBMYW5nZXJoYW5zL2RydWcgZWZmZWN0cy8qbWV0YWJvbGlzbTwva2V5d29yZD48
a2V5d29yZD5Qb3Rhc3NpdW0vbWV0YWJvbGlzbTwva2V5d29yZD48a2V5d29yZD4qUG90YXNzaXVt
IENoYW5uZWxzPC9rZXl3b3JkPjxrZXl3b3JkPipQb3Rhc3NpdW0gQ2hhbm5lbHMsIElud2FyZGx5
IFJlY3RpZnlpbmc8L2tleXdvcmQ+PGtleXdvcmQ+UmVjZXB0b3JzLCBEcnVnLyptZXRhYm9saXNt
PC9rZXl3b3JkPjxrZXl3b3JkPlN1bGZvbnlsdXJlYSBDb21wb3VuZHMvbWV0YWJvbGlzbS9waGFy
bWFjb2xvZ3k8L2tleXdvcmQ+PGtleXdvcmQ+U3VsZm9ueWx1cmVhIFJlY2VwdG9yczwva2V5d29y
ZD48a2V5d29yZD5UdW1vciBDZWxscywgQ3VsdHVyZWQ8L2tleXdvcmQ+PC9rZXl3b3Jkcz48ZGF0
ZXM+PHllYXI+MTk4ODwveWVhcj48cHViLWRhdGVzPjxkYXRlPkp1bDwvZGF0ZT48L3B1Yi1kYXRl
cz48L2RhdGVzPjxpc2JuPjAwMTItMTc5NyAoUHJpbnQpJiN4RDswMDEyLTE3OTc8L2lzYm4+PGFj
Y2Vzc2lvbi1udW0+MjQ1NDg1ODwvYWNjZXNzaW9uLW51bT48dXJscz48L3VybHM+PHJlbW90ZS1k
YXRhYmFzZS1wcm92aWRlcj5OTE08L3JlbW90ZS1kYXRhYmFzZS1wcm92aWRlcj48bGFuZ3VhZ2U+
ZW5nPC9sYW5ndWFnZT48L3JlY29yZD48L0NpdGU+PC9FbmROb3RlPgB=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PEVuZE5vdGU+PENpdGU+PEF1dGhvcj5IYW5uYW48L0F1dGhvcj48WWVhcj4yMDA2PC9ZZWFyPjxS
ZWNOdW0+MzU8L1JlY051bT48RGlzcGxheVRleHQ+PHN0eWxlIGZhY2U9InN1cGVyc2NyaXB0Ij4o
MjYsMzgpPC9zdHlsZT48L0Rpc3BsYXlUZXh0PjxyZWNvcmQ+PHJlYy1udW1iZXI+MzU8L3JlYy1u
dW1iZXI+PGZvcmVpZ24ta2V5cz48a2V5IGFwcD0iRU4iIGRiLWlkPSIwZDlyMDA5eG12NTllc2Vz
dGVwcHN2dm5wOXZwZWFzcnc1MDkiIHRpbWVzdGFtcD0iMTU2Njg4MzM4MyI+MzU8L2tleT48L2Zv
cmVpZ24ta2V5cz48cmVmLXR5cGUgbmFtZT0iSm91cm5hbCBBcnRpY2xlIj4xNzwvcmVmLXR5cGU+
PGNvbnRyaWJ1dG9ycz48YXV0aG9ycz48YXV0aG9yPkhhbm5hbiwgSi4gTS48L2F1dGhvcj48YXV0
aG9yPk1hcmVuYWgsIEwuPC9hdXRob3I+PGF1dGhvcj5BbGksIEwuPC9hdXRob3I+PGF1dGhvcj5S
b2tleWEsIEIuPC9hdXRob3I+PGF1dGhvcj5GbGF0dCwgUC4gUi48L2F1dGhvcj48YXV0aG9yPkFi
ZGVsLVdhaGFiLCBZLiBILjwvYXV0aG9yPjwvYXV0aG9ycz48L2NvbnRyaWJ1dG9ycz48YXV0aC1h
ZGRyZXNzPkRpYWJldGVzIFJlc2VhcmNoIEdyb3VwLCBTY2hvb2wgb2YgQmlvbWVkaWNhbCBTY2ll
bmNlcywgVW5pdmVyc2l0eSBvZiBVbHN0ZXIsIENvbGVyYWluZSwgTm9ydGhlcm4gSXJlbGFuZCBC
VDUyIDFTQSwgVUsuPC9hdXRoLWFkZHJlc3M+PHRpdGxlcz48dGl0bGU+T2NpbXVtIHNhbmN0dW0g
bGVhZiBleHRyYWN0cyBzdGltdWxhdGUgaW5zdWxpbiBzZWNyZXRpb24gZnJvbSBwZXJmdXNlZCBw
YW5jcmVhcywgaXNvbGF0ZWQgaXNsZXRzIGFuZCBjbG9uYWwgcGFuY3JlYXRpYyBiZXRhLWNlbGxz
PC90aXRsZT48c2Vjb25kYXJ5LXRpdGxlPkogRW5kb2NyaW5vbDwvc2Vjb25kYXJ5LXRpdGxlPjxh
bHQtdGl0bGU+VGhlIEpvdXJuYWwgb2YgZW5kb2NyaW5vbG9neTwvYWx0LXRpdGxlPjwvdGl0bGVz
PjxwZXJpb2RpY2FsPjxmdWxsLXRpdGxlPkogRW5kb2NyaW5vbDwvZnVsbC10aXRsZT48YWJici0x
PlRoZSBKb3VybmFsIG9mIGVuZG9jcmlub2xvZ3k8L2FiYnItMT48L3BlcmlvZGljYWw+PGFsdC1w
ZXJpb2RpY2FsPjxmdWxsLXRpdGxlPkogRW5kb2NyaW5vbDwvZnVsbC10aXRsZT48YWJici0xPlRo
ZSBKb3VybmFsIG9mIGVuZG9jcmlub2xvZ3k8L2FiYnItMT48L2FsdC1wZXJpb2RpY2FsPjxwYWdl
cz4xMjctMzY8L3BhZ2VzPjx2b2x1bWU+MTg5PC92b2x1bWU+PG51bWJlcj4xPC9udW1iZXI+PGVk
aXRpb24+MjAwNi8wNC8xNTwvZWRpdGlvbj48a2V5d29yZHM+PGtleXdvcmQ+MS1NZXRoeWwtMy1p
c29idXR5bHhhbnRoaW5lL21ldGFib2xpc208L2tleXdvcmQ+PGtleXdvcmQ+QWNldGF0ZXMvbWV0
YWJvbGlzbTwva2V5d29yZD48a2V5d29yZD5BbmltYWxzPC9rZXl3b3JkPjxrZXl3b3JkPkJ1dGFu
b2xzL21ldGFib2xpc208L2tleXdvcmQ+PGtleXdvcmQ+Q2VsbCBMaW5lPC9rZXl3b3JkPjxrZXl3
b3JkPkRpYXpveGlkZS9tZXRhYm9saXNtPC9rZXl3b3JkPjxrZXl3b3JkPkV0aGFub2wvbWV0YWJv
bGlzbTwva2V5d29yZD48a2V5d29yZD5HbHVjb3NlL21ldGFib2xpc208L2tleXdvcmQ+PGtleXdv
cmQ+SW5zdWxpbi8qbWV0YWJvbGlzbTwva2V5d29yZD48a2V5d29yZD5JbnN1bGluIFNlY3JldGlv
bjwva2V5d29yZD48a2V5d29yZD5JbnN1bGluLVNlY3JldGluZyBDZWxscy9tZXRhYm9saXNtPC9r
ZXl3b3JkPjxrZXl3b3JkPklzbGV0cyBvZiBMYW5nZXJoYW5zL21ldGFib2xpc208L2tleXdvcmQ+
PGtleXdvcmQ+T2NpbXVtLyptZXRhYm9saXNtPC9rZXl3b3JkPjxrZXl3b3JkPlBhbmNyZWFzLypt
ZXRhYm9saXNtPC9rZXl3b3JkPjxrZXl3b3JkPlBlcmZ1c2lvbjwva2V5d29yZD48a2V5d29yZD5Q
bGFudCBFeHRyYWN0cy8qbWV0YWJvbGlzbTwva2V5d29yZD48a2V5d29yZD5QbGFudCBMZWF2ZXMv
Km1ldGFib2xpc208L2tleXdvcmQ+PGtleXdvcmQ+UG90YXNzaXVtIENobG9yaWRlL21ldGFib2xp
c208L2tleXdvcmQ+PGtleXdvcmQ+UmF0czwva2V5d29yZD48a2V5d29yZD5SYXRzLCBMb25nLUV2
YW5zPC9rZXl3b3JkPjxrZXl3b3JkPlRpc3N1ZSBDdWx0dXJlIFRlY2huaXF1ZXMvbWV0aG9kczwv
a2V5d29yZD48a2V5d29yZD5Ub2xidXRhbWlkZS9tZXRhYm9saXNtPC9rZXl3b3JkPjxrZXl3b3Jk
PlZlcmFwYW1pbC9tZXRhYm9saXNtPC9rZXl3b3JkPjwva2V5d29yZHM+PGRhdGVzPjx5ZWFyPjIw
MDY8L3llYXI+PHB1Yi1kYXRlcz48ZGF0ZT5BcHI8L2RhdGU+PC9wdWItZGF0ZXM+PC9kYXRlcz48
aXNibj4wMDIyLTA3OTUgKFByaW50KSYjeEQ7MDAyMi0wNzk1PC9pc2JuPjxhY2Nlc3Npb24tbnVt
PjE2NjE0Mzg3PC9hY2Nlc3Npb24tbnVtPjx1cmxzPjwvdXJscz48ZWxlY3Ryb25pYy1yZXNvdXJj
ZS1udW0+MTAuMTY3Ny9qb2UuMS4wNjYxNTwvZWxlY3Ryb25pYy1yZXNvdXJjZS1udW0+PHJlbW90
ZS1kYXRhYmFzZS1wcm92aWRlcj5OTE08L3JlbW90ZS1kYXRhYmFzZS1wcm92aWRlcj48bGFuZ3Vh
Z2U+ZW5nPC9sYW5ndWFnZT48L3JlY29yZD48L0NpdGU+PENpdGU+PEF1dGhvcj5Cb3lkPC9BdXRo
b3I+PFllYXI+MTk4ODwvWWVhcj48UmVjTnVtPjM2PC9SZWNOdW0+PHJlY29yZD48cmVjLW51bWJl
cj4zNjwvcmVjLW51bWJlcj48Zm9yZWlnbi1rZXlzPjxrZXkgYXBwPSJFTiIgZGItaWQ9IjBkOXIw
MDl4bXY1OWVzZXN0ZXBwc3Z2bnA5dnBlYXNydzUwOSIgdGltZXN0YW1wPSIxNTY2ODgzMzgzIj4z
Njwva2V5PjwvZm9yZWlnbi1rZXlzPjxyZWYtdHlwZSBuYW1lPSJKb3VybmFsIEFydGljbGUiPjE3
PC9yZWYtdHlwZT48Y29udHJpYnV0b3JzPjxhdXRob3JzPjxhdXRob3I+Qm95ZCwgQS4gRS4sIDNy
ZDwvYXV0aG9yPjwvYXV0aG9ycz48L2NvbnRyaWJ1dG9ycz48YXV0aC1hZGRyZXNzPkRlcGFydG1l
bnQgb2YgTWVkaWNpbmUsIEJheWxvciBDb2xsZWdlIG9mIE1lZGljaW5lLCBIb3VzdG9uLCBUWCA3
NzAzMC48L2F1dGgtYWRkcmVzcz48dGl0bGVzPjx0aXRsZT5TdWxmb255bHVyZWEgcmVjZXB0b3Jz
LCBpb24gY2hhbm5lbHMsIGFuZCBmcnVpdCBmbGllczwvdGl0bGU+PHNlY29uZGFyeS10aXRsZT5E
aWFiZXRlczwvc2Vjb25kYXJ5LXRpdGxlPjxhbHQtdGl0bGU+RGlhYmV0ZXM8L2FsdC10aXRsZT48
L3RpdGxlcz48cGVyaW9kaWNhbD48ZnVsbC10aXRsZT5EaWFiZXRlczwvZnVsbC10aXRsZT48YWJi
ci0xPkRpYWJldGVzPC9hYmJyLTE+PC9wZXJpb2RpY2FsPjxhbHQtcGVyaW9kaWNhbD48ZnVsbC10
aXRsZT5EaWFiZXRlczwvZnVsbC10aXRsZT48YWJici0xPkRpYWJldGVzPC9hYmJyLTE+PC9hbHQt
cGVyaW9kaWNhbD48cGFnZXM+ODQ3LTUwPC9wYWdlcz48dm9sdW1lPjM3PC92b2x1bWU+PG51bWJl
cj43PC9udW1iZXI+PGVkaXRpb24+MTk4OC8wNy8wMTwvZWRpdGlvbj48a2V5d29yZHM+PGtleXdv
cmQ+KkFUUC1CaW5kaW5nIENhc3NldHRlIFRyYW5zcG9ydGVyczwva2V5d29yZD48a2V5d29yZD5B
ZGVub3NpbmUgVHJpcGhvc3BoYXRlL3BoYXJtYWNvbG9neTwva2V5d29yZD48a2V5d29yZD5Bbmlt
YWxzPC9rZXl3b3JkPjxrZXl3b3JkPkNhbGNpdW0vbWV0YWJvbGlzbTwva2V5d29yZD48a2V5d29y
ZD5DZWxsIExpbmUsIFRyYW5zZm9ybWVkPC9rZXl3b3JkPjxrZXl3b3JkPkluc3VsaW4vbWV0YWJv
bGlzbTwva2V5d29yZD48a2V5d29yZD5JbnN1bGluIFNlY3JldGlvbjwva2V5d29yZD48a2V5d29y
ZD5Jb24gQ2hhbm5lbHMvZHJ1ZyBlZmZlY3RzLyptZXRhYm9saXNtPC9rZXl3b3JkPjxrZXl3b3Jk
PklzbGV0cyBvZiBMYW5nZXJoYW5zL2RydWcgZWZmZWN0cy8qbWV0YWJvbGlzbTwva2V5d29yZD48
a2V5d29yZD5Qb3Rhc3NpdW0vbWV0YWJvbGlzbTwva2V5d29yZD48a2V5d29yZD4qUG90YXNzaXVt
IENoYW5uZWxzPC9rZXl3b3JkPjxrZXl3b3JkPipQb3Rhc3NpdW0gQ2hhbm5lbHMsIElud2FyZGx5
IFJlY3RpZnlpbmc8L2tleXdvcmQ+PGtleXdvcmQ+UmVjZXB0b3JzLCBEcnVnLyptZXRhYm9saXNt
PC9rZXl3b3JkPjxrZXl3b3JkPlN1bGZvbnlsdXJlYSBDb21wb3VuZHMvbWV0YWJvbGlzbS9waGFy
bWFjb2xvZ3k8L2tleXdvcmQ+PGtleXdvcmQ+U3VsZm9ueWx1cmVhIFJlY2VwdG9yczwva2V5d29y
ZD48a2V5d29yZD5UdW1vciBDZWxscywgQ3VsdHVyZWQ8L2tleXdvcmQ+PC9rZXl3b3Jkcz48ZGF0
ZXM+PHllYXI+MTk4ODwveWVhcj48cHViLWRhdGVzPjxkYXRlPkp1bDwvZGF0ZT48L3B1Yi1kYXRl
cz48L2RhdGVzPjxpc2JuPjAwMTItMTc5NyAoUHJpbnQpJiN4RDswMDEyLTE3OTc8L2lzYm4+PGFj
Y2Vzc2lvbi1udW0+MjQ1NDg1ODwvYWNjZXNzaW9uLW51bT48dXJscz48L3VybHM+PHJlbW90ZS1k
YXRhYmFzZS1wcm92aWRlcj5OTE08L3JlbW90ZS1kYXRhYmFzZS1wcm92aWRlcj48bGFuZ3VhZ2U+
ZW5nPC9sYW5ndWFnZT48L3JlY29yZD48L0NpdGU+PC9FbmROb3RlPgB=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3B3057" w:rsidRPr="0056791F">
        <w:fldChar w:fldCharType="separate"/>
      </w:r>
      <w:r w:rsidR="000D083B" w:rsidRPr="0056791F">
        <w:rPr>
          <w:noProof/>
          <w:vertAlign w:val="superscript"/>
        </w:rPr>
        <w:t>(26,</w:t>
      </w:r>
      <w:r w:rsidR="00BD49FE" w:rsidRPr="0056791F">
        <w:rPr>
          <w:noProof/>
          <w:vertAlign w:val="superscript"/>
        </w:rPr>
        <w:t xml:space="preserve"> </w:t>
      </w:r>
      <w:r w:rsidR="00BE2518" w:rsidRPr="0056791F">
        <w:rPr>
          <w:noProof/>
          <w:vertAlign w:val="superscript"/>
        </w:rPr>
        <w:t>40</w:t>
      </w:r>
      <w:r w:rsidR="000D083B" w:rsidRPr="0056791F">
        <w:rPr>
          <w:noProof/>
          <w:vertAlign w:val="superscript"/>
        </w:rPr>
        <w:t>)</w:t>
      </w:r>
      <w:r w:rsidR="003B3057" w:rsidRPr="0056791F">
        <w:fldChar w:fldCharType="end"/>
      </w:r>
      <w:r w:rsidR="00C55252" w:rsidRPr="0056791F">
        <w:t xml:space="preserve">. </w:t>
      </w:r>
      <w:r w:rsidR="00D940E2" w:rsidRPr="0056791F">
        <w:rPr>
          <w:i/>
        </w:rPr>
        <w:t>S. platensis</w:t>
      </w:r>
      <w:r w:rsidR="00D940E2" w:rsidRPr="0056791F">
        <w:t xml:space="preserve"> stimulated </w:t>
      </w:r>
      <w:r w:rsidR="00C55252" w:rsidRPr="0056791F">
        <w:t xml:space="preserve">insulin </w:t>
      </w:r>
      <w:r w:rsidR="00A46AA3" w:rsidRPr="0056791F">
        <w:t>release</w:t>
      </w:r>
      <w:r w:rsidR="00E96FA4" w:rsidRPr="0056791F">
        <w:t xml:space="preserve"> </w:t>
      </w:r>
      <w:r w:rsidR="001E6E6E" w:rsidRPr="0056791F">
        <w:t>enhanced</w:t>
      </w:r>
      <w:r w:rsidR="00D940E2" w:rsidRPr="0056791F">
        <w:t xml:space="preserve"> by tolbutamide and KCl (30mM), </w:t>
      </w:r>
      <w:r w:rsidR="00A46AA3" w:rsidRPr="0056791F">
        <w:t>sugges</w:t>
      </w:r>
      <w:r w:rsidR="00C55252" w:rsidRPr="0056791F">
        <w:t xml:space="preserve">ting </w:t>
      </w:r>
      <w:r w:rsidR="00A46AA3" w:rsidRPr="0056791F">
        <w:t>its ability to</w:t>
      </w:r>
      <w:r w:rsidR="00E96FA4" w:rsidRPr="0056791F">
        <w:t xml:space="preserve"> potentiate insulin secretion via other pathways such as the adenylate cyclase/cAMP or the phosphatidylinositol pathway, or </w:t>
      </w:r>
      <w:r w:rsidR="00F65567" w:rsidRPr="0056791F">
        <w:t xml:space="preserve">as </w:t>
      </w:r>
      <w:r w:rsidR="00E96FA4" w:rsidRPr="0056791F">
        <w:t xml:space="preserve">a direct effect on exocytosis </w:t>
      </w:r>
      <w:r w:rsidR="00E96FA4" w:rsidRPr="0056791F">
        <w:fldChar w:fldCharType="begin">
          <w:fldData xml:space="preserve">PEVuZE5vdGU+PENpdGU+PEF1dGhvcj5IYW5uYW48L0F1dGhvcj48WWVhcj4yMDA2PC9ZZWFyPjxS
ZWNOdW0+MzU8L1JlY051bT48RGlzcGxheVRleHQ+PHN0eWxlIGZhY2U9InN1cGVyc2NyaXB0Ij4o
MjYpPC9zdHlsZT48L0Rpc3BsYXlUZXh0PjxyZWNvcmQ+PHJlYy1udW1iZXI+MzU8L3JlYy1udW1i
ZXI+PGZvcmVpZ24ta2V5cz48a2V5IGFwcD0iRU4iIGRiLWlkPSIwZDlyMDA5eG12NTllc2VzdGVw
cHN2dm5wOXZwZWFzcnc1MDkiIHRpbWVzdGFtcD0iMTU2Njg4MzM4MyI+MzU8L2tleT48L2ZvcmVp
Z24ta2V5cz48cmVmLXR5cGUgbmFtZT0iSm91cm5hbCBBcnRpY2xlIj4xNzwvcmVmLXR5cGU+PGNv
bnRyaWJ1dG9ycz48YXV0aG9ycz48YXV0aG9yPkhhbm5hbiwgSi4gTS48L2F1dGhvcj48YXV0aG9y
Pk1hcmVuYWgsIEwuPC9hdXRob3I+PGF1dGhvcj5BbGksIEwuPC9hdXRob3I+PGF1dGhvcj5Sb2tl
eWEsIEIuPC9hdXRob3I+PGF1dGhvcj5GbGF0dCwgUC4gUi48L2F1dGhvcj48YXV0aG9yPkFiZGVs
LVdhaGFiLCBZLiBILjwvYXV0aG9yPjwvYXV0aG9ycz48L2NvbnRyaWJ1dG9ycz48YXV0aC1hZGRy
ZXNzPkRpYWJldGVzIFJlc2VhcmNoIEdyb3VwLCBTY2hvb2wgb2YgQmlvbWVkaWNhbCBTY2llbmNl
cywgVW5pdmVyc2l0eSBvZiBVbHN0ZXIsIENvbGVyYWluZSwgTm9ydGhlcm4gSXJlbGFuZCBCVDUy
IDFTQSwgVUsuPC9hdXRoLWFkZHJlc3M+PHRpdGxlcz48dGl0bGU+T2NpbXVtIHNhbmN0dW0gbGVh
ZiBleHRyYWN0cyBzdGltdWxhdGUgaW5zdWxpbiBzZWNyZXRpb24gZnJvbSBwZXJmdXNlZCBwYW5j
cmVhcywgaXNvbGF0ZWQgaXNsZXRzIGFuZCBjbG9uYWwgcGFuY3JlYXRpYyBiZXRhLWNlbGxzPC90
aXRsZT48c2Vjb25kYXJ5LXRpdGxlPkogRW5kb2NyaW5vbDwvc2Vjb25kYXJ5LXRpdGxlPjxhbHQt
dGl0bGU+VGhlIEpvdXJuYWwgb2YgZW5kb2NyaW5vbG9neTwvYWx0LXRpdGxlPjwvdGl0bGVzPjxw
ZXJpb2RpY2FsPjxmdWxsLXRpdGxlPkogRW5kb2NyaW5vbDwvZnVsbC10aXRsZT48YWJici0xPlRo
ZSBKb3VybmFsIG9mIGVuZG9jcmlub2xvZ3k8L2FiYnItMT48L3BlcmlvZGljYWw+PGFsdC1wZXJp
b2RpY2FsPjxmdWxsLXRpdGxlPkogRW5kb2NyaW5vbDwvZnVsbC10aXRsZT48YWJici0xPlRoZSBK
b3VybmFsIG9mIGVuZG9jcmlub2xvZ3k8L2FiYnItMT48L2FsdC1wZXJpb2RpY2FsPjxwYWdlcz4x
MjctMzY8L3BhZ2VzPjx2b2x1bWU+MTg5PC92b2x1bWU+PG51bWJlcj4xPC9udW1iZXI+PGVkaXRp
b24+MjAwNi8wNC8xNTwvZWRpdGlvbj48a2V5d29yZHM+PGtleXdvcmQ+MS1NZXRoeWwtMy1pc29i
dXR5bHhhbnRoaW5lL21ldGFib2xpc208L2tleXdvcmQ+PGtleXdvcmQ+QWNldGF0ZXMvbWV0YWJv
bGlzbTwva2V5d29yZD48a2V5d29yZD5BbmltYWxzPC9rZXl3b3JkPjxrZXl3b3JkPkJ1dGFub2xz
L21ldGFib2xpc208L2tleXdvcmQ+PGtleXdvcmQ+Q2VsbCBMaW5lPC9rZXl3b3JkPjxrZXl3b3Jk
PkRpYXpveGlkZS9tZXRhYm9saXNtPC9rZXl3b3JkPjxrZXl3b3JkPkV0aGFub2wvbWV0YWJvbGlz
bTwva2V5d29yZD48a2V5d29yZD5HbHVjb3NlL21ldGFib2xpc208L2tleXdvcmQ+PGtleXdvcmQ+
SW5zdWxpbi8qbWV0YWJvbGlzbTwva2V5d29yZD48a2V5d29yZD5JbnN1bGluIFNlY3JldGlvbjwv
a2V5d29yZD48a2V5d29yZD5JbnN1bGluLVNlY3JldGluZyBDZWxscy9tZXRhYm9saXNtPC9rZXl3
b3JkPjxrZXl3b3JkPklzbGV0cyBvZiBMYW5nZXJoYW5zL21ldGFib2xpc208L2tleXdvcmQ+PGtl
eXdvcmQ+T2NpbXVtLyptZXRhYm9saXNtPC9rZXl3b3JkPjxrZXl3b3JkPlBhbmNyZWFzLyptZXRh
Ym9saXNtPC9rZXl3b3JkPjxrZXl3b3JkPlBlcmZ1c2lvbjwva2V5d29yZD48a2V5d29yZD5QbGFu
dCBFeHRyYWN0cy8qbWV0YWJvbGlzbTwva2V5d29yZD48a2V5d29yZD5QbGFudCBMZWF2ZXMvKm1l
dGFib2xpc208L2tleXdvcmQ+PGtleXdvcmQ+UG90YXNzaXVtIENobG9yaWRlL21ldGFib2xpc208
L2tleXdvcmQ+PGtleXdvcmQ+UmF0czwva2V5d29yZD48a2V5d29yZD5SYXRzLCBMb25nLUV2YW5z
PC9rZXl3b3JkPjxrZXl3b3JkPlRpc3N1ZSBDdWx0dXJlIFRlY2huaXF1ZXMvbWV0aG9kczwva2V5
d29yZD48a2V5d29yZD5Ub2xidXRhbWlkZS9tZXRhYm9saXNtPC9rZXl3b3JkPjxrZXl3b3JkPlZl
cmFwYW1pbC9tZXRhYm9saXNtPC9rZXl3b3JkPjwva2V5d29yZHM+PGRhdGVzPjx5ZWFyPjIwMDY8
L3llYXI+PHB1Yi1kYXRlcz48ZGF0ZT5BcHI8L2RhdGU+PC9wdWItZGF0ZXM+PC9kYXRlcz48aXNi
bj4wMDIyLTA3OTUgKFByaW50KSYjeEQ7MDAyMi0wNzk1PC9pc2JuPjxhY2Nlc3Npb24tbnVtPjE2
NjE0Mzg3PC9hY2Nlc3Npb24tbnVtPjx1cmxzPjwvdXJscz48ZWxlY3Ryb25pYy1yZXNvdXJjZS1u
dW0+MTAuMTY3Ny9qb2UuMS4wNjYxNTwvZWxlY3Ryb25pYy1yZXNvdXJjZS1udW0+PHJlbW90ZS1k
YXRhYmFzZS1wcm92aWRlcj5OTE08L3JlbW90ZS1kYXRhYmFzZS1wcm92aWRlcj48bGFuZ3VhZ2U+
ZW5nPC9sYW5ndWFnZT48L3JlY29yZD48L0NpdGU+PC9FbmROb3RlPn==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PEVuZE5vdGU+PENpdGU+PEF1dGhvcj5IYW5uYW48L0F1dGhvcj48WWVhcj4yMDA2PC9ZZWFyPjxS
ZWNOdW0+MzU8L1JlY051bT48RGlzcGxheVRleHQ+PHN0eWxlIGZhY2U9InN1cGVyc2NyaXB0Ij4o
MjYpPC9zdHlsZT48L0Rpc3BsYXlUZXh0PjxyZWNvcmQ+PHJlYy1udW1iZXI+MzU8L3JlYy1udW1i
ZXI+PGZvcmVpZ24ta2V5cz48a2V5IGFwcD0iRU4iIGRiLWlkPSIwZDlyMDA5eG12NTllc2VzdGVw
cHN2dm5wOXZwZWFzcnc1MDkiIHRpbWVzdGFtcD0iMTU2Njg4MzM4MyI+MzU8L2tleT48L2ZvcmVp
Z24ta2V5cz48cmVmLXR5cGUgbmFtZT0iSm91cm5hbCBBcnRpY2xlIj4xNzwvcmVmLXR5cGU+PGNv
bnRyaWJ1dG9ycz48YXV0aG9ycz48YXV0aG9yPkhhbm5hbiwgSi4gTS48L2F1dGhvcj48YXV0aG9y
Pk1hcmVuYWgsIEwuPC9hdXRob3I+PGF1dGhvcj5BbGksIEwuPC9hdXRob3I+PGF1dGhvcj5Sb2tl
eWEsIEIuPC9hdXRob3I+PGF1dGhvcj5GbGF0dCwgUC4gUi48L2F1dGhvcj48YXV0aG9yPkFiZGVs
LVdhaGFiLCBZLiBILjwvYXV0aG9yPjwvYXV0aG9ycz48L2NvbnRyaWJ1dG9ycz48YXV0aC1hZGRy
ZXNzPkRpYWJldGVzIFJlc2VhcmNoIEdyb3VwLCBTY2hvb2wgb2YgQmlvbWVkaWNhbCBTY2llbmNl
cywgVW5pdmVyc2l0eSBvZiBVbHN0ZXIsIENvbGVyYWluZSwgTm9ydGhlcm4gSXJlbGFuZCBCVDUy
IDFTQSwgVUsuPC9hdXRoLWFkZHJlc3M+PHRpdGxlcz48dGl0bGU+T2NpbXVtIHNhbmN0dW0gbGVh
ZiBleHRyYWN0cyBzdGltdWxhdGUgaW5zdWxpbiBzZWNyZXRpb24gZnJvbSBwZXJmdXNlZCBwYW5j
cmVhcywgaXNvbGF0ZWQgaXNsZXRzIGFuZCBjbG9uYWwgcGFuY3JlYXRpYyBiZXRhLWNlbGxzPC90
aXRsZT48c2Vjb25kYXJ5LXRpdGxlPkogRW5kb2NyaW5vbDwvc2Vjb25kYXJ5LXRpdGxlPjxhbHQt
dGl0bGU+VGhlIEpvdXJuYWwgb2YgZW5kb2NyaW5vbG9neTwvYWx0LXRpdGxlPjwvdGl0bGVzPjxw
ZXJpb2RpY2FsPjxmdWxsLXRpdGxlPkogRW5kb2NyaW5vbDwvZnVsbC10aXRsZT48YWJici0xPlRo
ZSBKb3VybmFsIG9mIGVuZG9jcmlub2xvZ3k8L2FiYnItMT48L3BlcmlvZGljYWw+PGFsdC1wZXJp
b2RpY2FsPjxmdWxsLXRpdGxlPkogRW5kb2NyaW5vbDwvZnVsbC10aXRsZT48YWJici0xPlRoZSBK
b3VybmFsIG9mIGVuZG9jcmlub2xvZ3k8L2FiYnItMT48L2FsdC1wZXJpb2RpY2FsPjxwYWdlcz4x
MjctMzY8L3BhZ2VzPjx2b2x1bWU+MTg5PC92b2x1bWU+PG51bWJlcj4xPC9udW1iZXI+PGVkaXRp
b24+MjAwNi8wNC8xNTwvZWRpdGlvbj48a2V5d29yZHM+PGtleXdvcmQ+MS1NZXRoeWwtMy1pc29i
dXR5bHhhbnRoaW5lL21ldGFib2xpc208L2tleXdvcmQ+PGtleXdvcmQ+QWNldGF0ZXMvbWV0YWJv
bGlzbTwva2V5d29yZD48a2V5d29yZD5BbmltYWxzPC9rZXl3b3JkPjxrZXl3b3JkPkJ1dGFub2xz
L21ldGFib2xpc208L2tleXdvcmQ+PGtleXdvcmQ+Q2VsbCBMaW5lPC9rZXl3b3JkPjxrZXl3b3Jk
PkRpYXpveGlkZS9tZXRhYm9saXNtPC9rZXl3b3JkPjxrZXl3b3JkPkV0aGFub2wvbWV0YWJvbGlz
bTwva2V5d29yZD48a2V5d29yZD5HbHVjb3NlL21ldGFib2xpc208L2tleXdvcmQ+PGtleXdvcmQ+
SW5zdWxpbi8qbWV0YWJvbGlzbTwva2V5d29yZD48a2V5d29yZD5JbnN1bGluIFNlY3JldGlvbjwv
a2V5d29yZD48a2V5d29yZD5JbnN1bGluLVNlY3JldGluZyBDZWxscy9tZXRhYm9saXNtPC9rZXl3
b3JkPjxrZXl3b3JkPklzbGV0cyBvZiBMYW5nZXJoYW5zL21ldGFib2xpc208L2tleXdvcmQ+PGtl
eXdvcmQ+T2NpbXVtLyptZXRhYm9saXNtPC9rZXl3b3JkPjxrZXl3b3JkPlBhbmNyZWFzLyptZXRh
Ym9saXNtPC9rZXl3b3JkPjxrZXl3b3JkPlBlcmZ1c2lvbjwva2V5d29yZD48a2V5d29yZD5QbGFu
dCBFeHRyYWN0cy8qbWV0YWJvbGlzbTwva2V5d29yZD48a2V5d29yZD5QbGFudCBMZWF2ZXMvKm1l
dGFib2xpc208L2tleXdvcmQ+PGtleXdvcmQ+UG90YXNzaXVtIENobG9yaWRlL21ldGFib2xpc208
L2tleXdvcmQ+PGtleXdvcmQ+UmF0czwva2V5d29yZD48a2V5d29yZD5SYXRzLCBMb25nLUV2YW5z
PC9rZXl3b3JkPjxrZXl3b3JkPlRpc3N1ZSBDdWx0dXJlIFRlY2huaXF1ZXMvbWV0aG9kczwva2V5
d29yZD48a2V5d29yZD5Ub2xidXRhbWlkZS9tZXRhYm9saXNtPC9rZXl3b3JkPjxrZXl3b3JkPlZl
cmFwYW1pbC9tZXRhYm9saXNtPC9rZXl3b3JkPjwva2V5d29yZHM+PGRhdGVzPjx5ZWFyPjIwMDY8
L3llYXI+PHB1Yi1kYXRlcz48ZGF0ZT5BcHI8L2RhdGU+PC9wdWItZGF0ZXM+PC9kYXRlcz48aXNi
bj4wMDIyLTA3OTUgKFByaW50KSYjeEQ7MDAyMi0wNzk1PC9pc2JuPjxhY2Nlc3Npb24tbnVtPjE2
NjE0Mzg3PC9hY2Nlc3Npb24tbnVtPjx1cmxzPjwvdXJscz48ZWxlY3Ryb25pYy1yZXNvdXJjZS1u
dW0+MTAuMTY3Ny9qb2UuMS4wNjYxNTwvZWxlY3Ryb25pYy1yZXNvdXJjZS1udW0+PHJlbW90ZS1k
YXRhYmFzZS1wcm92aWRlcj5OTE08L3JlbW90ZS1kYXRhYmFzZS1wcm92aWRlcj48bGFuZ3VhZ2U+
ZW5nPC9sYW5ndWFnZT48L3JlY29yZD48L0NpdGU+PC9FbmROb3RlPn==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E96FA4" w:rsidRPr="0056791F">
        <w:fldChar w:fldCharType="separate"/>
      </w:r>
      <w:r w:rsidR="000D083B" w:rsidRPr="0056791F">
        <w:rPr>
          <w:noProof/>
          <w:vertAlign w:val="superscript"/>
        </w:rPr>
        <w:t>(26)</w:t>
      </w:r>
      <w:r w:rsidR="00E96FA4" w:rsidRPr="0056791F">
        <w:fldChar w:fldCharType="end"/>
      </w:r>
      <w:r w:rsidR="00E96FA4" w:rsidRPr="0056791F">
        <w:t xml:space="preserve">. </w:t>
      </w:r>
      <w:r w:rsidR="001921F7" w:rsidRPr="0056791F">
        <w:rPr>
          <w:i/>
        </w:rPr>
        <w:t>S. platensis</w:t>
      </w:r>
      <w:r w:rsidR="00C461D3" w:rsidRPr="0056791F">
        <w:t xml:space="preserve"> also clearly stimulated </w:t>
      </w:r>
      <w:r w:rsidR="001921F7" w:rsidRPr="0056791F">
        <w:t xml:space="preserve">β-cells </w:t>
      </w:r>
      <w:r w:rsidR="00846865" w:rsidRPr="0056791F">
        <w:t>via its effects on</w:t>
      </w:r>
      <w:r w:rsidR="00F65567" w:rsidRPr="0056791F">
        <w:t xml:space="preserve"> Ca</w:t>
      </w:r>
      <w:r w:rsidR="00F65567" w:rsidRPr="0056791F">
        <w:rPr>
          <w:vertAlign w:val="superscript"/>
        </w:rPr>
        <w:t>2+</w:t>
      </w:r>
      <w:r w:rsidR="00F65567" w:rsidRPr="0056791F">
        <w:t xml:space="preserve"> </w:t>
      </w:r>
      <w:r w:rsidR="00846865" w:rsidRPr="0056791F">
        <w:t>ion channels.</w:t>
      </w:r>
      <w:r w:rsidR="00C461D3" w:rsidRPr="0056791F">
        <w:t xml:space="preserve"> Thus, d</w:t>
      </w:r>
      <w:r w:rsidR="001921F7" w:rsidRPr="0056791F">
        <w:t>iazoxide, a K</w:t>
      </w:r>
      <w:r w:rsidR="001921F7" w:rsidRPr="0056791F">
        <w:rPr>
          <w:vertAlign w:val="subscript"/>
        </w:rPr>
        <w:t>ATP</w:t>
      </w:r>
      <w:r w:rsidR="001921F7" w:rsidRPr="0056791F">
        <w:t xml:space="preserve">-channel opener </w:t>
      </w:r>
      <w:r w:rsidR="001921F7" w:rsidRPr="0056791F">
        <w:fldChar w:fldCharType="begin"/>
      </w:r>
      <w:r w:rsidR="00D50F67" w:rsidRPr="0056791F">
        <w:instrText xml:space="preserve"> ADDIN EN.CITE &lt;EndNote&gt;&lt;Cite&gt;&lt;Author&gt;Wang&lt;/Author&gt;&lt;Year&gt;2015&lt;/Year&gt;&lt;RecNum&gt;37&lt;/RecNum&gt;&lt;DisplayText&gt;&lt;style face="superscript"&gt;(39)&lt;/style&gt;&lt;/DisplayText&gt;&lt;record&gt;&lt;rec-number&gt;37&lt;/rec-number&gt;&lt;foreign-keys&gt;&lt;key app="EN" db-id="0d9r009xmv59esesteppsvvnp9vpeasrw509" timestamp="1566883383"&gt;37&lt;/key&gt;&lt;/foreign-keys&gt;&lt;ref-type name="Journal Article"&gt;17&lt;/ref-type&gt;&lt;contributors&gt;&lt;authors&gt;&lt;author&gt;Wang, Yong&lt;/author&gt;&lt;author&gt;Wang, Shusen&lt;/author&gt;&lt;author&gt;Harvat, Tricia&lt;/author&gt;&lt;author&gt;Kinzer, Katie&lt;/author&gt;&lt;author&gt;Zhang, Lisa&lt;/author&gt;&lt;author&gt;Feng, Feng&lt;/author&gt;&lt;author&gt;Qi, Meirigeng&lt;/author&gt;&lt;author&gt;Oberholzer, Jose&lt;/author&gt;&lt;/authors&gt;&lt;/contributors&gt;&lt;titles&gt;&lt;title&gt;Diazoxide, a K(ATP) channel opener, prevents ischemia-reperfusion injury in rodent pancreatic islets&lt;/title&gt;&lt;secondary-title&gt;Cell transplantation&lt;/secondary-title&gt;&lt;/titles&gt;&lt;periodical&gt;&lt;full-title&gt;Cell transplantation&lt;/full-title&gt;&lt;/periodical&gt;&lt;pages&gt;25-36&lt;/pages&gt;&lt;volume&gt;24&lt;/volume&gt;&lt;number&gt;1&lt;/number&gt;&lt;edition&gt;2013/09/10&lt;/edition&gt;&lt;dates&gt;&lt;year&gt;2015&lt;/year&gt;&lt;/dates&gt;&lt;isbn&gt;1555-3892&amp;#xD;0963-6897&lt;/isbn&gt;&lt;accession-num&gt;24070013&lt;/accession-num&gt;&lt;urls&gt;&lt;related-urls&gt;&lt;url&gt;https://www.ncbi.nlm.nih.gov/pubmed/24070013&lt;/url&gt;&lt;url&gt;https://www.ncbi.nlm.nih.gov/pmc/PMC4112025/&lt;/url&gt;&lt;/related-urls&gt;&lt;/urls&gt;&lt;electronic-resource-num&gt;10.3727/096368913X673441&lt;/electronic-resource-num&gt;&lt;remote-database-name&gt;PubMed&lt;/remote-database-name&gt;&lt;/record&gt;&lt;/Cite&gt;&lt;/EndNote&gt;</w:instrText>
      </w:r>
      <w:r w:rsidR="001921F7" w:rsidRPr="0056791F">
        <w:fldChar w:fldCharType="separate"/>
      </w:r>
      <w:r w:rsidR="00BE2518" w:rsidRPr="0056791F">
        <w:rPr>
          <w:noProof/>
          <w:vertAlign w:val="superscript"/>
        </w:rPr>
        <w:t>(41</w:t>
      </w:r>
      <w:r w:rsidR="000D083B" w:rsidRPr="0056791F">
        <w:rPr>
          <w:noProof/>
          <w:vertAlign w:val="superscript"/>
        </w:rPr>
        <w:t>)</w:t>
      </w:r>
      <w:r w:rsidR="001921F7" w:rsidRPr="0056791F">
        <w:fldChar w:fldCharType="end"/>
      </w:r>
      <w:r w:rsidR="001921F7" w:rsidRPr="0056791F">
        <w:t xml:space="preserve"> </w:t>
      </w:r>
      <w:r w:rsidR="00C461D3" w:rsidRPr="0056791F">
        <w:t>inhibited</w:t>
      </w:r>
      <w:r w:rsidR="001921F7" w:rsidRPr="0056791F">
        <w:t xml:space="preserve"> the insulin-releasing effects of</w:t>
      </w:r>
      <w:r w:rsidR="00C461D3" w:rsidRPr="0056791F">
        <w:t xml:space="preserve"> both</w:t>
      </w:r>
      <w:r w:rsidR="001921F7" w:rsidRPr="0056791F">
        <w:t xml:space="preserve"> the extract and fraction. </w:t>
      </w:r>
      <w:r w:rsidR="00846865" w:rsidRPr="0056791F">
        <w:t>This</w:t>
      </w:r>
      <w:r w:rsidR="001921F7" w:rsidRPr="0056791F">
        <w:t xml:space="preserve"> </w:t>
      </w:r>
      <w:r w:rsidR="00846865" w:rsidRPr="0056791F">
        <w:t>suggests</w:t>
      </w:r>
      <w:r w:rsidR="001921F7" w:rsidRPr="0056791F">
        <w:t xml:space="preserve"> that </w:t>
      </w:r>
      <w:r w:rsidR="001921F7" w:rsidRPr="0056791F">
        <w:rPr>
          <w:i/>
        </w:rPr>
        <w:t>S. platensis</w:t>
      </w:r>
      <w:r w:rsidR="001921F7" w:rsidRPr="0056791F">
        <w:t xml:space="preserve"> </w:t>
      </w:r>
      <w:r w:rsidR="00C461D3" w:rsidRPr="0056791F">
        <w:t>closes</w:t>
      </w:r>
      <w:r w:rsidR="001921F7" w:rsidRPr="0056791F">
        <w:t xml:space="preserve"> K</w:t>
      </w:r>
      <w:r w:rsidR="001921F7" w:rsidRPr="0056791F">
        <w:rPr>
          <w:vertAlign w:val="subscript"/>
        </w:rPr>
        <w:t>ATP</w:t>
      </w:r>
      <w:r w:rsidR="001921F7" w:rsidRPr="0056791F">
        <w:t xml:space="preserve"> channels to </w:t>
      </w:r>
      <w:r w:rsidR="00846865" w:rsidRPr="0056791F">
        <w:t>induce</w:t>
      </w:r>
      <w:r w:rsidR="001921F7" w:rsidRPr="0056791F">
        <w:t xml:space="preserve"> insulinotropic action. F</w:t>
      </w:r>
      <w:r w:rsidR="001921F7" w:rsidRPr="0056791F">
        <w:rPr>
          <w:noProof/>
        </w:rPr>
        <w:t xml:space="preserve">urthermore, </w:t>
      </w:r>
      <w:r w:rsidR="001921F7" w:rsidRPr="0056791F">
        <w:t>the</w:t>
      </w:r>
      <w:r w:rsidR="00C461D3" w:rsidRPr="0056791F">
        <w:t xml:space="preserve"> L-type</w:t>
      </w:r>
      <w:r w:rsidR="001921F7" w:rsidRPr="0056791F">
        <w:t xml:space="preserve"> voltage-dependent Ca</w:t>
      </w:r>
      <w:r w:rsidR="001921F7" w:rsidRPr="0056791F">
        <w:rPr>
          <w:vertAlign w:val="superscript"/>
        </w:rPr>
        <w:t>2+</w:t>
      </w:r>
      <w:r w:rsidR="001921F7" w:rsidRPr="0056791F">
        <w:t xml:space="preserve"> channel blocker, verapamil, </w:t>
      </w:r>
      <w:r w:rsidR="000B3AD8" w:rsidRPr="0056791F">
        <w:fldChar w:fldCharType="begin"/>
      </w:r>
      <w:r w:rsidR="00D50F67" w:rsidRPr="0056791F">
        <w:instrText xml:space="preserve"> ADDIN EN.CITE &lt;EndNote&gt;&lt;Cite&gt;&lt;Author&gt;Weinhaus&lt;/Author&gt;&lt;Year&gt;1995&lt;/Year&gt;&lt;RecNum&gt;50&lt;/RecNum&gt;&lt;DisplayText&gt;&lt;style face="superscript"&gt;(40)&lt;/style&gt;&lt;/DisplayText&gt;&lt;record&gt;&lt;rec-number&gt;50&lt;/rec-number&gt;&lt;foreign-keys&gt;&lt;key app="EN" db-id="0d9r009xmv59esesteppsvvnp9vpeasrw509" timestamp="1571014237"&gt;50&lt;/key&gt;&lt;/foreign-keys&gt;&lt;ref-type name="Journal Article"&gt;17&lt;/ref-type&gt;&lt;contributors&gt;&lt;authors&gt;&lt;author&gt;Weinhaus, Anthony J&lt;/author&gt;&lt;author&gt;Poronnik, Philip&lt;/author&gt;&lt;author&gt;Cook, David I&lt;/author&gt;&lt;author&gt;Tuch, Bernard E &lt;/author&gt;&lt;/authors&gt;&lt;/contributors&gt;&lt;titles&gt;&lt;title&gt;Insulin secretagogues, but not glucose, stimulate an increase in [Ca2+] i in the fetal rat β-cell&lt;/title&gt;&lt;secondary-title&gt;Diabetes&lt;/secondary-title&gt;&lt;/titles&gt;&lt;periodical&gt;&lt;full-title&gt;Diabetes&lt;/full-title&gt;&lt;abbr-1&gt;Diabetes&lt;/abbr-1&gt;&lt;/periodical&gt;&lt;pages&gt;118-124&lt;/pages&gt;&lt;volume&gt;44&lt;/volume&gt;&lt;number&gt;1&lt;/number&gt;&lt;dates&gt;&lt;year&gt;1995&lt;/year&gt;&lt;/dates&gt;&lt;isbn&gt;0012-1797&lt;/isbn&gt;&lt;urls&gt;&lt;/urls&gt;&lt;/record&gt;&lt;/Cite&gt;&lt;/EndNote&gt;</w:instrText>
      </w:r>
      <w:r w:rsidR="000B3AD8" w:rsidRPr="0056791F">
        <w:fldChar w:fldCharType="separate"/>
      </w:r>
      <w:r w:rsidR="00BE2518" w:rsidRPr="0056791F">
        <w:rPr>
          <w:noProof/>
          <w:vertAlign w:val="superscript"/>
        </w:rPr>
        <w:t>(42</w:t>
      </w:r>
      <w:r w:rsidR="000D083B" w:rsidRPr="0056791F">
        <w:rPr>
          <w:noProof/>
          <w:vertAlign w:val="superscript"/>
        </w:rPr>
        <w:t>)</w:t>
      </w:r>
      <w:r w:rsidR="000B3AD8" w:rsidRPr="0056791F">
        <w:fldChar w:fldCharType="end"/>
      </w:r>
      <w:r w:rsidR="001921F7" w:rsidRPr="0056791F">
        <w:t xml:space="preserve"> also reduced the insulin-releasing effects of </w:t>
      </w:r>
      <w:r w:rsidR="001921F7" w:rsidRPr="0056791F">
        <w:rPr>
          <w:i/>
        </w:rPr>
        <w:t>S. platensis</w:t>
      </w:r>
      <w:r w:rsidR="00846865" w:rsidRPr="0056791F">
        <w:t>.</w:t>
      </w:r>
      <w:r w:rsidR="001921F7" w:rsidRPr="0056791F">
        <w:t xml:space="preserve"> </w:t>
      </w:r>
      <w:r w:rsidR="00846865" w:rsidRPr="0056791F">
        <w:t xml:space="preserve">This </w:t>
      </w:r>
      <w:r w:rsidR="001921F7" w:rsidRPr="0056791F">
        <w:t>s</w:t>
      </w:r>
      <w:r w:rsidR="00846865" w:rsidRPr="0056791F">
        <w:t>uggests</w:t>
      </w:r>
      <w:r w:rsidR="001921F7" w:rsidRPr="0056791F">
        <w:t xml:space="preserve"> a dependency on Ca</w:t>
      </w:r>
      <w:r w:rsidR="001921F7" w:rsidRPr="0056791F">
        <w:rPr>
          <w:vertAlign w:val="superscript"/>
        </w:rPr>
        <w:t>2+</w:t>
      </w:r>
      <w:r w:rsidR="00846865" w:rsidRPr="0056791F">
        <w:t xml:space="preserve"> </w:t>
      </w:r>
      <w:r w:rsidR="001921F7" w:rsidRPr="0056791F">
        <w:t xml:space="preserve">channel to </w:t>
      </w:r>
      <w:r w:rsidR="00FA1C13" w:rsidRPr="0056791F">
        <w:t xml:space="preserve">induce </w:t>
      </w:r>
      <w:r w:rsidR="00F65567" w:rsidRPr="0056791F">
        <w:t>insulin release</w:t>
      </w:r>
      <w:r w:rsidR="001921F7" w:rsidRPr="0056791F">
        <w:t xml:space="preserve">. </w:t>
      </w:r>
      <w:r w:rsidR="00FA1C13" w:rsidRPr="0056791F">
        <w:rPr>
          <w:noProof/>
        </w:rPr>
        <w:t>S</w:t>
      </w:r>
      <w:r w:rsidR="001921F7" w:rsidRPr="0056791F">
        <w:rPr>
          <w:noProof/>
        </w:rPr>
        <w:t>imilar</w:t>
      </w:r>
      <w:r w:rsidR="001921F7" w:rsidRPr="0056791F">
        <w:t xml:space="preserve"> intracellular Ca</w:t>
      </w:r>
      <w:r w:rsidR="001921F7" w:rsidRPr="0056791F">
        <w:rPr>
          <w:vertAlign w:val="superscript"/>
        </w:rPr>
        <w:t>2+</w:t>
      </w:r>
      <w:r w:rsidR="001921F7" w:rsidRPr="0056791F">
        <w:t>-dependency</w:t>
      </w:r>
      <w:r w:rsidR="00FA1C13" w:rsidRPr="0056791F">
        <w:t xml:space="preserve"> was found in</w:t>
      </w:r>
      <w:r w:rsidR="00FE34E4" w:rsidRPr="0056791F">
        <w:t xml:space="preserve"> BRIN-BD11 cells, w</w:t>
      </w:r>
      <w:r w:rsidR="001921F7" w:rsidRPr="0056791F">
        <w:t xml:space="preserve">here, </w:t>
      </w:r>
      <w:r w:rsidR="00C461D3" w:rsidRPr="0056791F">
        <w:rPr>
          <w:i/>
        </w:rPr>
        <w:t>S. platensis</w:t>
      </w:r>
      <w:r w:rsidR="00C461D3" w:rsidRPr="0056791F">
        <w:t xml:space="preserve"> </w:t>
      </w:r>
      <w:r w:rsidR="0071455E" w:rsidRPr="0056791F">
        <w:t xml:space="preserve">increased insulin release, </w:t>
      </w:r>
      <w:r w:rsidR="001921F7" w:rsidRPr="0056791F">
        <w:t>which was</w:t>
      </w:r>
      <w:r w:rsidR="0071455E" w:rsidRPr="0056791F">
        <w:t xml:space="preserve"> </w:t>
      </w:r>
      <w:r w:rsidR="001921F7" w:rsidRPr="0056791F">
        <w:t>inhibited by</w:t>
      </w:r>
      <w:r w:rsidR="0071455E" w:rsidRPr="0056791F">
        <w:t xml:space="preserve"> the L-channel blocker</w:t>
      </w:r>
      <w:r w:rsidR="001921F7" w:rsidRPr="0056791F">
        <w:t xml:space="preserve"> verapamil. </w:t>
      </w:r>
      <w:r w:rsidR="005F787F" w:rsidRPr="0056791F">
        <w:t>Further</w:t>
      </w:r>
      <w:r w:rsidR="00F65567" w:rsidRPr="0056791F">
        <w:t>more, studies</w:t>
      </w:r>
      <w:r w:rsidR="005F787F" w:rsidRPr="0056791F">
        <w:t xml:space="preserve"> with BRIN BD11 cells showed the </w:t>
      </w:r>
      <w:r w:rsidR="00D613DD" w:rsidRPr="0056791F">
        <w:rPr>
          <w:i/>
        </w:rPr>
        <w:t>S. platen</w:t>
      </w:r>
      <w:r w:rsidR="005F787F" w:rsidRPr="0056791F">
        <w:rPr>
          <w:i/>
        </w:rPr>
        <w:t>sis</w:t>
      </w:r>
      <w:r w:rsidR="005F787F" w:rsidRPr="0056791F">
        <w:t xml:space="preserve"> induced membrane depolarization and increased [Ca</w:t>
      </w:r>
      <w:r w:rsidR="005F787F" w:rsidRPr="0056791F">
        <w:rPr>
          <w:vertAlign w:val="superscript"/>
        </w:rPr>
        <w:t>2+</w:t>
      </w:r>
      <w:r w:rsidR="005F787F" w:rsidRPr="0056791F">
        <w:t>]</w:t>
      </w:r>
      <w:r w:rsidR="005F787F" w:rsidRPr="0056791F">
        <w:rPr>
          <w:vertAlign w:val="subscript"/>
        </w:rPr>
        <w:t>i.</w:t>
      </w:r>
    </w:p>
    <w:p w14:paraId="46D21976" w14:textId="77777777" w:rsidR="00A40E58" w:rsidRPr="0056791F" w:rsidRDefault="00A40E58" w:rsidP="008F4152">
      <w:pPr>
        <w:spacing w:line="360" w:lineRule="auto"/>
        <w:jc w:val="both"/>
      </w:pPr>
    </w:p>
    <w:p w14:paraId="2DCE2CD6" w14:textId="42B23F24" w:rsidR="00C55252" w:rsidRPr="0056791F" w:rsidRDefault="00CA574E" w:rsidP="008F4152">
      <w:pPr>
        <w:spacing w:line="360" w:lineRule="auto"/>
        <w:jc w:val="both"/>
      </w:pPr>
      <w:r w:rsidRPr="0056791F">
        <w:t xml:space="preserve">The insulin releasing effects of </w:t>
      </w:r>
      <w:r w:rsidR="005652EA" w:rsidRPr="0056791F">
        <w:rPr>
          <w:i/>
        </w:rPr>
        <w:t>S. platensis</w:t>
      </w:r>
      <w:r w:rsidR="005652EA" w:rsidRPr="0056791F">
        <w:t xml:space="preserve"> </w:t>
      </w:r>
      <w:r w:rsidRPr="0056791F">
        <w:t xml:space="preserve">were also </w:t>
      </w:r>
      <w:r w:rsidR="00C55252" w:rsidRPr="0056791F">
        <w:t>markedly increased</w:t>
      </w:r>
      <w:r w:rsidRPr="0056791F">
        <w:t xml:space="preserve"> by the phosphodiesterase inhibitors </w:t>
      </w:r>
      <w:r w:rsidR="00A40E58" w:rsidRPr="0056791F">
        <w:t xml:space="preserve">IBMX and </w:t>
      </w:r>
      <w:r w:rsidR="00B13929" w:rsidRPr="0056791F">
        <w:t>theophylline implicating</w:t>
      </w:r>
      <w:r w:rsidR="00B94E3A" w:rsidRPr="0056791F">
        <w:t xml:space="preserve"> </w:t>
      </w:r>
      <w:r w:rsidR="00B13929" w:rsidRPr="0056791F">
        <w:t>involvement</w:t>
      </w:r>
      <w:r w:rsidRPr="0056791F">
        <w:t xml:space="preserve"> of </w:t>
      </w:r>
      <w:r w:rsidR="00F65567" w:rsidRPr="0056791F">
        <w:t xml:space="preserve">the </w:t>
      </w:r>
      <w:r w:rsidRPr="0056791F">
        <w:t>cAMP pathway</w:t>
      </w:r>
      <w:r w:rsidR="00B13929" w:rsidRPr="0056791F">
        <w:t xml:space="preserve"> </w:t>
      </w:r>
      <w:r w:rsidR="00B13929" w:rsidRPr="0056791F">
        <w:fldChar w:fldCharType="begin">
          <w:fldData xml:space="preserve">PEVuZE5vdGU+PENpdGU+PEF1dGhvcj5TaGFycDwvQXV0aG9yPjxZZWFyPjE5Nzk8L1llYXI+PFJl
Y051bT4zODwvUmVjTnVtPjxEaXNwbGF5VGV4dD48c3R5bGUgZmFjZT0ic3VwZXJzY3JpcHQiPig0
MSk8L3N0eWxlPjwvRGlzcGxheVRleHQ+PHJlY29yZD48cmVjLW51bWJlcj4zODwvcmVjLW51bWJl
cj48Zm9yZWlnbi1rZXlzPjxrZXkgYXBwPSJFTiIgZGItaWQ9IjBkOXIwMDl4bXY1OWVzZXN0ZXBw
c3Z2bnA5dnBlYXNydzUwOSIgdGltZXN0YW1wPSIxNTY2ODgzMzgzIj4zODwva2V5PjwvZm9yZWln
bi1rZXlzPjxyZWYtdHlwZSBuYW1lPSJKb3VybmFsIEFydGljbGUiPjE3PC9yZWYtdHlwZT48Y29u
dHJpYnV0b3JzPjxhdXRob3JzPjxhdXRob3I+U2hhcnAsIEcuIFcuPC9hdXRob3I+PC9hdXRob3Jz
PjwvY29udHJpYnV0b3JzPjx0aXRsZXM+PHRpdGxlPlRoZSBhZGVueWxhdGUgY3ljbGFzZS1jeWNs
aWMgQU1QIHN5c3RlbSBpbiBpc2xldHMgb2YgTGFuZ2VyaGFucyBhbmQgaXRzIHJvbGUgaW4gdGhl
IGNvbnRyb2wgb2YgaW5zdWxpbiByZWxlYXNlPC90aXRsZT48c2Vjb25kYXJ5LXRpdGxlPkRpYWJl
dG9sb2dpYTwvc2Vjb25kYXJ5LXRpdGxlPjxhbHQtdGl0bGU+RGlhYmV0b2xvZ2lhPC9hbHQtdGl0
bGU+PC90aXRsZXM+PHBlcmlvZGljYWw+PGZ1bGwtdGl0bGU+RGlhYmV0b2xvZ2lhPC9mdWxsLXRp
dGxlPjxhYmJyLTE+RGlhYmV0b2xvZ2lhPC9hYmJyLTE+PC9wZXJpb2RpY2FsPjxhbHQtcGVyaW9k
aWNhbD48ZnVsbC10aXRsZT5EaWFiZXRvbG9naWE8L2Z1bGwtdGl0bGU+PGFiYnItMT5EaWFiZXRv
bG9naWE8L2FiYnItMT48L2FsdC1wZXJpb2RpY2FsPjxwYWdlcz4yODctOTY8L3BhZ2VzPjx2b2x1
bWU+MTY8L3ZvbHVtZT48bnVtYmVyPjU8L251bWJlcj48ZWRpdGlvbj4xOTc5LzA1LzAxPC9lZGl0
aW9uPjxrZXl3b3Jkcz48a2V5d29yZD4yJmFwb3M7LDMmYXBvczstQ3ljbGljLU51Y2xlb3RpZGUg
UGhvc3Bob2RpZXN0ZXJhc2VzL21ldGFib2xpc208L2tleXdvcmQ+PGtleXdvcmQ+QWRlbnlseWwg
Q3ljbGFzZXMvKm1ldGFib2xpc208L2tleXdvcmQ+PGtleXdvcmQ+QWRyZW5lcmdpYyBiZXRhLUFn
b25pc3RzL21ldGFib2xpc208L2tleXdvcmQ+PGtleXdvcmQ+QWRyZW5vY29ydGljb3Ryb3BpYyBI
b3Jtb25lL21ldGFib2xpc208L2tleXdvcmQ+PGtleXdvcmQ+QW5pbWFsczwva2V5d29yZD48a2V5
d29yZD5DcmljZXRpbmFlPC9rZXl3b3JkPjxrZXl3b3JkPkN5Y2xpYyBBTVAvbWV0YWJvbGlzbTwv
a2V5d29yZD48a2V5d29yZD5GZW1hbGU8L2tleXdvcmQ+PGtleXdvcmQ+R2x1Y2Fnb24vbWV0YWJv
bGlzbTwva2V5d29yZD48a2V5d29yZD5HbHVjb3NlL3BoYXJtYWNvbG9neTwva2V5d29yZD48a2V5
d29yZD5IdW1hbnM8L2tleXdvcmQ+PGtleXdvcmQ+SW5zdWxpbi8qbWV0YWJvbGlzbTwva2V5d29y
ZD48a2V5d29yZD5JbnN1bGluIFNlY3JldGlvbjwva2V5d29yZD48a2V5d29yZD5Jc2xldHMgb2Yg
TGFuZ2VyaGFucy8qZW56eW1vbG9neTwva2V5d29yZD48a2V5d29yZD5QaG9zcGhvcHJvdGVpbiBQ
aG9zcGhhdGFzZXMvbWV0YWJvbGlzbTwva2V5d29yZD48a2V5d29yZD5QcmVnbmFuY3k8L2tleXdv
cmQ+PGtleXdvcmQ+UHJvdGVpbiBLaW5hc2VzL21ldGFib2xpc208L2tleXdvcmQ+PGtleXdvcmQ+
UmF0czwva2V5d29yZD48a2V5d29yZD5SZWNlcHRvcnMsIENlbGwgU3VyZmFjZTwva2V5d29yZD48
a2V5d29yZD5TdGFydmF0aW9uPC9rZXl3b3JkPjxrZXl3b3JkPlZhc29hY3RpdmUgSW50ZXN0aW5h
bCBQZXB0aWRlL21ldGFib2xpc208L2tleXdvcmQ+PC9rZXl3b3Jkcz48ZGF0ZXM+PHllYXI+MTk3
OTwveWVhcj48cHViLWRhdGVzPjxkYXRlPk1heTwvZGF0ZT48L3B1Yi1kYXRlcz48L2RhdGVzPjxp
c2JuPjAwMTItMTg2WCAoUHJpbnQpJiN4RDswMDEyLTE4Nng8L2lzYm4+PGFjY2Vzc2lvbi1udW0+
MzcxMzc8L2FjY2Vzc2lvbi1udW0+PHVybHM+PC91cmxzPjxyZW1vdGUtZGF0YWJhc2UtcHJvdmlk
ZXI+TkxNPC9yZW1vdGUtZGF0YWJhc2UtcHJvdmlkZXI+PGxhbmd1YWdlPmVuZzwvbGFuZ3VhZ2U+
PC9yZWNvcmQ+PC9DaXRlPjwvRW5kTm90ZT5=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PEVuZE5vdGU+PENpdGU+PEF1dGhvcj5TaGFycDwvQXV0aG9yPjxZZWFyPjE5Nzk8L1llYXI+PFJl
Y051bT4zODwvUmVjTnVtPjxEaXNwbGF5VGV4dD48c3R5bGUgZmFjZT0ic3VwZXJzY3JpcHQiPig0
MSk8L3N0eWxlPjwvRGlzcGxheVRleHQ+PHJlY29yZD48cmVjLW51bWJlcj4zODwvcmVjLW51bWJl
cj48Zm9yZWlnbi1rZXlzPjxrZXkgYXBwPSJFTiIgZGItaWQ9IjBkOXIwMDl4bXY1OWVzZXN0ZXBw
c3Z2bnA5dnBlYXNydzUwOSIgdGltZXN0YW1wPSIxNTY2ODgzMzgzIj4zODwva2V5PjwvZm9yZWln
bi1rZXlzPjxyZWYtdHlwZSBuYW1lPSJKb3VybmFsIEFydGljbGUiPjE3PC9yZWYtdHlwZT48Y29u
dHJpYnV0b3JzPjxhdXRob3JzPjxhdXRob3I+U2hhcnAsIEcuIFcuPC9hdXRob3I+PC9hdXRob3Jz
PjwvY29udHJpYnV0b3JzPjx0aXRsZXM+PHRpdGxlPlRoZSBhZGVueWxhdGUgY3ljbGFzZS1jeWNs
aWMgQU1QIHN5c3RlbSBpbiBpc2xldHMgb2YgTGFuZ2VyaGFucyBhbmQgaXRzIHJvbGUgaW4gdGhl
IGNvbnRyb2wgb2YgaW5zdWxpbiByZWxlYXNlPC90aXRsZT48c2Vjb25kYXJ5LXRpdGxlPkRpYWJl
dG9sb2dpYTwvc2Vjb25kYXJ5LXRpdGxlPjxhbHQtdGl0bGU+RGlhYmV0b2xvZ2lhPC9hbHQtdGl0
bGU+PC90aXRsZXM+PHBlcmlvZGljYWw+PGZ1bGwtdGl0bGU+RGlhYmV0b2xvZ2lhPC9mdWxsLXRp
dGxlPjxhYmJyLTE+RGlhYmV0b2xvZ2lhPC9hYmJyLTE+PC9wZXJpb2RpY2FsPjxhbHQtcGVyaW9k
aWNhbD48ZnVsbC10aXRsZT5EaWFiZXRvbG9naWE8L2Z1bGwtdGl0bGU+PGFiYnItMT5EaWFiZXRv
bG9naWE8L2FiYnItMT48L2FsdC1wZXJpb2RpY2FsPjxwYWdlcz4yODctOTY8L3BhZ2VzPjx2b2x1
bWU+MTY8L3ZvbHVtZT48bnVtYmVyPjU8L251bWJlcj48ZWRpdGlvbj4xOTc5LzA1LzAxPC9lZGl0
aW9uPjxrZXl3b3Jkcz48a2V5d29yZD4yJmFwb3M7LDMmYXBvczstQ3ljbGljLU51Y2xlb3RpZGUg
UGhvc3Bob2RpZXN0ZXJhc2VzL21ldGFib2xpc208L2tleXdvcmQ+PGtleXdvcmQ+QWRlbnlseWwg
Q3ljbGFzZXMvKm1ldGFib2xpc208L2tleXdvcmQ+PGtleXdvcmQ+QWRyZW5lcmdpYyBiZXRhLUFn
b25pc3RzL21ldGFib2xpc208L2tleXdvcmQ+PGtleXdvcmQ+QWRyZW5vY29ydGljb3Ryb3BpYyBI
b3Jtb25lL21ldGFib2xpc208L2tleXdvcmQ+PGtleXdvcmQ+QW5pbWFsczwva2V5d29yZD48a2V5
d29yZD5DcmljZXRpbmFlPC9rZXl3b3JkPjxrZXl3b3JkPkN5Y2xpYyBBTVAvbWV0YWJvbGlzbTwv
a2V5d29yZD48a2V5d29yZD5GZW1hbGU8L2tleXdvcmQ+PGtleXdvcmQ+R2x1Y2Fnb24vbWV0YWJv
bGlzbTwva2V5d29yZD48a2V5d29yZD5HbHVjb3NlL3BoYXJtYWNvbG9neTwva2V5d29yZD48a2V5
d29yZD5IdW1hbnM8L2tleXdvcmQ+PGtleXdvcmQ+SW5zdWxpbi8qbWV0YWJvbGlzbTwva2V5d29y
ZD48a2V5d29yZD5JbnN1bGluIFNlY3JldGlvbjwva2V5d29yZD48a2V5d29yZD5Jc2xldHMgb2Yg
TGFuZ2VyaGFucy8qZW56eW1vbG9neTwva2V5d29yZD48a2V5d29yZD5QaG9zcGhvcHJvdGVpbiBQ
aG9zcGhhdGFzZXMvbWV0YWJvbGlzbTwva2V5d29yZD48a2V5d29yZD5QcmVnbmFuY3k8L2tleXdv
cmQ+PGtleXdvcmQ+UHJvdGVpbiBLaW5hc2VzL21ldGFib2xpc208L2tleXdvcmQ+PGtleXdvcmQ+
UmF0czwva2V5d29yZD48a2V5d29yZD5SZWNlcHRvcnMsIENlbGwgU3VyZmFjZTwva2V5d29yZD48
a2V5d29yZD5TdGFydmF0aW9uPC9rZXl3b3JkPjxrZXl3b3JkPlZhc29hY3RpdmUgSW50ZXN0aW5h
bCBQZXB0aWRlL21ldGFib2xpc208L2tleXdvcmQ+PC9rZXl3b3Jkcz48ZGF0ZXM+PHllYXI+MTk3
OTwveWVhcj48cHViLWRhdGVzPjxkYXRlPk1heTwvZGF0ZT48L3B1Yi1kYXRlcz48L2RhdGVzPjxp
c2JuPjAwMTItMTg2WCAoUHJpbnQpJiN4RDswMDEyLTE4Nng8L2lzYm4+PGFjY2Vzc2lvbi1udW0+
MzcxMzc8L2FjY2Vzc2lvbi1udW0+PHVybHM+PC91cmxzPjxyZW1vdGUtZGF0YWJhc2UtcHJvdmlk
ZXI+TkxNPC9yZW1vdGUtZGF0YWJhc2UtcHJvdmlkZXI+PGxhbmd1YWdlPmVuZzwvbGFuZ3VhZ2U+
PC9yZWNvcmQ+PC9DaXRlPjwvRW5kTm90ZT5=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B13929" w:rsidRPr="0056791F">
        <w:fldChar w:fldCharType="separate"/>
      </w:r>
      <w:r w:rsidR="00BE2518" w:rsidRPr="0056791F">
        <w:rPr>
          <w:noProof/>
          <w:vertAlign w:val="superscript"/>
        </w:rPr>
        <w:t>(43</w:t>
      </w:r>
      <w:r w:rsidR="000D083B" w:rsidRPr="0056791F">
        <w:rPr>
          <w:noProof/>
          <w:vertAlign w:val="superscript"/>
        </w:rPr>
        <w:t>)</w:t>
      </w:r>
      <w:r w:rsidR="00B13929" w:rsidRPr="0056791F">
        <w:fldChar w:fldCharType="end"/>
      </w:r>
      <w:r w:rsidR="00B94E3A" w:rsidRPr="0056791F">
        <w:t xml:space="preserve">. Recent studies have </w:t>
      </w:r>
      <w:r w:rsidR="00AE72ED" w:rsidRPr="0056791F">
        <w:t xml:space="preserve">shown that </w:t>
      </w:r>
      <w:r w:rsidR="00F65567" w:rsidRPr="0056791F">
        <w:t>use</w:t>
      </w:r>
      <w:r w:rsidR="00AE72ED" w:rsidRPr="0056791F">
        <w:t xml:space="preserve"> of </w:t>
      </w:r>
      <w:r w:rsidR="00AE72ED" w:rsidRPr="0056791F">
        <w:rPr>
          <w:i/>
        </w:rPr>
        <w:t>S. platensis</w:t>
      </w:r>
      <w:r w:rsidR="00AE72ED" w:rsidRPr="0056791F">
        <w:t xml:space="preserve"> </w:t>
      </w:r>
      <w:r w:rsidR="00011BC9" w:rsidRPr="0056791F">
        <w:t xml:space="preserve">in </w:t>
      </w:r>
      <w:r w:rsidR="00AE72ED" w:rsidRPr="0056791F">
        <w:t xml:space="preserve">asthma </w:t>
      </w:r>
      <w:r w:rsidR="00011BC9" w:rsidRPr="0056791F">
        <w:t>as adjunct therapy has improved the condition significantly</w:t>
      </w:r>
      <w:r w:rsidR="00AE72ED" w:rsidRPr="0056791F">
        <w:t xml:space="preserve"> </w:t>
      </w:r>
      <w:r w:rsidR="00011BC9" w:rsidRPr="0056791F">
        <w:fldChar w:fldCharType="begin"/>
      </w:r>
      <w:r w:rsidR="00D50F67" w:rsidRPr="0056791F">
        <w:instrText xml:space="preserve"> ADDIN EN.CITE &lt;EndNote&gt;&lt;Cite&gt;&lt;Author&gt;Manzon-Reyes&lt;/Author&gt;&lt;Year&gt;2018&lt;/Year&gt;&lt;RecNum&gt;39&lt;/RecNum&gt;&lt;DisplayText&gt;&lt;style face="superscript"&gt;(42)&lt;/style&gt;&lt;/DisplayText&gt;&lt;record&gt;&lt;rec-number&gt;39&lt;/rec-number&gt;&lt;foreign-keys&gt;&lt;key app="EN" db-id="0d9r009xmv59esesteppsvvnp9vpeasrw509" timestamp="1566883383"&gt;39&lt;/key&gt;&lt;/foreign-keys&gt;&lt;ref-type name="Journal Article"&gt;17&lt;/ref-type&gt;&lt;contributors&gt;&lt;authors&gt;&lt;author&gt;Manzon-Reyes, L. V. L. A.&lt;/author&gt;&lt;author&gt;Andaya, A. G.&lt;/author&gt;&lt;/authors&gt;&lt;/contributors&gt;&lt;titles&gt;&lt;title&gt;&lt;style face="normal" font="default" size="100%"&gt;The effects of Spirulina (&lt;/style&gt;&lt;style face="italic" font="default" size="100%"&gt;Arthrospira platensis&lt;/style&gt;&lt;style face="normal" font="default" size="100%"&gt;) dietary supplement as an adjunct therapy for children aged 7-14 years old with asthma: A randomized - double blind placebo controlled clinical trial&lt;/style&gt;&lt;/title&gt;&lt;secondary-title&gt;J Allergy Clinical Immunol&lt;/secondary-title&gt;&lt;/titles&gt;&lt;periodical&gt;&lt;full-title&gt;J Allergy Clinical Immunol&lt;/full-title&gt;&lt;/periodical&gt;&lt;pages&gt;AB208&lt;/pages&gt;&lt;volume&gt;141&lt;/volume&gt;&lt;number&gt;2&lt;/number&gt;&lt;dates&gt;&lt;year&gt;2018&lt;/year&gt;&lt;/dates&gt;&lt;publisher&gt;Elsevier&lt;/publisher&gt;&lt;isbn&gt;0091-6749&lt;/isbn&gt;&lt;urls&gt;&lt;related-urls&gt;&lt;url&gt;https://doi.org/10.1016/j.jaci.2017.12.659&lt;/url&gt;&lt;/related-urls&gt;&lt;/urls&gt;&lt;electronic-resource-num&gt;10.1016/j.jaci.2017.12.659&lt;/electronic-resource-num&gt;&lt;access-date&gt;2019/08/24&lt;/access-date&gt;&lt;/record&gt;&lt;/Cite&gt;&lt;/EndNote&gt;</w:instrText>
      </w:r>
      <w:r w:rsidR="00011BC9" w:rsidRPr="0056791F">
        <w:fldChar w:fldCharType="separate"/>
      </w:r>
      <w:r w:rsidR="00BE2518" w:rsidRPr="0056791F">
        <w:rPr>
          <w:noProof/>
          <w:vertAlign w:val="superscript"/>
        </w:rPr>
        <w:t>(44</w:t>
      </w:r>
      <w:r w:rsidR="000D083B" w:rsidRPr="0056791F">
        <w:rPr>
          <w:noProof/>
          <w:vertAlign w:val="superscript"/>
        </w:rPr>
        <w:t>)</w:t>
      </w:r>
      <w:r w:rsidR="00011BC9" w:rsidRPr="0056791F">
        <w:fldChar w:fldCharType="end"/>
      </w:r>
      <w:r w:rsidR="00AE72ED" w:rsidRPr="0056791F">
        <w:t xml:space="preserve">. The anti-asthmatic actions have been attributed to elevation of cAMP in bronchial smooth muscle cells, promoting airway relaxation and blocking </w:t>
      </w:r>
      <w:r w:rsidR="00AE72ED" w:rsidRPr="0056791F">
        <w:lastRenderedPageBreak/>
        <w:t xml:space="preserve">replication of smooth muscle cells </w:t>
      </w:r>
      <w:r w:rsidR="005F6D31" w:rsidRPr="0056791F">
        <w:fldChar w:fldCharType="begin">
          <w:fldData xml:space="preserve">PEVuZE5vdGU+PENpdGU+PEF1dGhvcj5CaWxsaW5ndG9uPC9BdXRob3I+PFllYXI+MjAxMzwvWWVh
cj48UmVjTnVtPjQwPC9SZWNOdW0+PERpc3BsYXlUZXh0PjxzdHlsZSBmYWNlPSJzdXBlcnNjcmlw
dCI+KDQzKTwvc3R5bGU+PC9EaXNwbGF5VGV4dD48cmVjb3JkPjxyZWMtbnVtYmVyPjQwPC9yZWMt
bnVtYmVyPjxmb3JlaWduLWtleXM+PGtleSBhcHA9IkVOIiBkYi1pZD0iMGQ5cjAwOXhtdjU5ZXNl
c3RlcHBzdnZucDl2cGVhc3J3NTA5IiB0aW1lc3RhbXA9IjE1NjY4ODMzODMiPjQwPC9rZXk+PC9m
b3JlaWduLWtleXM+PHJlZi10eXBlIG5hbWU9IkpvdXJuYWwgQXJ0aWNsZSI+MTc8L3JlZi10eXBl
Pjxjb250cmlidXRvcnM+PGF1dGhvcnM+PGF1dGhvcj5CaWxsaW5ndG9uLCBDaGFybG90dGUgSy48
L2F1dGhvcj48YXV0aG9yPk9qbywgT2x1d2FzZXVuIE8uPC9hdXRob3I+PGF1dGhvcj5QZW5uLCBS
YXltb25kIEIuPC9hdXRob3I+PGF1dGhvcj5JdG8sIFNhdG9ydTwvYXV0aG9yPjwvYXV0aG9ycz48
L2NvbnRyaWJ1dG9ycz48dGl0bGVzPjx0aXRsZT5jQU1QIHJlZ3VsYXRpb24gb2YgYWlyd2F5IHNt
b290aCBtdXNjbGUgZnVuY3Rpb248L3RpdGxlPjxzZWNvbmRhcnktdGl0bGU+UHVsbW8gUGhhcm1h
Y29sIFRoZXJhcDwvc2Vjb25kYXJ5LXRpdGxlPjxhbHQtdGl0bGU+UHVsbSBQaGFybWFjb2wgVGhl
cjwvYWx0LXRpdGxlPjwvdGl0bGVzPjxwZXJpb2RpY2FsPjxmdWxsLXRpdGxlPlB1bG1vIFBoYXJt
YWNvbCBUaGVyYXA8L2Z1bGwtdGl0bGU+PGFiYnItMT5QdWxtIFBoYXJtYWNvbCBUaGVyPC9hYmJy
LTE+PC9wZXJpb2RpY2FsPjxhbHQtcGVyaW9kaWNhbD48ZnVsbC10aXRsZT5QdWxtbyBQaGFybWFj
b2wgVGhlcmFwPC9mdWxsLXRpdGxlPjxhYmJyLTE+UHVsbSBQaGFybWFjb2wgVGhlcjwvYWJici0x
PjwvYWx0LXBlcmlvZGljYWw+PHBhZ2VzPjExMi0xMjA8L3BhZ2VzPjx2b2x1bWU+MjY8L3ZvbHVt
ZT48bnVtYmVyPjE8L251bWJlcj48ZWRpdGlvbj4yMDEyLzA1LzI0PC9lZGl0aW9uPjxrZXl3b3Jk
cz48a2V5d29yZD5BZHJlbmVyZ2ljIGJldGEtMiBSZWNlcHRvciBBZ29uaXN0cy9hZG1pbmlzdHJh
dGlvbiAmYW1wOyBkb3NhZ2UvcGhhcm1hY29sb2d5PC9rZXl3b3JkPjxrZXl3b3JkPkFuaW1hbHM8
L2tleXdvcmQ+PGtleXdvcmQ+QXN0aG1hL2RydWcgdGhlcmFweS8qcGh5c2lvcGF0aG9sb2d5PC9r
ZXl3b3JkPjxrZXl3b3JkPkJyb25jaG9jb25zdHJpY3Rpb24vZHJ1ZyBlZmZlY3RzPC9rZXl3b3Jk
PjxrZXl3b3JkPkN5Y2xpYyBBTVAvKm1ldGFib2xpc208L2tleXdvcmQ+PGtleXdvcmQ+RHJ1ZyBU
aGVyYXB5LCBDb21iaW5hdGlvbjwva2V5d29yZD48a2V5d29yZD5HbHVjb2NvcnRpY29pZHMvYWRt
aW5pc3RyYXRpb24gJmFtcDsgZG9zYWdlL3RoZXJhcGV1dGljIHVzZTwva2V5d29yZD48a2V5d29y
ZD5IdW1hbnM8L2tleXdvcmQ+PGtleXdvcmQ+TXVzY2xlLCBTbW9vdGgvZHJ1ZyBlZmZlY3RzLypt
ZXRhYm9saXNtPC9rZXl3b3JkPjxrZXl3b3JkPlB1bG1vbmFyeSBEaXNlYXNlLCBDaHJvbmljIE9i
c3RydWN0aXZlL2RydWcgdGhlcmFweS9waHlzaW9wYXRob2xvZ3k8L2tleXdvcmQ+PGtleXdvcmQ+
UmVjZXB0b3JzLCBBZHJlbmVyZ2ljLCBiZXRhLTIvbWV0YWJvbGlzbTwva2V5d29yZD48L2tleXdv
cmRzPjxkYXRlcz48eWVhcj4yMDEzPC95ZWFyPjwvZGF0ZXM+PGlzYm4+MTUyMi05NjI5JiN4RDsx
MDk0LTU1Mzk8L2lzYm4+PGFjY2Vzc2lvbi1udW0+MjI2MzQxMTI8L2FjY2Vzc2lvbi1udW0+PHVy
bHM+PHJlbGF0ZWQtdXJscz48dXJsPmh0dHBzOi8vd3d3Lm5jYmkubmxtLm5paC5nb3YvcHVibWVk
LzIyNjM0MTEyPC91cmw+PHVybD5odHRwczovL3d3dy5uY2JpLm5sbS5uaWguZ292L3BtYy9hcnRp
Y2xlcy9QTUMzNTc0ODY3LzwvdXJsPjwvcmVsYXRlZC11cmxzPjwvdXJscz48ZWxlY3Ryb25pYy1y
ZXNvdXJjZS1udW0+MTAuMTAxNi9qLnB1cHQuMjAxMi4wNS4wMDc8L2VsZWN0cm9uaWMtcmVzb3Vy
Y2UtbnVtPjxyZW1vdGUtZGF0YWJhc2UtbmFtZT5QdWJNZWQ8L3JlbW90ZS1kYXRhYmFzZS1uYW1l
PjxsYW5ndWFnZT5lbmc8L2xhbmd1YWdlPjwvcmVjb3JkPjwvQ2l0ZT48L0VuZE5vdGU+AG==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PEVuZE5vdGU+PENpdGU+PEF1dGhvcj5CaWxsaW5ndG9uPC9BdXRob3I+PFllYXI+MjAxMzwvWWVh
cj48UmVjTnVtPjQwPC9SZWNOdW0+PERpc3BsYXlUZXh0PjxzdHlsZSBmYWNlPSJzdXBlcnNjcmlw
dCI+KDQzKTwvc3R5bGU+PC9EaXNwbGF5VGV4dD48cmVjb3JkPjxyZWMtbnVtYmVyPjQwPC9yZWMt
bnVtYmVyPjxmb3JlaWduLWtleXM+PGtleSBhcHA9IkVOIiBkYi1pZD0iMGQ5cjAwOXhtdjU5ZXNl
c3RlcHBzdnZucDl2cGVhc3J3NTA5IiB0aW1lc3RhbXA9IjE1NjY4ODMzODMiPjQwPC9rZXk+PC9m
b3JlaWduLWtleXM+PHJlZi10eXBlIG5hbWU9IkpvdXJuYWwgQXJ0aWNsZSI+MTc8L3JlZi10eXBl
Pjxjb250cmlidXRvcnM+PGF1dGhvcnM+PGF1dGhvcj5CaWxsaW5ndG9uLCBDaGFybG90dGUgSy48
L2F1dGhvcj48YXV0aG9yPk9qbywgT2x1d2FzZXVuIE8uPC9hdXRob3I+PGF1dGhvcj5QZW5uLCBS
YXltb25kIEIuPC9hdXRob3I+PGF1dGhvcj5JdG8sIFNhdG9ydTwvYXV0aG9yPjwvYXV0aG9ycz48
L2NvbnRyaWJ1dG9ycz48dGl0bGVzPjx0aXRsZT5jQU1QIHJlZ3VsYXRpb24gb2YgYWlyd2F5IHNt
b290aCBtdXNjbGUgZnVuY3Rpb248L3RpdGxlPjxzZWNvbmRhcnktdGl0bGU+UHVsbW8gUGhhcm1h
Y29sIFRoZXJhcDwvc2Vjb25kYXJ5LXRpdGxlPjxhbHQtdGl0bGU+UHVsbSBQaGFybWFjb2wgVGhl
cjwvYWx0LXRpdGxlPjwvdGl0bGVzPjxwZXJpb2RpY2FsPjxmdWxsLXRpdGxlPlB1bG1vIFBoYXJt
YWNvbCBUaGVyYXA8L2Z1bGwtdGl0bGU+PGFiYnItMT5QdWxtIFBoYXJtYWNvbCBUaGVyPC9hYmJy
LTE+PC9wZXJpb2RpY2FsPjxhbHQtcGVyaW9kaWNhbD48ZnVsbC10aXRsZT5QdWxtbyBQaGFybWFj
b2wgVGhlcmFwPC9mdWxsLXRpdGxlPjxhYmJyLTE+UHVsbSBQaGFybWFjb2wgVGhlcjwvYWJici0x
PjwvYWx0LXBlcmlvZGljYWw+PHBhZ2VzPjExMi0xMjA8L3BhZ2VzPjx2b2x1bWU+MjY8L3ZvbHVt
ZT48bnVtYmVyPjE8L251bWJlcj48ZWRpdGlvbj4yMDEyLzA1LzI0PC9lZGl0aW9uPjxrZXl3b3Jk
cz48a2V5d29yZD5BZHJlbmVyZ2ljIGJldGEtMiBSZWNlcHRvciBBZ29uaXN0cy9hZG1pbmlzdHJh
dGlvbiAmYW1wOyBkb3NhZ2UvcGhhcm1hY29sb2d5PC9rZXl3b3JkPjxrZXl3b3JkPkFuaW1hbHM8
L2tleXdvcmQ+PGtleXdvcmQ+QXN0aG1hL2RydWcgdGhlcmFweS8qcGh5c2lvcGF0aG9sb2d5PC9r
ZXl3b3JkPjxrZXl3b3JkPkJyb25jaG9jb25zdHJpY3Rpb24vZHJ1ZyBlZmZlY3RzPC9rZXl3b3Jk
PjxrZXl3b3JkPkN5Y2xpYyBBTVAvKm1ldGFib2xpc208L2tleXdvcmQ+PGtleXdvcmQ+RHJ1ZyBU
aGVyYXB5LCBDb21iaW5hdGlvbjwva2V5d29yZD48a2V5d29yZD5HbHVjb2NvcnRpY29pZHMvYWRt
aW5pc3RyYXRpb24gJmFtcDsgZG9zYWdlL3RoZXJhcGV1dGljIHVzZTwva2V5d29yZD48a2V5d29y
ZD5IdW1hbnM8L2tleXdvcmQ+PGtleXdvcmQ+TXVzY2xlLCBTbW9vdGgvZHJ1ZyBlZmZlY3RzLypt
ZXRhYm9saXNtPC9rZXl3b3JkPjxrZXl3b3JkPlB1bG1vbmFyeSBEaXNlYXNlLCBDaHJvbmljIE9i
c3RydWN0aXZlL2RydWcgdGhlcmFweS9waHlzaW9wYXRob2xvZ3k8L2tleXdvcmQ+PGtleXdvcmQ+
UmVjZXB0b3JzLCBBZHJlbmVyZ2ljLCBiZXRhLTIvbWV0YWJvbGlzbTwva2V5d29yZD48L2tleXdv
cmRzPjxkYXRlcz48eWVhcj4yMDEzPC95ZWFyPjwvZGF0ZXM+PGlzYm4+MTUyMi05NjI5JiN4RDsx
MDk0LTU1Mzk8L2lzYm4+PGFjY2Vzc2lvbi1udW0+MjI2MzQxMTI8L2FjY2Vzc2lvbi1udW0+PHVy
bHM+PHJlbGF0ZWQtdXJscz48dXJsPmh0dHBzOi8vd3d3Lm5jYmkubmxtLm5paC5nb3YvcHVibWVk
LzIyNjM0MTEyPC91cmw+PHVybD5odHRwczovL3d3dy5uY2JpLm5sbS5uaWguZ292L3BtYy9hcnRp
Y2xlcy9QTUMzNTc0ODY3LzwvdXJsPjwvcmVsYXRlZC11cmxzPjwvdXJscz48ZWxlY3Ryb25pYy1y
ZXNvdXJjZS1udW0+MTAuMTAxNi9qLnB1cHQuMjAxMi4wNS4wMDc8L2VsZWN0cm9uaWMtcmVzb3Vy
Y2UtbnVtPjxyZW1vdGUtZGF0YWJhc2UtbmFtZT5QdWJNZWQ8L3JlbW90ZS1kYXRhYmFzZS1uYW1l
PjxsYW5ndWFnZT5lbmc8L2xhbmd1YWdlPjwvcmVjb3JkPjwvQ2l0ZT48L0VuZE5vdGU+AG==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5F6D31" w:rsidRPr="0056791F">
        <w:fldChar w:fldCharType="separate"/>
      </w:r>
      <w:r w:rsidR="00BE2518" w:rsidRPr="0056791F">
        <w:rPr>
          <w:noProof/>
          <w:vertAlign w:val="superscript"/>
        </w:rPr>
        <w:t>(45</w:t>
      </w:r>
      <w:r w:rsidR="000D083B" w:rsidRPr="0056791F">
        <w:rPr>
          <w:noProof/>
          <w:vertAlign w:val="superscript"/>
        </w:rPr>
        <w:t>)</w:t>
      </w:r>
      <w:r w:rsidR="005F6D31" w:rsidRPr="0056791F">
        <w:fldChar w:fldCharType="end"/>
      </w:r>
      <w:r w:rsidR="003E79A1" w:rsidRPr="0056791F">
        <w:t>.</w:t>
      </w:r>
      <w:r w:rsidR="00B94E3A" w:rsidRPr="0056791F">
        <w:t xml:space="preserve"> Overall, t</w:t>
      </w:r>
      <w:r w:rsidR="00C55252" w:rsidRPr="0056791F">
        <w:t>h</w:t>
      </w:r>
      <w:r w:rsidR="008F2CD1" w:rsidRPr="0056791F">
        <w:t>e</w:t>
      </w:r>
      <w:r w:rsidR="00C55252" w:rsidRPr="0056791F">
        <w:t>s</w:t>
      </w:r>
      <w:r w:rsidR="008F2CD1" w:rsidRPr="0056791F">
        <w:t>e</w:t>
      </w:r>
      <w:r w:rsidR="00C55252" w:rsidRPr="0056791F">
        <w:t xml:space="preserve"> res</w:t>
      </w:r>
      <w:r w:rsidR="008F2CD1" w:rsidRPr="0056791F">
        <w:t>ults</w:t>
      </w:r>
      <w:r w:rsidR="00C55252" w:rsidRPr="0056791F">
        <w:t xml:space="preserve"> </w:t>
      </w:r>
      <w:r w:rsidR="003A0B9E" w:rsidRPr="0056791F">
        <w:t xml:space="preserve">indicate </w:t>
      </w:r>
      <w:r w:rsidR="00C55252" w:rsidRPr="0056791F">
        <w:t>that</w:t>
      </w:r>
      <w:r w:rsidR="00CF4A3E" w:rsidRPr="0056791F">
        <w:t xml:space="preserve"> </w:t>
      </w:r>
      <w:r w:rsidR="00C55252" w:rsidRPr="0056791F">
        <w:t xml:space="preserve">the </w:t>
      </w:r>
      <w:r w:rsidR="003A0B9E" w:rsidRPr="0056791F">
        <w:t xml:space="preserve">polar solvents </w:t>
      </w:r>
      <w:r w:rsidR="00C55252" w:rsidRPr="0056791F">
        <w:t xml:space="preserve">ethanol </w:t>
      </w:r>
      <w:r w:rsidR="005141DD" w:rsidRPr="0056791F">
        <w:t>and butanol</w:t>
      </w:r>
      <w:r w:rsidR="00C55252" w:rsidRPr="0056791F">
        <w:t xml:space="preserve"> contain active</w:t>
      </w:r>
      <w:r w:rsidR="00CF4A3E" w:rsidRPr="0056791F">
        <w:t xml:space="preserve"> </w:t>
      </w:r>
      <w:r w:rsidR="00C55252" w:rsidRPr="0056791F">
        <w:t xml:space="preserve">molecules </w:t>
      </w:r>
      <w:r w:rsidR="003A0B9E" w:rsidRPr="0056791F">
        <w:t xml:space="preserve">of </w:t>
      </w:r>
      <w:r w:rsidR="003A0B9E" w:rsidRPr="0056791F">
        <w:rPr>
          <w:i/>
        </w:rPr>
        <w:t xml:space="preserve">S. platensis </w:t>
      </w:r>
      <w:r w:rsidR="00C55252" w:rsidRPr="0056791F">
        <w:t xml:space="preserve">that exert </w:t>
      </w:r>
      <w:r w:rsidR="00B94E3A" w:rsidRPr="0056791F">
        <w:t xml:space="preserve">multiple </w:t>
      </w:r>
      <w:r w:rsidR="00C55252" w:rsidRPr="0056791F">
        <w:t xml:space="preserve">effects on the </w:t>
      </w:r>
      <w:r w:rsidR="003A0B9E" w:rsidRPr="0056791F">
        <w:t>β</w:t>
      </w:r>
      <w:r w:rsidR="00C55252" w:rsidRPr="0056791F">
        <w:t xml:space="preserve">-cells </w:t>
      </w:r>
      <w:r w:rsidR="007C7F49" w:rsidRPr="0056791F">
        <w:t>mediated</w:t>
      </w:r>
      <w:r w:rsidR="00B94E3A" w:rsidRPr="0056791F">
        <w:t xml:space="preserve"> </w:t>
      </w:r>
      <w:r w:rsidR="00B13929" w:rsidRPr="0056791F">
        <w:t>most importantly</w:t>
      </w:r>
      <w:r w:rsidR="00CF4A3E" w:rsidRPr="0056791F">
        <w:t xml:space="preserve"> </w:t>
      </w:r>
      <w:r w:rsidR="007C7F49" w:rsidRPr="0056791F">
        <w:t>via ion channels</w:t>
      </w:r>
      <w:r w:rsidR="00C55252" w:rsidRPr="0056791F">
        <w:t>.</w:t>
      </w:r>
      <w:r w:rsidR="0088422F" w:rsidRPr="0056791F">
        <w:t xml:space="preserve">  </w:t>
      </w:r>
    </w:p>
    <w:p w14:paraId="0140A31B" w14:textId="4EDF0653" w:rsidR="002E3AB1" w:rsidRPr="0056791F" w:rsidRDefault="00A123CF" w:rsidP="00824F64">
      <w:pPr>
        <w:spacing w:before="240" w:line="360" w:lineRule="auto"/>
        <w:jc w:val="both"/>
      </w:pPr>
      <w:r w:rsidRPr="0056791F">
        <w:t xml:space="preserve">Dipeptidyl peptidase IV (DPP-IV) is an enzyme that </w:t>
      </w:r>
      <w:r w:rsidR="00EE31B8" w:rsidRPr="0056791F">
        <w:t>metabolises</w:t>
      </w:r>
      <w:r w:rsidR="006D0880" w:rsidRPr="0056791F">
        <w:t xml:space="preserve"> </w:t>
      </w:r>
      <w:r w:rsidR="0088422F" w:rsidRPr="0056791F">
        <w:t xml:space="preserve">incretin hormones </w:t>
      </w:r>
      <w:r w:rsidR="00E45467" w:rsidRPr="0056791F">
        <w:t>and</w:t>
      </w:r>
      <w:r w:rsidRPr="0056791F">
        <w:t xml:space="preserve"> as a result </w:t>
      </w:r>
      <w:r w:rsidR="00E45467" w:rsidRPr="0056791F">
        <w:t xml:space="preserve">terminate the insulin releasing and glucose lowering actions of both </w:t>
      </w:r>
      <w:r w:rsidRPr="0056791F">
        <w:t>GLP-1 and GIP</w:t>
      </w:r>
      <w:r w:rsidR="0088422F" w:rsidRPr="0056791F">
        <w:t xml:space="preserve"> </w:t>
      </w:r>
      <w:r w:rsidR="00C862A8" w:rsidRPr="0056791F">
        <w:fldChar w:fldCharType="begin"/>
      </w:r>
      <w:r w:rsidR="00D50F67" w:rsidRPr="0056791F">
        <w:instrText xml:space="preserve"> ADDIN EN.CITE &lt;EndNote&gt;&lt;Cite&gt;&lt;Author&gt;Singh&lt;/Author&gt;&lt;Year&gt;2014&lt;/Year&gt;&lt;RecNum&gt;41&lt;/RecNum&gt;&lt;DisplayText&gt;&lt;style face="superscript"&gt;(44)&lt;/style&gt;&lt;/DisplayText&gt;&lt;record&gt;&lt;rec-number&gt;41&lt;/rec-number&gt;&lt;foreign-keys&gt;&lt;key app="EN" db-id="0d9r009xmv59esesteppsvvnp9vpeasrw509" timestamp="1566883384"&gt;41&lt;/key&gt;&lt;/foreign-keys&gt;&lt;ref-type name="Journal Article"&gt;17&lt;/ref-type&gt;&lt;contributors&gt;&lt;authors&gt;&lt;author&gt;Singh, Awadhesh Kumar&lt;/author&gt;&lt;/authors&gt;&lt;/contributors&gt;&lt;titles&gt;&lt;title&gt;Dipeptidyl peptidase-4 inhibitors: Novel mechanism of actions&lt;/title&gt;&lt;secondary-title&gt;Indian J Endocrinol Metab&lt;/secondary-title&gt;&lt;alt-title&gt;Indian J Endocrinol Metab&lt;/alt-title&gt;&lt;/titles&gt;&lt;periodical&gt;&lt;full-title&gt;Indian J Endocrinol Metab&lt;/full-title&gt;&lt;abbr-1&gt;Indian J Endocrinol Metab&lt;/abbr-1&gt;&lt;/periodical&gt;&lt;alt-periodical&gt;&lt;full-title&gt;Indian J Endocrinol Metab&lt;/full-title&gt;&lt;abbr-1&gt;Indian J Endocrinol Metab&lt;/abbr-1&gt;&lt;/alt-periodical&gt;&lt;pages&gt;753-759&lt;/pages&gt;&lt;volume&gt;18&lt;/volume&gt;&lt;number&gt;6&lt;/number&gt;&lt;keywords&gt;&lt;keyword&gt;Dipeptidyl peptidase-4 inhibitors&lt;/keyword&gt;&lt;keyword&gt;glucagon-like peptide-1&lt;/keyword&gt;&lt;keyword&gt;glucagon-like peptide-1 agonist&lt;/keyword&gt;&lt;keyword&gt;glucose-dependent intestinal polypeptide&lt;/keyword&gt;&lt;keyword&gt;incretin&lt;/keyword&gt;&lt;keyword&gt;type 2 diabetes&lt;/keyword&gt;&lt;/keywords&gt;&lt;dates&gt;&lt;year&gt;2014&lt;/year&gt;&lt;/dates&gt;&lt;publisher&gt;Medknow Publications &amp;amp; Media Pvt Ltd&lt;/publisher&gt;&lt;isbn&gt;2230-8210&amp;#xD;2230-9500&lt;/isbn&gt;&lt;accession-num&gt;25364668&lt;/accession-num&gt;&lt;urls&gt;&lt;related-urls&gt;&lt;url&gt;https://www.ncbi.nlm.nih.gov/pubmed/25364668&lt;/url&gt;&lt;url&gt;https://www.ncbi.nlm.nih.gov/pmc/articles/PMC4192978/&lt;/url&gt;&lt;/related-urls&gt;&lt;/urls&gt;&lt;electronic-resource-num&gt;10.4103/2230-8210.141319&lt;/electronic-resource-num&gt;&lt;remote-database-name&gt;PubMed&lt;/remote-database-name&gt;&lt;language&gt;eng&lt;/language&gt;&lt;/record&gt;&lt;/Cite&gt;&lt;/EndNote&gt;</w:instrText>
      </w:r>
      <w:r w:rsidR="00C862A8" w:rsidRPr="0056791F">
        <w:fldChar w:fldCharType="separate"/>
      </w:r>
      <w:r w:rsidR="00BE2518" w:rsidRPr="0056791F">
        <w:rPr>
          <w:noProof/>
          <w:vertAlign w:val="superscript"/>
        </w:rPr>
        <w:t>(46</w:t>
      </w:r>
      <w:r w:rsidR="000D083B" w:rsidRPr="0056791F">
        <w:rPr>
          <w:noProof/>
          <w:vertAlign w:val="superscript"/>
        </w:rPr>
        <w:t>)</w:t>
      </w:r>
      <w:r w:rsidR="00C862A8" w:rsidRPr="0056791F">
        <w:fldChar w:fldCharType="end"/>
      </w:r>
      <w:r w:rsidRPr="0056791F">
        <w:t xml:space="preserve">. </w:t>
      </w:r>
      <w:r w:rsidR="0088422F" w:rsidRPr="0056791F">
        <w:t xml:space="preserve">DPP-IV inhibitors </w:t>
      </w:r>
      <w:r w:rsidR="00E45467" w:rsidRPr="0056791F">
        <w:t>have been developed to</w:t>
      </w:r>
      <w:r w:rsidR="0088422F" w:rsidRPr="0056791F">
        <w:t xml:space="preserve"> enhance endogenous incretin action </w:t>
      </w:r>
      <w:r w:rsidR="00E45467" w:rsidRPr="0056791F">
        <w:t>and</w:t>
      </w:r>
      <w:r w:rsidR="0088422F" w:rsidRPr="0056791F">
        <w:t xml:space="preserve"> treat T2DM </w:t>
      </w:r>
      <w:r w:rsidR="00CE17D6" w:rsidRPr="0056791F">
        <w:fldChar w:fldCharType="begin"/>
      </w:r>
      <w:r w:rsidR="00D50F67" w:rsidRPr="0056791F">
        <w:instrText xml:space="preserve"> ADDIN EN.CITE &lt;EndNote&gt;&lt;Cite&gt;&lt;Author&gt;Godinho&lt;/Author&gt;&lt;Year&gt;2015&lt;/Year&gt;&lt;RecNum&gt;52&lt;/RecNum&gt;&lt;DisplayText&gt;&lt;style face="superscript"&gt;(45)&lt;/style&gt;&lt;/DisplayText&gt;&lt;record&gt;&lt;rec-number&gt;52&lt;/rec-number&gt;&lt;foreign-keys&gt;&lt;key app="EN" db-id="0d9r009xmv59esesteppsvvnp9vpeasrw509" timestamp="1571961450"&gt;52&lt;/key&gt;&lt;/foreign-keys&gt;&lt;ref-type name="Journal Article"&gt;17&lt;/ref-type&gt;&lt;contributors&gt;&lt;authors&gt;&lt;author&gt;Godinho, Ricardo&lt;/author&gt;&lt;author&gt;Mega, Cristina&lt;/author&gt;&lt;author&gt;Teixeira-de-Lemos, Edite&lt;/author&gt;&lt;author&gt;Carvalho, Eugénia&lt;/author&gt;&lt;author&gt;Teixeira, Frederico&lt;/author&gt;&lt;author&gt;Fernandes, Rosa&lt;/author&gt;&lt;author&gt;Reis, Flávio &lt;/author&gt;&lt;/authors&gt;&lt;/contributors&gt;&lt;titles&gt;&lt;title&gt;The place of dipeptidyl peptidase-4 inhibitors in type 2 diabetes therapeutics: a “me too” or “the special one” antidiabetic class?&lt;/title&gt;&lt;secondary-title&gt;J Diabetes Res&lt;/secondary-title&gt;&lt;/titles&gt;&lt;periodical&gt;&lt;full-title&gt;J Diabetes Res&lt;/full-title&gt;&lt;/periodical&gt;&lt;pages&gt;28&lt;/pages&gt;&lt;volume&gt;2015&lt;/volume&gt;&lt;dates&gt;&lt;year&gt;2015&lt;/year&gt;&lt;/dates&gt;&lt;isbn&gt;2314-6745&lt;/isbn&gt;&lt;urls&gt;&lt;/urls&gt;&lt;electronic-resource-num&gt;http://dx.doi.org/10.1155/2015/806979&lt;/electronic-resource-num&gt;&lt;/record&gt;&lt;/Cite&gt;&lt;/EndNote&gt;</w:instrText>
      </w:r>
      <w:r w:rsidR="00CE17D6" w:rsidRPr="0056791F">
        <w:fldChar w:fldCharType="separate"/>
      </w:r>
      <w:r w:rsidR="00BE2518" w:rsidRPr="0056791F">
        <w:rPr>
          <w:noProof/>
          <w:vertAlign w:val="superscript"/>
        </w:rPr>
        <w:t>(47</w:t>
      </w:r>
      <w:r w:rsidR="000D083B" w:rsidRPr="0056791F">
        <w:rPr>
          <w:noProof/>
          <w:vertAlign w:val="superscript"/>
        </w:rPr>
        <w:t>)</w:t>
      </w:r>
      <w:r w:rsidR="00CE17D6" w:rsidRPr="0056791F">
        <w:fldChar w:fldCharType="end"/>
      </w:r>
      <w:r w:rsidRPr="0056791F">
        <w:t xml:space="preserve">. </w:t>
      </w:r>
      <w:r w:rsidR="00E45467" w:rsidRPr="0056791F">
        <w:t xml:space="preserve">The two </w:t>
      </w:r>
      <w:r w:rsidR="0088422F" w:rsidRPr="0056791F">
        <w:t xml:space="preserve">incretin </w:t>
      </w:r>
      <w:r w:rsidR="00E45467" w:rsidRPr="0056791F">
        <w:t>hormones</w:t>
      </w:r>
      <w:r w:rsidR="0088422F" w:rsidRPr="0056791F">
        <w:t xml:space="preserve"> have been shown to have multiple action</w:t>
      </w:r>
      <w:r w:rsidRPr="0056791F">
        <w:t xml:space="preserve"> by increasing pancreatic insulin secretion and reducing glucagon secretion</w:t>
      </w:r>
      <w:r w:rsidR="0088422F" w:rsidRPr="0056791F">
        <w:t xml:space="preserve"> </w:t>
      </w:r>
      <w:r w:rsidR="00C862A8" w:rsidRPr="0056791F">
        <w:fldChar w:fldCharType="begin"/>
      </w:r>
      <w:r w:rsidR="00D50F67" w:rsidRPr="0056791F">
        <w:instrText xml:space="preserve"> ADDIN EN.CITE &lt;EndNote&gt;&lt;Cite&gt;&lt;Author&gt;Singh&lt;/Author&gt;&lt;Year&gt;2014&lt;/Year&gt;&lt;RecNum&gt;41&lt;/RecNum&gt;&lt;DisplayText&gt;&lt;style face="superscript"&gt;(44)&lt;/style&gt;&lt;/DisplayText&gt;&lt;record&gt;&lt;rec-number&gt;41&lt;/rec-number&gt;&lt;foreign-keys&gt;&lt;key app="EN" db-id="0d9r009xmv59esesteppsvvnp9vpeasrw509" timestamp="1566883384"&gt;41&lt;/key&gt;&lt;/foreign-keys&gt;&lt;ref-type name="Journal Article"&gt;17&lt;/ref-type&gt;&lt;contributors&gt;&lt;authors&gt;&lt;author&gt;Singh, Awadhesh Kumar&lt;/author&gt;&lt;/authors&gt;&lt;/contributors&gt;&lt;titles&gt;&lt;title&gt;Dipeptidyl peptidase-4 inhibitors: Novel mechanism of actions&lt;/title&gt;&lt;secondary-title&gt;Indian J Endocrinol Metab&lt;/secondary-title&gt;&lt;alt-title&gt;Indian J Endocrinol Metab&lt;/alt-title&gt;&lt;/titles&gt;&lt;periodical&gt;&lt;full-title&gt;Indian J Endocrinol Metab&lt;/full-title&gt;&lt;abbr-1&gt;Indian J Endocrinol Metab&lt;/abbr-1&gt;&lt;/periodical&gt;&lt;alt-periodical&gt;&lt;full-title&gt;Indian J Endocrinol Metab&lt;/full-title&gt;&lt;abbr-1&gt;Indian J Endocrinol Metab&lt;/abbr-1&gt;&lt;/alt-periodical&gt;&lt;pages&gt;753-759&lt;/pages&gt;&lt;volume&gt;18&lt;/volume&gt;&lt;number&gt;6&lt;/number&gt;&lt;keywords&gt;&lt;keyword&gt;Dipeptidyl peptidase-4 inhibitors&lt;/keyword&gt;&lt;keyword&gt;glucagon-like peptide-1&lt;/keyword&gt;&lt;keyword&gt;glucagon-like peptide-1 agonist&lt;/keyword&gt;&lt;keyword&gt;glucose-dependent intestinal polypeptide&lt;/keyword&gt;&lt;keyword&gt;incretin&lt;/keyword&gt;&lt;keyword&gt;type 2 diabetes&lt;/keyword&gt;&lt;/keywords&gt;&lt;dates&gt;&lt;year&gt;2014&lt;/year&gt;&lt;/dates&gt;&lt;publisher&gt;Medknow Publications &amp;amp; Media Pvt Ltd&lt;/publisher&gt;&lt;isbn&gt;2230-8210&amp;#xD;2230-9500&lt;/isbn&gt;&lt;accession-num&gt;25364668&lt;/accession-num&gt;&lt;urls&gt;&lt;related-urls&gt;&lt;url&gt;https://www.ncbi.nlm.nih.gov/pubmed/25364668&lt;/url&gt;&lt;url&gt;https://www.ncbi.nlm.nih.gov/pmc/articles/PMC4192978/&lt;/url&gt;&lt;/related-urls&gt;&lt;/urls&gt;&lt;electronic-resource-num&gt;10.4103/2230-8210.141319&lt;/electronic-resource-num&gt;&lt;remote-database-name&gt;PubMed&lt;/remote-database-name&gt;&lt;language&gt;eng&lt;/language&gt;&lt;/record&gt;&lt;/Cite&gt;&lt;/EndNote&gt;</w:instrText>
      </w:r>
      <w:r w:rsidR="00C862A8" w:rsidRPr="0056791F">
        <w:fldChar w:fldCharType="separate"/>
      </w:r>
      <w:r w:rsidR="00BE2518" w:rsidRPr="0056791F">
        <w:rPr>
          <w:noProof/>
          <w:vertAlign w:val="superscript"/>
        </w:rPr>
        <w:t>(46</w:t>
      </w:r>
      <w:r w:rsidR="000D083B" w:rsidRPr="0056791F">
        <w:rPr>
          <w:noProof/>
          <w:vertAlign w:val="superscript"/>
        </w:rPr>
        <w:t>)</w:t>
      </w:r>
      <w:r w:rsidR="00C862A8" w:rsidRPr="0056791F">
        <w:fldChar w:fldCharType="end"/>
      </w:r>
      <w:r w:rsidRPr="0056791F">
        <w:t xml:space="preserve">. In present study, </w:t>
      </w:r>
      <w:r w:rsidR="00301EBE" w:rsidRPr="0056791F">
        <w:rPr>
          <w:i/>
        </w:rPr>
        <w:t>S. platensis</w:t>
      </w:r>
      <w:r w:rsidR="0088422F" w:rsidRPr="0056791F">
        <w:t xml:space="preserve"> </w:t>
      </w:r>
      <w:r w:rsidR="007322A3" w:rsidRPr="0056791F">
        <w:t xml:space="preserve">significantly </w:t>
      </w:r>
      <w:r w:rsidRPr="0056791F">
        <w:t xml:space="preserve">(P&lt;0.05, P&lt;0.01 and P&lt;0.001) </w:t>
      </w:r>
      <w:r w:rsidR="0088422F" w:rsidRPr="0056791F">
        <w:t>inhibited DPP</w:t>
      </w:r>
      <w:r w:rsidR="00730196" w:rsidRPr="0056791F">
        <w:t>-IV</w:t>
      </w:r>
      <w:r w:rsidR="00B13929" w:rsidRPr="0056791F">
        <w:t xml:space="preserve"> enzyme activity,</w:t>
      </w:r>
      <w:r w:rsidR="0088422F" w:rsidRPr="0056791F">
        <w:t xml:space="preserve"> </w:t>
      </w:r>
      <w:r w:rsidR="00F65567" w:rsidRPr="0056791F">
        <w:t xml:space="preserve">indicating the </w:t>
      </w:r>
      <w:r w:rsidR="005141DD" w:rsidRPr="0056791F">
        <w:t>butanol fraction</w:t>
      </w:r>
      <w:r w:rsidRPr="0056791F">
        <w:t xml:space="preserve"> can </w:t>
      </w:r>
      <w:r w:rsidR="008F12D7" w:rsidRPr="0056791F">
        <w:t>enhance endogenous GLP-1</w:t>
      </w:r>
      <w:r w:rsidR="00F65567" w:rsidRPr="0056791F">
        <w:t xml:space="preserve"> and GIP activity.</w:t>
      </w:r>
      <w:r w:rsidR="002E3AB1" w:rsidRPr="0056791F">
        <w:t xml:space="preserve"> </w:t>
      </w:r>
      <w:r w:rsidR="00F65567" w:rsidRPr="0056791F">
        <w:t>A</w:t>
      </w:r>
      <w:r w:rsidR="002E3AB1" w:rsidRPr="0056791F">
        <w:t xml:space="preserve"> recent </w:t>
      </w:r>
      <w:r w:rsidR="00F65567" w:rsidRPr="0056791F">
        <w:t xml:space="preserve">study has </w:t>
      </w:r>
      <w:r w:rsidR="002E3AB1" w:rsidRPr="0056791F">
        <w:t xml:space="preserve">shown that flavonol glycosides from the seeds of </w:t>
      </w:r>
      <w:r w:rsidR="002E3AB1" w:rsidRPr="0056791F">
        <w:rPr>
          <w:i/>
        </w:rPr>
        <w:t>Lens culinaris</w:t>
      </w:r>
      <w:r w:rsidR="002E3AB1" w:rsidRPr="0056791F">
        <w:t xml:space="preserve"> Medikus (Fabaceae) inhibited DPP-IV enzyme activity in the dose-dependent manner </w:t>
      </w:r>
      <w:r w:rsidR="00D50F67" w:rsidRPr="0056791F">
        <w:fldChar w:fldCharType="begin">
          <w:fldData xml:space="preserve">PEVuZE5vdGU+PENpdGU+PEF1dGhvcj5LaW08L0F1dGhvcj48WWVhcj4yMDE4PC9ZZWFyPjxSZWNO
dW0+NTM8L1JlY051bT48RGlzcGxheVRleHQ+PHN0eWxlIGZhY2U9InN1cGVyc2NyaXB0Ij4oNDYp
PC9zdHlsZT48L0Rpc3BsYXlUZXh0PjxyZWNvcmQ+PHJlYy1udW1iZXI+NTM8L3JlYy1udW1iZXI+
PGZvcmVpZ24ta2V5cz48a2V5IGFwcD0iRU4iIGRiLWlkPSIwZDlyMDA5eG12NTllc2VzdGVwcHN2
dm5wOXZwZWFzcnc1MDkiIHRpbWVzdGFtcD0iMTU3MTk2MTQ1MCI+NTM8L2tleT48L2ZvcmVpZ24t
a2V5cz48cmVmLXR5cGUgbmFtZT0iSm91cm5hbCBBcnRpY2xlIj4xNzwvcmVmLXR5cGU+PGNvbnRy
aWJ1dG9ycz48YXV0aG9ycz48YXV0aG9yPktpbSwgQi4gUi48L2F1dGhvcj48YXV0aG9yPktpbSwg
SC4gWS48L2F1dGhvcj48YXV0aG9yPkNob2ksIEkuPC9hdXRob3I+PGF1dGhvcj5LaW0sIEouIEIu
PC9hdXRob3I+PGF1dGhvcj5KaW4sIEMuIEguPC9hdXRob3I+PGF1dGhvcj5IYW4sIEEuIFIuPC9h
dXRob3I+PC9hdXRob3JzPjwvY29udHJpYnV0b3JzPjxhdXRoLWFkZHJlc3M+QWR2YW5jZWQgUmFk
aWF0aW9uIFRlY2hub2xvZ3kgSW5zdGl0dXRlLCBLb3JlYSBBdG9taWMgRW5lcmd5IFJlc2VhcmNo
IEluc3RpdHV0ZSwgSmVvbmdldXAtc2ksIEplb2xsYWJ1ay1kbyA1NjIxMiwgS29yZWEuIGJvcmFt
MTYwNkBrYWVyaS5yZS5rci4mI3hEO0FkdmFuY2VkIFJhZGlhdGlvbiBUZWNobm9sb2d5IEluc3Rp
dHV0ZSwgS29yZWEgQXRvbWljIEVuZXJneSBSZXNlYXJjaCBJbnN0aXR1dGUsIEplb25nZXVwLXNp
LCBKZW9sbGFidWstZG8gNTYyMTIsIEtvcmVhLiBraHk1MDEyQGthZXJpLnJlLmtyLiYjeEQ7SW5z
dGl0dXQgUGFzdGV1ciBLb3JlYSwgU2VvbmduYW0tc2ksIEd5ZW9uZ2dpLWRvIDEzNDg4LCBLb3Jl
YS4gaW5oZWUuY2hvaUBpcC1rb3JlYS5vcmcuJiN4RDtBZHZhbmNlZCBSYWRpYXRpb24gVGVjaG5v
bG9neSBJbnN0aXR1dGUsIEtvcmVhIEF0b21pYyBFbmVyZ3kgUmVzZWFyY2ggSW5zdGl0dXRlLCBK
ZW9uZ2V1cC1zaSwgSmVvbGxhYnVrLWRvIDU2MjEyLCBLb3JlYS4gamJraW03NEBrYWVyaS5yZS5r
ci4mI3hEO0FkdmFuY2VkIFJhZGlhdGlvbiBUZWNobm9sb2d5IEluc3RpdHV0ZSwgS29yZWEgQXRv
bWljIEVuZXJneSBSZXNlYXJjaCBJbnN0aXR1dGUsIEplb25nZXVwLXNpLCBKZW9sbGFidWstZG8g
NTYyMTIsIEtvcmVhLiBjaGppbkBrYWVyaS5yZS5rci4mI3hEO0FkdmFuY2VkIFJhZGlhdGlvbiBU
ZWNobm9sb2d5IEluc3RpdHV0ZSwgS29yZWEgQXRvbWljIEVuZXJneSBSZXNlYXJjaCBJbnN0aXR1
dGUsIEplb25nZXVwLXNpLCBKZW9sbGFidWstZG8gNTYyMTIsIEtvcmVhLiBhcmhhbkBrYWVyaS5y
ZS5rci48L2F1dGgtYWRkcmVzcz48dGl0bGVzPjx0aXRsZT5EUFAtSVYgSW5oaWJpdG9yeSBQb3Rl
bnRpYWxzIG9mIEZsYXZvbm9sIEdseWNvc2lkZXMgSXNvbGF0ZWQgZnJvbSB0aGUgU2VlZHMgb2Yg
TGVucyBjdWxpbmFyaXM6IEluIFZpdHJvIGFuZCBNb2xlY3VsYXIgRG9ja2luZyBBbmFseXNlczwv
dGl0bGU+PHNlY29uZGFyeS10aXRsZT5Nb2xlY3VsZXM8L3NlY29uZGFyeS10aXRsZT48YWx0LXRp
dGxlPk1vbGVjdWxlcyAoQmFzZWwsIFN3aXR6ZXJsYW5kKTwvYWx0LXRpdGxlPjwvdGl0bGVzPjxw
ZXJpb2RpY2FsPjxmdWxsLXRpdGxlPk1vbGVjdWxlczwvZnVsbC10aXRsZT48YWJici0xPk1vbGVj
dWxlcyAoQmFzZWwsIFN3aXR6ZXJsYW5kKTwvYWJici0xPjwvcGVyaW9kaWNhbD48YWx0LXBlcmlv
ZGljYWw+PGZ1bGwtdGl0bGU+TW9sZWN1bGVzPC9mdWxsLXRpdGxlPjxhYmJyLTE+TW9sZWN1bGVz
IChCYXNlbCwgU3dpdHplcmxhbmQpPC9hYmJyLTE+PC9hbHQtcGVyaW9kaWNhbD48cGFnZXM+MTk5
ODwvcGFnZXM+PHZvbHVtZT4yMzwvdm9sdW1lPjxudW1iZXI+ODwvbnVtYmVyPjxlZGl0aW9uPjIw
MTgvMDgvMTU8L2VkaXRpb24+PGtleXdvcmRzPjxrZXl3b3JkPkJpbmRpbmcgU2l0ZXM8L2tleXdv
cmQ+PGtleXdvcmQ+RGlwZXB0aWR5bCBQZXB0aWRhc2UgNC9jaGVtaXN0cnkvbWV0YWJvbGlzbTwv
a2V5d29yZD48a2V5d29yZD5EaXBlcHRpZHlsLVBlcHRpZGFzZSBJViBJbmhpYml0b3JzLypjaGVt
aXN0cnkvKnBoYXJtYWNvbG9neTwva2V5d29yZD48a2V5d29yZD5GbGF2b25vbHMvKmNoZW1pc3Ry
eS8qcGhhcm1hY29sb2d5PC9rZXl3b3JkPjxrZXl3b3JkPkdseWNvc2lkZXMvKmNoZW1pc3RyeS8q
cGhhcm1hY29sb2d5PC9rZXl3b3JkPjxrZXl3b3JkPkxlbnMgUGxhbnQvKmNoZW1pc3RyeTwva2V5
d29yZD48a2V5d29yZD5MaWdhbmRzPC9rZXl3b3JkPjxrZXl3b3JkPk1vbGVjdWxhciBDb25mb3Jt
YXRpb248L2tleXdvcmQ+PGtleXdvcmQ+TW9sZWN1bGFyIERvY2tpbmcgU2ltdWxhdGlvbjwva2V5
d29yZD48a2V5d29yZD5Nb2xlY3VsYXIgRHluYW1pY3MgU2ltdWxhdGlvbjwva2V5d29yZD48a2V5
d29yZD5Qcm90ZWluIEJpbmRpbmc8L2tleXdvcmQ+PGtleXdvcmQ+U2VlZHMvKmNoZW1pc3RyeTwv
a2V5d29yZD48a2V5d29yZD5TdHJ1Y3R1cmUtQWN0aXZpdHkgUmVsYXRpb25zaGlwPC9rZXl3b3Jk
PjxrZXl3b3JkPkxlbnMgY3VsaW5hcmlzPC9rZXl3b3JkPjxrZXl3b3JkPmRpYWJldGVzPC9rZXl3
b3JkPjxrZXl3b3JkPmRpcGVwdGlkeWwgcGVwdGlkYXNlIElWPC9rZXl3b3JkPjxrZXl3b3JkPmZs
YXZvbm9sIGdseWNvc2lkZTwva2V5d29yZD48a2V5d29yZD5tb2xlY3VsYXIgZG9ja2luZyBhbmFs
eXNpczwva2V5d29yZD48L2tleXdvcmRzPjxkYXRlcz48eWVhcj4yMDE4PC95ZWFyPjxwdWItZGF0
ZXM+PGRhdGU+QXVnIDEwPC9kYXRlPjwvcHViLWRhdGVzPjwvZGF0ZXM+PGlzYm4+MTQyMC0zMDQ5
PC9pc2JuPjxhY2Nlc3Npb24tbnVtPjMwMTAzNDM4PC9hY2Nlc3Npb24tbnVtPjx1cmxzPjwvdXJs
cz48Y3VzdG9tMj5QTUM2MjIyOTAyPC9jdXN0b20yPjxlbGVjdHJvbmljLXJlc291cmNlLW51bT4x
MC4zMzkwL21vbGVjdWxlczIzMDgxOTk4PC9lbGVjdHJvbmljLXJlc291cmNlLW51bT48cmVtb3Rl
LWRhdGFiYXNlLXByb3ZpZGVyPk5MTTwvcmVtb3RlLWRhdGFiYXNlLXByb3ZpZGVyPjxsYW5ndWFn
ZT5lbmc8L2xhbmd1YWdlPjwvcmVjb3JkPjwvQ2l0ZT48L0VuZE5vdGU+
</w:fldData>
        </w:fldChar>
      </w:r>
      <w:r w:rsidR="00D50F67" w:rsidRPr="0056791F">
        <w:instrText xml:space="preserve"> ADDIN EN.CITE </w:instrText>
      </w:r>
      <w:r w:rsidR="00D50F67" w:rsidRPr="0056791F">
        <w:fldChar w:fldCharType="begin">
          <w:fldData xml:space="preserve">PEVuZE5vdGU+PENpdGU+PEF1dGhvcj5LaW08L0F1dGhvcj48WWVhcj4yMDE4PC9ZZWFyPjxSZWNO
dW0+NTM8L1JlY051bT48RGlzcGxheVRleHQ+PHN0eWxlIGZhY2U9InN1cGVyc2NyaXB0Ij4oNDYp
PC9zdHlsZT48L0Rpc3BsYXlUZXh0PjxyZWNvcmQ+PHJlYy1udW1iZXI+NTM8L3JlYy1udW1iZXI+
PGZvcmVpZ24ta2V5cz48a2V5IGFwcD0iRU4iIGRiLWlkPSIwZDlyMDA5eG12NTllc2VzdGVwcHN2
dm5wOXZwZWFzcnc1MDkiIHRpbWVzdGFtcD0iMTU3MTk2MTQ1MCI+NTM8L2tleT48L2ZvcmVpZ24t
a2V5cz48cmVmLXR5cGUgbmFtZT0iSm91cm5hbCBBcnRpY2xlIj4xNzwvcmVmLXR5cGU+PGNvbnRy
aWJ1dG9ycz48YXV0aG9ycz48YXV0aG9yPktpbSwgQi4gUi48L2F1dGhvcj48YXV0aG9yPktpbSwg
SC4gWS48L2F1dGhvcj48YXV0aG9yPkNob2ksIEkuPC9hdXRob3I+PGF1dGhvcj5LaW0sIEouIEIu
PC9hdXRob3I+PGF1dGhvcj5KaW4sIEMuIEguPC9hdXRob3I+PGF1dGhvcj5IYW4sIEEuIFIuPC9h
dXRob3I+PC9hdXRob3JzPjwvY29udHJpYnV0b3JzPjxhdXRoLWFkZHJlc3M+QWR2YW5jZWQgUmFk
aWF0aW9uIFRlY2hub2xvZ3kgSW5zdGl0dXRlLCBLb3JlYSBBdG9taWMgRW5lcmd5IFJlc2VhcmNo
IEluc3RpdHV0ZSwgSmVvbmdldXAtc2ksIEplb2xsYWJ1ay1kbyA1NjIxMiwgS29yZWEuIGJvcmFt
MTYwNkBrYWVyaS5yZS5rci4mI3hEO0FkdmFuY2VkIFJhZGlhdGlvbiBUZWNobm9sb2d5IEluc3Rp
dHV0ZSwgS29yZWEgQXRvbWljIEVuZXJneSBSZXNlYXJjaCBJbnN0aXR1dGUsIEplb25nZXVwLXNp
LCBKZW9sbGFidWstZG8gNTYyMTIsIEtvcmVhLiBraHk1MDEyQGthZXJpLnJlLmtyLiYjeEQ7SW5z
dGl0dXQgUGFzdGV1ciBLb3JlYSwgU2VvbmduYW0tc2ksIEd5ZW9uZ2dpLWRvIDEzNDg4LCBLb3Jl
YS4gaW5oZWUuY2hvaUBpcC1rb3JlYS5vcmcuJiN4RDtBZHZhbmNlZCBSYWRpYXRpb24gVGVjaG5v
bG9neSBJbnN0aXR1dGUsIEtvcmVhIEF0b21pYyBFbmVyZ3kgUmVzZWFyY2ggSW5zdGl0dXRlLCBK
ZW9uZ2V1cC1zaSwgSmVvbGxhYnVrLWRvIDU2MjEyLCBLb3JlYS4gamJraW03NEBrYWVyaS5yZS5r
ci4mI3hEO0FkdmFuY2VkIFJhZGlhdGlvbiBUZWNobm9sb2d5IEluc3RpdHV0ZSwgS29yZWEgQXRv
bWljIEVuZXJneSBSZXNlYXJjaCBJbnN0aXR1dGUsIEplb25nZXVwLXNpLCBKZW9sbGFidWstZG8g
NTYyMTIsIEtvcmVhLiBjaGppbkBrYWVyaS5yZS5rci4mI3hEO0FkdmFuY2VkIFJhZGlhdGlvbiBU
ZWNobm9sb2d5IEluc3RpdHV0ZSwgS29yZWEgQXRvbWljIEVuZXJneSBSZXNlYXJjaCBJbnN0aXR1
dGUsIEplb25nZXVwLXNpLCBKZW9sbGFidWstZG8gNTYyMTIsIEtvcmVhLiBhcmhhbkBrYWVyaS5y
ZS5rci48L2F1dGgtYWRkcmVzcz48dGl0bGVzPjx0aXRsZT5EUFAtSVYgSW5oaWJpdG9yeSBQb3Rl
bnRpYWxzIG9mIEZsYXZvbm9sIEdseWNvc2lkZXMgSXNvbGF0ZWQgZnJvbSB0aGUgU2VlZHMgb2Yg
TGVucyBjdWxpbmFyaXM6IEluIFZpdHJvIGFuZCBNb2xlY3VsYXIgRG9ja2luZyBBbmFseXNlczwv
dGl0bGU+PHNlY29uZGFyeS10aXRsZT5Nb2xlY3VsZXM8L3NlY29uZGFyeS10aXRsZT48YWx0LXRp
dGxlPk1vbGVjdWxlcyAoQmFzZWwsIFN3aXR6ZXJsYW5kKTwvYWx0LXRpdGxlPjwvdGl0bGVzPjxw
ZXJpb2RpY2FsPjxmdWxsLXRpdGxlPk1vbGVjdWxlczwvZnVsbC10aXRsZT48YWJici0xPk1vbGVj
dWxlcyAoQmFzZWwsIFN3aXR6ZXJsYW5kKTwvYWJici0xPjwvcGVyaW9kaWNhbD48YWx0LXBlcmlv
ZGljYWw+PGZ1bGwtdGl0bGU+TW9sZWN1bGVzPC9mdWxsLXRpdGxlPjxhYmJyLTE+TW9sZWN1bGVz
IChCYXNlbCwgU3dpdHplcmxhbmQpPC9hYmJyLTE+PC9hbHQtcGVyaW9kaWNhbD48cGFnZXM+MTk5
ODwvcGFnZXM+PHZvbHVtZT4yMzwvdm9sdW1lPjxudW1iZXI+ODwvbnVtYmVyPjxlZGl0aW9uPjIw
MTgvMDgvMTU8L2VkaXRpb24+PGtleXdvcmRzPjxrZXl3b3JkPkJpbmRpbmcgU2l0ZXM8L2tleXdv
cmQ+PGtleXdvcmQ+RGlwZXB0aWR5bCBQZXB0aWRhc2UgNC9jaGVtaXN0cnkvbWV0YWJvbGlzbTwv
a2V5d29yZD48a2V5d29yZD5EaXBlcHRpZHlsLVBlcHRpZGFzZSBJViBJbmhpYml0b3JzLypjaGVt
aXN0cnkvKnBoYXJtYWNvbG9neTwva2V5d29yZD48a2V5d29yZD5GbGF2b25vbHMvKmNoZW1pc3Ry
eS8qcGhhcm1hY29sb2d5PC9rZXl3b3JkPjxrZXl3b3JkPkdseWNvc2lkZXMvKmNoZW1pc3RyeS8q
cGhhcm1hY29sb2d5PC9rZXl3b3JkPjxrZXl3b3JkPkxlbnMgUGxhbnQvKmNoZW1pc3RyeTwva2V5
d29yZD48a2V5d29yZD5MaWdhbmRzPC9rZXl3b3JkPjxrZXl3b3JkPk1vbGVjdWxhciBDb25mb3Jt
YXRpb248L2tleXdvcmQ+PGtleXdvcmQ+TW9sZWN1bGFyIERvY2tpbmcgU2ltdWxhdGlvbjwva2V5
d29yZD48a2V5d29yZD5Nb2xlY3VsYXIgRHluYW1pY3MgU2ltdWxhdGlvbjwva2V5d29yZD48a2V5
d29yZD5Qcm90ZWluIEJpbmRpbmc8L2tleXdvcmQ+PGtleXdvcmQ+U2VlZHMvKmNoZW1pc3RyeTwv
a2V5d29yZD48a2V5d29yZD5TdHJ1Y3R1cmUtQWN0aXZpdHkgUmVsYXRpb25zaGlwPC9rZXl3b3Jk
PjxrZXl3b3JkPkxlbnMgY3VsaW5hcmlzPC9rZXl3b3JkPjxrZXl3b3JkPmRpYWJldGVzPC9rZXl3
b3JkPjxrZXl3b3JkPmRpcGVwdGlkeWwgcGVwdGlkYXNlIElWPC9rZXl3b3JkPjxrZXl3b3JkPmZs
YXZvbm9sIGdseWNvc2lkZTwva2V5d29yZD48a2V5d29yZD5tb2xlY3VsYXIgZG9ja2luZyBhbmFs
eXNpczwva2V5d29yZD48L2tleXdvcmRzPjxkYXRlcz48eWVhcj4yMDE4PC95ZWFyPjxwdWItZGF0
ZXM+PGRhdGU+QXVnIDEwPC9kYXRlPjwvcHViLWRhdGVzPjwvZGF0ZXM+PGlzYm4+MTQyMC0zMDQ5
PC9pc2JuPjxhY2Nlc3Npb24tbnVtPjMwMTAzNDM4PC9hY2Nlc3Npb24tbnVtPjx1cmxzPjwvdXJs
cz48Y3VzdG9tMj5QTUM2MjIyOTAyPC9jdXN0b20yPjxlbGVjdHJvbmljLXJlc291cmNlLW51bT4x
MC4zMzkwL21vbGVjdWxlczIzMDgxOTk4PC9lbGVjdHJvbmljLXJlc291cmNlLW51bT48cmVtb3Rl
LWRhdGFiYXNlLXByb3ZpZGVyPk5MTTwvcmVtb3RlLWRhdGFiYXNlLXByb3ZpZGVyPjxsYW5ndWFn
ZT5lbmc8L2xhbmd1YWdlPjwvcmVjb3JkPjwvQ2l0ZT48L0VuZE5vdGU+
</w:fldData>
        </w:fldChar>
      </w:r>
      <w:r w:rsidR="00D50F67" w:rsidRPr="0056791F">
        <w:instrText xml:space="preserve"> ADDIN EN.CITE.DATA </w:instrText>
      </w:r>
      <w:r w:rsidR="00D50F67" w:rsidRPr="0056791F">
        <w:fldChar w:fldCharType="end"/>
      </w:r>
      <w:r w:rsidR="00D50F67" w:rsidRPr="0056791F">
        <w:fldChar w:fldCharType="separate"/>
      </w:r>
      <w:r w:rsidR="00BE2518" w:rsidRPr="0056791F">
        <w:rPr>
          <w:noProof/>
          <w:vertAlign w:val="superscript"/>
        </w:rPr>
        <w:t>(48</w:t>
      </w:r>
      <w:r w:rsidR="00D50F67" w:rsidRPr="0056791F">
        <w:rPr>
          <w:noProof/>
          <w:vertAlign w:val="superscript"/>
        </w:rPr>
        <w:t>)</w:t>
      </w:r>
      <w:r w:rsidR="00D50F67" w:rsidRPr="0056791F">
        <w:fldChar w:fldCharType="end"/>
      </w:r>
      <w:r w:rsidR="002E3AB1" w:rsidRPr="0056791F">
        <w:t xml:space="preserve">. Therefore, it is anticipated that </w:t>
      </w:r>
      <w:r w:rsidR="00D5204A" w:rsidRPr="0056791F">
        <w:t>the same phytochemical</w:t>
      </w:r>
      <w:r w:rsidR="00D5204A" w:rsidRPr="0056791F">
        <w:rPr>
          <w:i/>
        </w:rPr>
        <w:t xml:space="preserve"> </w:t>
      </w:r>
      <w:r w:rsidR="002E3AB1" w:rsidRPr="0056791F">
        <w:t>constituents</w:t>
      </w:r>
      <w:r w:rsidR="00D5204A" w:rsidRPr="0056791F">
        <w:t xml:space="preserve"> of </w:t>
      </w:r>
      <w:r w:rsidR="00D5204A" w:rsidRPr="0056791F">
        <w:rPr>
          <w:i/>
        </w:rPr>
        <w:t>S. platensis</w:t>
      </w:r>
      <w:r w:rsidR="002E3AB1" w:rsidRPr="0056791F">
        <w:t xml:space="preserve"> </w:t>
      </w:r>
      <w:r w:rsidR="00D5204A" w:rsidRPr="0056791F">
        <w:t>may be responsible for the observed</w:t>
      </w:r>
      <w:r w:rsidR="002E3AB1" w:rsidRPr="0056791F">
        <w:t xml:space="preserve"> DPP-IV inhibitory activity</w:t>
      </w:r>
      <w:r w:rsidR="00D5204A" w:rsidRPr="0056791F">
        <w:t xml:space="preserve"> effect</w:t>
      </w:r>
      <w:r w:rsidR="002E3AB1" w:rsidRPr="0056791F">
        <w:t>.</w:t>
      </w:r>
    </w:p>
    <w:p w14:paraId="32BE37BD" w14:textId="0B92BE91" w:rsidR="005B77F7" w:rsidRPr="0056791F" w:rsidRDefault="008F12D7" w:rsidP="00824F64">
      <w:pPr>
        <w:pStyle w:val="CommentText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91F">
        <w:rPr>
          <w:rFonts w:ascii="Times New Roman" w:hAnsi="Times New Roman" w:cs="Times New Roman"/>
          <w:sz w:val="24"/>
          <w:szCs w:val="24"/>
        </w:rPr>
        <w:t xml:space="preserve">Administration of </w:t>
      </w:r>
      <w:r w:rsidRPr="0056791F">
        <w:rPr>
          <w:rFonts w:ascii="Times New Roman" w:hAnsi="Times New Roman" w:cs="Times New Roman"/>
          <w:i/>
          <w:sz w:val="24"/>
          <w:szCs w:val="24"/>
        </w:rPr>
        <w:t>S. platensis</w:t>
      </w:r>
      <w:r w:rsidRPr="0056791F">
        <w:rPr>
          <w:rFonts w:ascii="Times New Roman" w:hAnsi="Times New Roman" w:cs="Times New Roman"/>
          <w:sz w:val="24"/>
          <w:szCs w:val="24"/>
        </w:rPr>
        <w:t xml:space="preserve"> significantly lowered blood glucose and improved glucose tolerance in T2DM </w:t>
      </w:r>
      <w:r w:rsidR="00F65567" w:rsidRPr="0056791F">
        <w:rPr>
          <w:rFonts w:ascii="Times New Roman" w:hAnsi="Times New Roman" w:cs="Times New Roman"/>
          <w:sz w:val="24"/>
          <w:szCs w:val="24"/>
        </w:rPr>
        <w:t>rats. The</w:t>
      </w:r>
      <w:r w:rsidR="00D95E1F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F65567" w:rsidRPr="0056791F">
        <w:rPr>
          <w:rFonts w:ascii="Times New Roman" w:hAnsi="Times New Roman" w:cs="Times New Roman"/>
          <w:sz w:val="24"/>
          <w:szCs w:val="24"/>
        </w:rPr>
        <w:t>b</w:t>
      </w:r>
      <w:r w:rsidR="005141DD" w:rsidRPr="0056791F">
        <w:rPr>
          <w:rFonts w:ascii="Times New Roman" w:hAnsi="Times New Roman" w:cs="Times New Roman"/>
          <w:sz w:val="24"/>
          <w:szCs w:val="24"/>
        </w:rPr>
        <w:t>utanol fraction</w:t>
      </w:r>
      <w:r w:rsidR="00B47568" w:rsidRPr="0056791F">
        <w:rPr>
          <w:rFonts w:ascii="Times New Roman" w:hAnsi="Times New Roman" w:cs="Times New Roman"/>
          <w:sz w:val="24"/>
          <w:szCs w:val="24"/>
        </w:rPr>
        <w:t xml:space="preserve"> also </w:t>
      </w:r>
      <w:r w:rsidR="00F069DB" w:rsidRPr="0056791F">
        <w:rPr>
          <w:rFonts w:ascii="Times New Roman" w:hAnsi="Times New Roman" w:cs="Times New Roman"/>
          <w:sz w:val="24"/>
          <w:szCs w:val="24"/>
        </w:rPr>
        <w:t>significant</w:t>
      </w:r>
      <w:r w:rsidRPr="0056791F">
        <w:rPr>
          <w:rFonts w:ascii="Times New Roman" w:hAnsi="Times New Roman" w:cs="Times New Roman"/>
          <w:sz w:val="24"/>
          <w:szCs w:val="24"/>
        </w:rPr>
        <w:t xml:space="preserve">ly </w:t>
      </w:r>
      <w:r w:rsidR="00F069DB" w:rsidRPr="0056791F">
        <w:rPr>
          <w:rFonts w:ascii="Times New Roman" w:hAnsi="Times New Roman" w:cs="Times New Roman"/>
          <w:sz w:val="24"/>
          <w:szCs w:val="24"/>
        </w:rPr>
        <w:t>inhibit</w:t>
      </w:r>
      <w:r w:rsidRPr="0056791F">
        <w:rPr>
          <w:rFonts w:ascii="Times New Roman" w:hAnsi="Times New Roman" w:cs="Times New Roman"/>
          <w:sz w:val="24"/>
          <w:szCs w:val="24"/>
        </w:rPr>
        <w:t>ed</w:t>
      </w:r>
      <w:r w:rsidR="00F069DB" w:rsidRPr="0056791F">
        <w:rPr>
          <w:rFonts w:ascii="Times New Roman" w:hAnsi="Times New Roman" w:cs="Times New Roman"/>
          <w:sz w:val="24"/>
          <w:szCs w:val="24"/>
        </w:rPr>
        <w:t xml:space="preserve"> glucose absorption during gut perfusion. </w:t>
      </w:r>
      <w:r w:rsidR="00135D1C" w:rsidRPr="0056791F">
        <w:rPr>
          <w:rFonts w:ascii="Times New Roman" w:hAnsi="Times New Roman" w:cs="Times New Roman"/>
          <w:sz w:val="24"/>
          <w:szCs w:val="24"/>
        </w:rPr>
        <w:t>As anticipated</w:t>
      </w:r>
      <w:r w:rsidR="00F069DB" w:rsidRPr="0056791F">
        <w:rPr>
          <w:rFonts w:ascii="Times New Roman" w:hAnsi="Times New Roman" w:cs="Times New Roman"/>
          <w:sz w:val="24"/>
          <w:szCs w:val="24"/>
        </w:rPr>
        <w:t xml:space="preserve">, </w:t>
      </w:r>
      <w:r w:rsidR="0022025C" w:rsidRPr="0056791F">
        <w:rPr>
          <w:rFonts w:ascii="Times New Roman" w:hAnsi="Times New Roman" w:cs="Times New Roman"/>
          <w:sz w:val="24"/>
          <w:szCs w:val="24"/>
        </w:rPr>
        <w:t>significant amount</w:t>
      </w:r>
      <w:r w:rsidR="00135D1C" w:rsidRPr="0056791F">
        <w:rPr>
          <w:rFonts w:ascii="Times New Roman" w:hAnsi="Times New Roman" w:cs="Times New Roman"/>
          <w:sz w:val="24"/>
          <w:szCs w:val="24"/>
        </w:rPr>
        <w:t xml:space="preserve">s of unabsorbed sucrose were found in postprandial state </w:t>
      </w:r>
      <w:r w:rsidR="00F069DB" w:rsidRPr="0056791F">
        <w:rPr>
          <w:rFonts w:ascii="Times New Roman" w:hAnsi="Times New Roman" w:cs="Times New Roman"/>
          <w:sz w:val="24"/>
          <w:szCs w:val="24"/>
        </w:rPr>
        <w:t>throughout the gut.</w:t>
      </w:r>
      <w:r w:rsidR="00135D1C" w:rsidRPr="0056791F">
        <w:rPr>
          <w:rFonts w:ascii="Times New Roman" w:hAnsi="Times New Roman" w:cs="Times New Roman"/>
          <w:sz w:val="24"/>
          <w:szCs w:val="24"/>
        </w:rPr>
        <w:t xml:space="preserve"> This postprandial effect may be related to the interference of intestinal glucose absorption </w:t>
      </w:r>
      <w:r w:rsidR="00135D1C" w:rsidRPr="0056791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PEVuZE5vdGU+PENpdGU+PEF1dGhvcj5IYW5uYW48L0F1dGhvcj48WWVhcj4yMDEyPC9ZZWFyPjxS
ZWNOdW0+MzI8L1JlY051bT48RGlzcGxheVRleHQ+PHN0eWxlIGZhY2U9InN1cGVyc2NyaXB0Ij4o
MzMpPC9zdHlsZT48L0Rpc3BsYXlUZXh0PjxyZWNvcmQ+PHJlYy1udW1iZXI+MzI8L3JlYy1udW1i
ZXI+PGZvcmVpZ24ta2V5cz48a2V5IGFwcD0iRU4iIGRiLWlkPSIwZDlyMDA5eG12NTllc2VzdGVw
cHN2dm5wOXZwZWFzcnc1MDkiIHRpbWVzdGFtcD0iMTU2Njg4MzM4MyI+MzI8L2tleT48L2ZvcmVp
Z24ta2V5cz48cmVmLXR5cGUgbmFtZT0iSm91cm5hbCBBcnRpY2xlIj4xNzwvcmVmLXR5cGU+PGNv
bnRyaWJ1dG9ycz48YXV0aG9ycz48YXV0aG9yPkhhbm5hbiwgSi4gTS48L2F1dGhvcj48YXV0aG9y
PkFsaSwgTC48L2F1dGhvcj48YXV0aG9yPktoYWxlcXVlLCBKLjwvYXV0aG9yPjxhdXRob3I+QWto
dGVyLCBNLjwvYXV0aG9yPjxhdXRob3I+RmxhdHQsIFAuIFIuPC9hdXRob3I+PGF1dGhvcj5BYmRl
bC1XYWhhYiwgWS4gSC48L2F1dGhvcj48L2F1dGhvcnM+PC9jb250cmlidXRvcnM+PGF1dGgtYWRk
cmVzcz5EZXBhcnRtZW50IG9mIFBoYXJtYWN5LCBOb3J0aCBTb3V0aCBVbml2ZXJzaXR5LCBEaGFr
YSwgQmFuZ2xhZGVzaC4mI3hEO1Jlc2VhcmNoIERpdmlzaW9uLCBCSVJERU0sIERoYWthLCBCYW5n
bGFkZXNoLiYjeEQ7U0FBRCBDZW50cmUgZm9yIFBoYXJtYWN5IGFuZCBEaWFiZXRlcywgU2Nob29s
IG9mIEJpb21lZGljYWwgU2NpZW5jZXMsIFVuaXZlcnNpdHkgb2YgVWxzdGVyLCBDb2xlcmFpbmUs
IE5vcnRoZXJuIElyZWxhbmQgQlQ1MiAxU0EsIFVLLjwvYXV0aC1hZGRyZXNzPjx0aXRsZXM+PHRp
dGxlPkFudGloeXBlcmdseWNhZW1pYyBhY3Rpdml0eSBvZiBBc3BhcmFndXMgcmFjZW1vc3VzIHJv
b3RzIGlzIHBhcnRseSBtZWRpYXRlZCBieSBpbmhpYml0aW9uIG9mIGNhcmJvaHlkcmF0ZSBkaWdl
c3Rpb24gYW5kIGFic29ycHRpb24sIGFuZCBlbmhhbmNlbWVudCBvZiBjZWxsdWxhciBpbnN1bGlu
IGFjdGlvbjwvdGl0bGU+PHNlY29uZGFyeS10aXRsZT5CciBKIE51dHI8L3NlY29uZGFyeS10aXRs
ZT48YWx0LXRpdGxlPlRoZSBCcml0aXNoIGpvdXJuYWwgb2YgbnV0cml0aW9uPC9hbHQtdGl0bGU+
PC90aXRsZXM+PHBlcmlvZGljYWw+PGZ1bGwtdGl0bGU+QnIgSiBOdXRyPC9mdWxsLXRpdGxlPjxh
YmJyLTE+VGhlIEJyaXRpc2ggam91cm5hbCBvZiBudXRyaXRpb248L2FiYnItMT48L3BlcmlvZGlj
YWw+PGFsdC1wZXJpb2RpY2FsPjxmdWxsLXRpdGxlPkJyIEogTnV0cjwvZnVsbC10aXRsZT48YWJi
ci0xPlRoZSBCcml0aXNoIGpvdXJuYWwgb2YgbnV0cml0aW9uPC9hYmJyLTE+PC9hbHQtcGVyaW9k
aWNhbD48cGFnZXM+MTMxNi0yMzwvcGFnZXM+PHZvbHVtZT4xMDc8L3ZvbHVtZT48bnVtYmVyPjk8
L251bWJlcj48ZWRpdGlvbj4yMDExLzA5LzA5PC9lZGl0aW9uPjxrZXl3b3Jkcz48a2V5d29yZD4z
VDMgQ2VsbHM8L2tleXdvcmQ+PGtleXdvcmQ+QW5pbWFsczwva2V5d29yZD48a2V5d29yZD5Bc3Bh
cmFndXMgUGxhbnQvKmNoZW1pc3RyeTwva2V5d29yZD48a2V5d29yZD5CbG9vZCBHbHVjb3NlL21l
dGFib2xpc208L2tleXdvcmQ+PGtleXdvcmQ+KkNhcmJvaHlkcmF0ZSBNZXRhYm9saXNtPC9rZXl3
b3JkPjxrZXl3b3JkPkRpYWJldGVzIE1lbGxpdHVzLCBFeHBlcmltZW50YWwvZHJ1ZyB0aGVyYXB5
PC9rZXl3b3JkPjxrZXl3b3JkPkRpYWJldGVzIE1lbGxpdHVzLCBUeXBlIDIvZHJ1ZyB0aGVyYXB5
PC9rZXl3b3JkPjxrZXl3b3JkPkdsdWNvc2UvbWV0YWJvbGlzbTwva2V5d29yZD48a2V5d29yZD5I
b21lb3N0YXNpczwva2V5d29yZD48a2V5d29yZD5IeXBvZ2x5Y2VtaWMgQWdlbnRzLypjaGVtaXN0
cnk8L2tleXdvcmQ+PGtleXdvcmQ+SW5zdWxpbi8qbWV0YWJvbGlzbTwva2V5d29yZD48a2V5d29y
ZD5JbnN1bGluLVNlY3JldGluZyBDZWxscy9kcnVnIGVmZmVjdHM8L2tleXdvcmQ+PGtleXdvcmQ+
SW50ZXN0aW5hbCBBYnNvcnB0aW9uPC9rZXl3b3JkPjxrZXl3b3JkPkludGVzdGluYWwgTXVjb3Nh
L21ldGFib2xpc208L2tleXdvcmQ+PGtleXdvcmQ+TWFsZTwva2V5d29yZD48a2V5d29yZD5NaWNl
PC9rZXl3b3JkPjxrZXl3b3JkPlBlcmZ1c2lvbjwva2V5d29yZD48a2V5d29yZD5QbGFudCBFeHRy
YWN0cy8qY2hlbWlzdHJ5PC9rZXl3b3JkPjxrZXl3b3JkPlBsYW50IFJvb3RzLypjaGVtaXN0cnk8
L2tleXdvcmQ+PGtleXdvcmQ+UmF0czwva2V5d29yZD48a2V5d29yZD5SYXRzLCBMb25nLUV2YW5z
PC9rZXl3b3JkPjxrZXl3b3JkPlRpbWUgRmFjdG9yczwva2V5d29yZD48L2tleXdvcmRzPjxkYXRl
cz48eWVhcj4yMDEyPC95ZWFyPjxwdWItZGF0ZXM+PGRhdGU+TWF5PC9kYXRlPjwvcHViLWRhdGVz
PjwvZGF0ZXM+PGlzYm4+MDAwNy0xMTQ1PC9pc2JuPjxhY2Nlc3Npb24tbnVtPjIxODk5ODA0PC9h
Y2Nlc3Npb24tbnVtPjx1cmxzPjwvdXJscz48ZWxlY3Ryb25pYy1yZXNvdXJjZS1udW0+MTAuMTAx
Ny9zMDAwNzExNDUxMTAwNDI4NDwvZWxlY3Ryb25pYy1yZXNvdXJjZS1udW0+PHJlbW90ZS1kYXRh
YmFzZS1wcm92aWRlcj5OTE08L3JlbW90ZS1kYXRhYmFzZS1wcm92aWRlcj48bGFuZ3VhZ2U+ZW5n
PC9sYW5ndWFnZT48L3JlY29yZD48L0NpdGU+PC9FbmROb3RlPgB=
</w:fldData>
        </w:fldChar>
      </w:r>
      <w:r w:rsidR="00D50F67" w:rsidRPr="0056791F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D50F67" w:rsidRPr="0056791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PEVuZE5vdGU+PENpdGU+PEF1dGhvcj5IYW5uYW48L0F1dGhvcj48WWVhcj4yMDEyPC9ZZWFyPjxS
ZWNOdW0+MzI8L1JlY051bT48RGlzcGxheVRleHQ+PHN0eWxlIGZhY2U9InN1cGVyc2NyaXB0Ij4o
MzMpPC9zdHlsZT48L0Rpc3BsYXlUZXh0PjxyZWNvcmQ+PHJlYy1udW1iZXI+MzI8L3JlYy1udW1i
ZXI+PGZvcmVpZ24ta2V5cz48a2V5IGFwcD0iRU4iIGRiLWlkPSIwZDlyMDA5eG12NTllc2VzdGVw
cHN2dm5wOXZwZWFzcnc1MDkiIHRpbWVzdGFtcD0iMTU2Njg4MzM4MyI+MzI8L2tleT48L2ZvcmVp
Z24ta2V5cz48cmVmLXR5cGUgbmFtZT0iSm91cm5hbCBBcnRpY2xlIj4xNzwvcmVmLXR5cGU+PGNv
bnRyaWJ1dG9ycz48YXV0aG9ycz48YXV0aG9yPkhhbm5hbiwgSi4gTS48L2F1dGhvcj48YXV0aG9y
PkFsaSwgTC48L2F1dGhvcj48YXV0aG9yPktoYWxlcXVlLCBKLjwvYXV0aG9yPjxhdXRob3I+QWto
dGVyLCBNLjwvYXV0aG9yPjxhdXRob3I+RmxhdHQsIFAuIFIuPC9hdXRob3I+PGF1dGhvcj5BYmRl
bC1XYWhhYiwgWS4gSC48L2F1dGhvcj48L2F1dGhvcnM+PC9jb250cmlidXRvcnM+PGF1dGgtYWRk
cmVzcz5EZXBhcnRtZW50IG9mIFBoYXJtYWN5LCBOb3J0aCBTb3V0aCBVbml2ZXJzaXR5LCBEaGFr
YSwgQmFuZ2xhZGVzaC4mI3hEO1Jlc2VhcmNoIERpdmlzaW9uLCBCSVJERU0sIERoYWthLCBCYW5n
bGFkZXNoLiYjeEQ7U0FBRCBDZW50cmUgZm9yIFBoYXJtYWN5IGFuZCBEaWFiZXRlcywgU2Nob29s
IG9mIEJpb21lZGljYWwgU2NpZW5jZXMsIFVuaXZlcnNpdHkgb2YgVWxzdGVyLCBDb2xlcmFpbmUs
IE5vcnRoZXJuIElyZWxhbmQgQlQ1MiAxU0EsIFVLLjwvYXV0aC1hZGRyZXNzPjx0aXRsZXM+PHRp
dGxlPkFudGloeXBlcmdseWNhZW1pYyBhY3Rpdml0eSBvZiBBc3BhcmFndXMgcmFjZW1vc3VzIHJv
b3RzIGlzIHBhcnRseSBtZWRpYXRlZCBieSBpbmhpYml0aW9uIG9mIGNhcmJvaHlkcmF0ZSBkaWdl
c3Rpb24gYW5kIGFic29ycHRpb24sIGFuZCBlbmhhbmNlbWVudCBvZiBjZWxsdWxhciBpbnN1bGlu
IGFjdGlvbjwvdGl0bGU+PHNlY29uZGFyeS10aXRsZT5CciBKIE51dHI8L3NlY29uZGFyeS10aXRs
ZT48YWx0LXRpdGxlPlRoZSBCcml0aXNoIGpvdXJuYWwgb2YgbnV0cml0aW9uPC9hbHQtdGl0bGU+
PC90aXRsZXM+PHBlcmlvZGljYWw+PGZ1bGwtdGl0bGU+QnIgSiBOdXRyPC9mdWxsLXRpdGxlPjxh
YmJyLTE+VGhlIEJyaXRpc2ggam91cm5hbCBvZiBudXRyaXRpb248L2FiYnItMT48L3BlcmlvZGlj
YWw+PGFsdC1wZXJpb2RpY2FsPjxmdWxsLXRpdGxlPkJyIEogTnV0cjwvZnVsbC10aXRsZT48YWJi
ci0xPlRoZSBCcml0aXNoIGpvdXJuYWwgb2YgbnV0cml0aW9uPC9hYmJyLTE+PC9hbHQtcGVyaW9k
aWNhbD48cGFnZXM+MTMxNi0yMzwvcGFnZXM+PHZvbHVtZT4xMDc8L3ZvbHVtZT48bnVtYmVyPjk8
L251bWJlcj48ZWRpdGlvbj4yMDExLzA5LzA5PC9lZGl0aW9uPjxrZXl3b3Jkcz48a2V5d29yZD4z
VDMgQ2VsbHM8L2tleXdvcmQ+PGtleXdvcmQ+QW5pbWFsczwva2V5d29yZD48a2V5d29yZD5Bc3Bh
cmFndXMgUGxhbnQvKmNoZW1pc3RyeTwva2V5d29yZD48a2V5d29yZD5CbG9vZCBHbHVjb3NlL21l
dGFib2xpc208L2tleXdvcmQ+PGtleXdvcmQ+KkNhcmJvaHlkcmF0ZSBNZXRhYm9saXNtPC9rZXl3
b3JkPjxrZXl3b3JkPkRpYWJldGVzIE1lbGxpdHVzLCBFeHBlcmltZW50YWwvZHJ1ZyB0aGVyYXB5
PC9rZXl3b3JkPjxrZXl3b3JkPkRpYWJldGVzIE1lbGxpdHVzLCBUeXBlIDIvZHJ1ZyB0aGVyYXB5
PC9rZXl3b3JkPjxrZXl3b3JkPkdsdWNvc2UvbWV0YWJvbGlzbTwva2V5d29yZD48a2V5d29yZD5I
b21lb3N0YXNpczwva2V5d29yZD48a2V5d29yZD5IeXBvZ2x5Y2VtaWMgQWdlbnRzLypjaGVtaXN0
cnk8L2tleXdvcmQ+PGtleXdvcmQ+SW5zdWxpbi8qbWV0YWJvbGlzbTwva2V5d29yZD48a2V5d29y
ZD5JbnN1bGluLVNlY3JldGluZyBDZWxscy9kcnVnIGVmZmVjdHM8L2tleXdvcmQ+PGtleXdvcmQ+
SW50ZXN0aW5hbCBBYnNvcnB0aW9uPC9rZXl3b3JkPjxrZXl3b3JkPkludGVzdGluYWwgTXVjb3Nh
L21ldGFib2xpc208L2tleXdvcmQ+PGtleXdvcmQ+TWFsZTwva2V5d29yZD48a2V5d29yZD5NaWNl
PC9rZXl3b3JkPjxrZXl3b3JkPlBlcmZ1c2lvbjwva2V5d29yZD48a2V5d29yZD5QbGFudCBFeHRy
YWN0cy8qY2hlbWlzdHJ5PC9rZXl3b3JkPjxrZXl3b3JkPlBsYW50IFJvb3RzLypjaGVtaXN0cnk8
L2tleXdvcmQ+PGtleXdvcmQ+UmF0czwva2V5d29yZD48a2V5d29yZD5SYXRzLCBMb25nLUV2YW5z
PC9rZXl3b3JkPjxrZXl3b3JkPlRpbWUgRmFjdG9yczwva2V5d29yZD48L2tleXdvcmRzPjxkYXRl
cz48eWVhcj4yMDEyPC95ZWFyPjxwdWItZGF0ZXM+PGRhdGU+TWF5PC9kYXRlPjwvcHViLWRhdGVz
PjwvZGF0ZXM+PGlzYm4+MDAwNy0xMTQ1PC9pc2JuPjxhY2Nlc3Npb24tbnVtPjIxODk5ODA0PC9h
Y2Nlc3Npb24tbnVtPjx1cmxzPjwvdXJscz48ZWxlY3Ryb25pYy1yZXNvdXJjZS1udW0+MTAuMTAx
Ny9zMDAwNzExNDUxMTAwNDI4NDwvZWxlY3Ryb25pYy1yZXNvdXJjZS1udW0+PHJlbW90ZS1kYXRh
YmFzZS1wcm92aWRlcj5OTE08L3JlbW90ZS1kYXRhYmFzZS1wcm92aWRlcj48bGFuZ3VhZ2U+ZW5n
PC9sYW5ndWFnZT48L3JlY29yZD48L0NpdGU+PC9FbmROb3RlPgB=
</w:fldData>
        </w:fldChar>
      </w:r>
      <w:r w:rsidR="00D50F67" w:rsidRPr="0056791F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D50F67" w:rsidRPr="0056791F">
        <w:rPr>
          <w:rFonts w:ascii="Times New Roman" w:hAnsi="Times New Roman" w:cs="Times New Roman"/>
          <w:sz w:val="24"/>
          <w:szCs w:val="24"/>
        </w:rPr>
      </w:r>
      <w:r w:rsidR="00D50F67" w:rsidRPr="0056791F">
        <w:rPr>
          <w:rFonts w:ascii="Times New Roman" w:hAnsi="Times New Roman" w:cs="Times New Roman"/>
          <w:sz w:val="24"/>
          <w:szCs w:val="24"/>
        </w:rPr>
        <w:fldChar w:fldCharType="end"/>
      </w:r>
      <w:r w:rsidR="00135D1C" w:rsidRPr="0056791F">
        <w:rPr>
          <w:rFonts w:ascii="Times New Roman" w:hAnsi="Times New Roman" w:cs="Times New Roman"/>
          <w:sz w:val="24"/>
          <w:szCs w:val="24"/>
        </w:rPr>
      </w:r>
      <w:r w:rsidR="00135D1C" w:rsidRPr="0056791F">
        <w:rPr>
          <w:rFonts w:ascii="Times New Roman" w:hAnsi="Times New Roman" w:cs="Times New Roman"/>
          <w:sz w:val="24"/>
          <w:szCs w:val="24"/>
        </w:rPr>
        <w:fldChar w:fldCharType="separate"/>
      </w:r>
      <w:r w:rsidR="000D083B" w:rsidRPr="0056791F">
        <w:rPr>
          <w:rFonts w:ascii="Times New Roman" w:hAnsi="Times New Roman" w:cs="Times New Roman"/>
          <w:noProof/>
          <w:sz w:val="24"/>
          <w:szCs w:val="24"/>
          <w:vertAlign w:val="superscript"/>
        </w:rPr>
        <w:t>(33)</w:t>
      </w:r>
      <w:r w:rsidR="00135D1C" w:rsidRPr="0056791F">
        <w:rPr>
          <w:rFonts w:ascii="Times New Roman" w:hAnsi="Times New Roman" w:cs="Times New Roman"/>
          <w:sz w:val="24"/>
          <w:szCs w:val="24"/>
        </w:rPr>
        <w:fldChar w:fldCharType="end"/>
      </w:r>
      <w:r w:rsidR="00135D1C" w:rsidRPr="0056791F">
        <w:rPr>
          <w:rFonts w:ascii="Times New Roman" w:hAnsi="Times New Roman" w:cs="Times New Roman"/>
          <w:sz w:val="24"/>
          <w:szCs w:val="24"/>
        </w:rPr>
        <w:t>.</w:t>
      </w:r>
      <w:r w:rsidR="001E6E6E" w:rsidRPr="0056791F">
        <w:t xml:space="preserve"> </w:t>
      </w:r>
      <w:r w:rsidR="001E6E6E" w:rsidRPr="0056791F">
        <w:rPr>
          <w:rFonts w:ascii="Times New Roman" w:hAnsi="Times New Roman" w:cs="Times New Roman"/>
          <w:sz w:val="24"/>
          <w:szCs w:val="24"/>
        </w:rPr>
        <w:t xml:space="preserve">Butanol fraction of </w:t>
      </w:r>
      <w:r w:rsidR="001E6E6E" w:rsidRPr="0056791F">
        <w:rPr>
          <w:rFonts w:ascii="Times New Roman" w:hAnsi="Times New Roman" w:cs="Times New Roman"/>
          <w:i/>
          <w:sz w:val="24"/>
          <w:szCs w:val="24"/>
        </w:rPr>
        <w:t>S. platensis</w:t>
      </w:r>
      <w:r w:rsidR="001E6E6E" w:rsidRPr="0056791F">
        <w:rPr>
          <w:rFonts w:ascii="Times New Roman" w:hAnsi="Times New Roman" w:cs="Times New Roman"/>
          <w:sz w:val="24"/>
          <w:szCs w:val="24"/>
        </w:rPr>
        <w:t xml:space="preserve"> did not inhibit intestinal disaccharidase enzyme activity and thus inhibition of digestion of carbohydrate is not involved in its mechanism of antihyperglyc</w:t>
      </w:r>
      <w:r w:rsidR="00706A9D" w:rsidRPr="0056791F">
        <w:rPr>
          <w:rFonts w:ascii="Times New Roman" w:hAnsi="Times New Roman" w:cs="Times New Roman"/>
          <w:sz w:val="24"/>
          <w:szCs w:val="24"/>
        </w:rPr>
        <w:t>a</w:t>
      </w:r>
      <w:r w:rsidR="001E6E6E" w:rsidRPr="0056791F">
        <w:rPr>
          <w:rFonts w:ascii="Times New Roman" w:hAnsi="Times New Roman" w:cs="Times New Roman"/>
          <w:sz w:val="24"/>
          <w:szCs w:val="24"/>
        </w:rPr>
        <w:t>emic action. H</w:t>
      </w:r>
      <w:r w:rsidR="005144B8" w:rsidRPr="0056791F">
        <w:rPr>
          <w:rFonts w:ascii="Times New Roman" w:hAnsi="Times New Roman" w:cs="Times New Roman"/>
          <w:sz w:val="24"/>
          <w:szCs w:val="24"/>
        </w:rPr>
        <w:t>owever</w:t>
      </w:r>
      <w:r w:rsidR="00D73745" w:rsidRPr="0056791F">
        <w:rPr>
          <w:rFonts w:ascii="Times New Roman" w:hAnsi="Times New Roman" w:cs="Times New Roman"/>
          <w:sz w:val="24"/>
          <w:szCs w:val="24"/>
        </w:rPr>
        <w:t>, i</w:t>
      </w:r>
      <w:r w:rsidR="00577F40" w:rsidRPr="0056791F">
        <w:rPr>
          <w:rFonts w:ascii="Times New Roman" w:hAnsi="Times New Roman" w:cs="Times New Roman"/>
          <w:sz w:val="24"/>
          <w:szCs w:val="24"/>
        </w:rPr>
        <w:t>n</w:t>
      </w:r>
      <w:r w:rsidR="00135D1C" w:rsidRPr="0056791F">
        <w:rPr>
          <w:rFonts w:ascii="Times New Roman" w:hAnsi="Times New Roman" w:cs="Times New Roman"/>
          <w:sz w:val="24"/>
          <w:szCs w:val="24"/>
        </w:rPr>
        <w:t>creased</w:t>
      </w:r>
      <w:r w:rsidR="00F069DB" w:rsidRPr="0056791F">
        <w:rPr>
          <w:rFonts w:ascii="Times New Roman" w:hAnsi="Times New Roman" w:cs="Times New Roman"/>
          <w:sz w:val="24"/>
          <w:szCs w:val="24"/>
        </w:rPr>
        <w:t xml:space="preserve"> GI motility</w:t>
      </w:r>
      <w:r w:rsidR="00135D1C" w:rsidRPr="0056791F">
        <w:rPr>
          <w:rFonts w:ascii="Times New Roman" w:hAnsi="Times New Roman" w:cs="Times New Roman"/>
          <w:sz w:val="24"/>
          <w:szCs w:val="24"/>
        </w:rPr>
        <w:t xml:space="preserve">, examined </w:t>
      </w:r>
      <w:r w:rsidR="00F069DB" w:rsidRPr="0056791F">
        <w:rPr>
          <w:rFonts w:ascii="Times New Roman" w:hAnsi="Times New Roman" w:cs="Times New Roman"/>
          <w:sz w:val="24"/>
          <w:szCs w:val="24"/>
        </w:rPr>
        <w:t>using BaSO</w:t>
      </w:r>
      <w:r w:rsidR="00F069DB" w:rsidRPr="0056791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E6E6E" w:rsidRPr="0056791F">
        <w:rPr>
          <w:rFonts w:ascii="Times New Roman" w:hAnsi="Times New Roman" w:cs="Times New Roman"/>
          <w:sz w:val="24"/>
          <w:szCs w:val="24"/>
        </w:rPr>
        <w:t xml:space="preserve"> milk may inhibit carbohydrate absorption in the gut. </w:t>
      </w:r>
      <w:r w:rsidR="003B7285" w:rsidRPr="0056791F">
        <w:rPr>
          <w:rFonts w:ascii="Times New Roman" w:hAnsi="Times New Roman" w:cs="Times New Roman"/>
          <w:sz w:val="24"/>
          <w:szCs w:val="24"/>
        </w:rPr>
        <w:t>Dietary fibers reduc</w:t>
      </w:r>
      <w:r w:rsidR="003A3219" w:rsidRPr="0056791F">
        <w:rPr>
          <w:rFonts w:ascii="Times New Roman" w:hAnsi="Times New Roman" w:cs="Times New Roman"/>
          <w:sz w:val="24"/>
          <w:szCs w:val="24"/>
        </w:rPr>
        <w:t>e</w:t>
      </w:r>
      <w:r w:rsidR="003B7285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3A3219" w:rsidRPr="0056791F">
        <w:rPr>
          <w:rFonts w:ascii="Times New Roman" w:hAnsi="Times New Roman" w:cs="Times New Roman"/>
          <w:sz w:val="24"/>
          <w:szCs w:val="24"/>
        </w:rPr>
        <w:t>postprandial</w:t>
      </w:r>
      <w:r w:rsidR="003B7285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3A3219" w:rsidRPr="0056791F">
        <w:rPr>
          <w:rFonts w:ascii="Times New Roman" w:hAnsi="Times New Roman" w:cs="Times New Roman"/>
          <w:sz w:val="24"/>
          <w:szCs w:val="24"/>
        </w:rPr>
        <w:t xml:space="preserve">food </w:t>
      </w:r>
      <w:r w:rsidR="003B7285" w:rsidRPr="0056791F">
        <w:rPr>
          <w:rFonts w:ascii="Times New Roman" w:hAnsi="Times New Roman" w:cs="Times New Roman"/>
          <w:sz w:val="24"/>
          <w:szCs w:val="24"/>
        </w:rPr>
        <w:t xml:space="preserve">transit time in GI tract </w:t>
      </w:r>
      <w:r w:rsidR="00DF0B6C" w:rsidRPr="0056791F">
        <w:rPr>
          <w:rFonts w:ascii="Times New Roman" w:hAnsi="Times New Roman" w:cs="Times New Roman"/>
          <w:sz w:val="24"/>
          <w:szCs w:val="24"/>
        </w:rPr>
        <w:fldChar w:fldCharType="begin"/>
      </w:r>
      <w:r w:rsidR="00D50F67" w:rsidRPr="0056791F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&lt;EndNote&gt;&lt;Cite&gt;&lt;Author&gt;Burkitt&lt;/Author&gt;&lt;Year&gt;1972&lt;/Year&gt;&lt;RecNum&gt;43&lt;/RecNum&gt;&lt;DisplayText&gt;&lt;style face="superscript"&gt;(47)&lt;/style&gt;&lt;/DisplayText&gt;&lt;record&gt;&lt;rec-number&gt;43&lt;/rec-number&gt;&lt;foreign-keys&gt;&lt;key app="EN" db-id="0d9r009xmv59esesteppsvvnp9vpeasrw509" timestamp="1566883384"&gt;43&lt;/key&gt;&lt;/foreign-keys&gt;&lt;ref-type name="Journal Article"&gt;17&lt;/ref-type&gt;&lt;contributors&gt;&lt;authors&gt;&lt;author&gt;Burkitt, D. P.&lt;/author&gt;&lt;author&gt;Walker, A. R. P.&lt;/author&gt;&lt;author&gt;Painter, N. S.&lt;/author&gt;&lt;/authors&gt;&lt;/contributors&gt;&lt;titles&gt;&lt;title&gt;Effect of dietary fibre on stools and transit-times, and its role in the causation of disease&lt;/title&gt;&lt;secondary-title&gt;Lancet&lt;/secondary-title&gt;&lt;/titles&gt;&lt;periodical&gt;&lt;full-title&gt;Lancet&lt;/full-title&gt;&lt;/periodical&gt;&lt;pages&gt;1408-1411&lt;/pages&gt;&lt;volume&gt;300&lt;/volume&gt;&lt;number&gt;7792&lt;/number&gt;&lt;dates&gt;&lt;year&gt;1972&lt;/year&gt;&lt;/dates&gt;&lt;publisher&gt;Elsevier&lt;/publisher&gt;&lt;isbn&gt;0140-6736&lt;/isbn&gt;&lt;urls&gt;&lt;related-urls&gt;&lt;url&gt;https://doi.org/10.1016/S0140-6736(72)92974-1&lt;/url&gt;&lt;/related-urls&gt;&lt;/urls&gt;&lt;electronic-resource-num&gt;10.1016/S0140-6736(72)92974-1&lt;/electronic-resource-num&gt;&lt;access-date&gt;2019/01/15&lt;/access-date&gt;&lt;/record&gt;&lt;/Cite&gt;&lt;/EndNote&gt;</w:instrText>
      </w:r>
      <w:r w:rsidR="00DF0B6C" w:rsidRPr="0056791F">
        <w:rPr>
          <w:rFonts w:ascii="Times New Roman" w:hAnsi="Times New Roman" w:cs="Times New Roman"/>
          <w:sz w:val="24"/>
          <w:szCs w:val="24"/>
        </w:rPr>
        <w:fldChar w:fldCharType="separate"/>
      </w:r>
      <w:r w:rsidR="00BE2518" w:rsidRPr="0056791F">
        <w:rPr>
          <w:rFonts w:ascii="Times New Roman" w:hAnsi="Times New Roman" w:cs="Times New Roman"/>
          <w:noProof/>
          <w:sz w:val="24"/>
          <w:szCs w:val="24"/>
          <w:vertAlign w:val="superscript"/>
        </w:rPr>
        <w:t>(49</w:t>
      </w:r>
      <w:r w:rsidR="00D50F67" w:rsidRPr="0056791F">
        <w:rPr>
          <w:rFonts w:ascii="Times New Roman" w:hAnsi="Times New Roman" w:cs="Times New Roman"/>
          <w:noProof/>
          <w:sz w:val="24"/>
          <w:szCs w:val="24"/>
          <w:vertAlign w:val="superscript"/>
        </w:rPr>
        <w:t>)</w:t>
      </w:r>
      <w:r w:rsidR="00DF0B6C" w:rsidRPr="0056791F">
        <w:rPr>
          <w:rFonts w:ascii="Times New Roman" w:hAnsi="Times New Roman" w:cs="Times New Roman"/>
          <w:sz w:val="24"/>
          <w:szCs w:val="24"/>
        </w:rPr>
        <w:fldChar w:fldCharType="end"/>
      </w:r>
      <w:r w:rsidR="003A3219" w:rsidRPr="0056791F">
        <w:rPr>
          <w:rFonts w:ascii="Times New Roman" w:hAnsi="Times New Roman" w:cs="Times New Roman"/>
          <w:sz w:val="24"/>
          <w:szCs w:val="24"/>
        </w:rPr>
        <w:t>, thus,</w:t>
      </w:r>
      <w:r w:rsidR="003B7285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3A3219" w:rsidRPr="0056791F">
        <w:rPr>
          <w:rFonts w:ascii="Times New Roman" w:hAnsi="Times New Roman" w:cs="Times New Roman"/>
          <w:sz w:val="24"/>
          <w:szCs w:val="24"/>
        </w:rPr>
        <w:t>shorter time is</w:t>
      </w:r>
      <w:r w:rsidR="003B7285" w:rsidRPr="0056791F">
        <w:rPr>
          <w:rFonts w:ascii="Times New Roman" w:hAnsi="Times New Roman" w:cs="Times New Roman"/>
          <w:sz w:val="24"/>
          <w:szCs w:val="24"/>
        </w:rPr>
        <w:t xml:space="preserve"> available for the carbohydrates</w:t>
      </w:r>
      <w:r w:rsidR="00D73745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3B7285" w:rsidRPr="0056791F">
        <w:rPr>
          <w:rFonts w:ascii="Times New Roman" w:hAnsi="Times New Roman" w:cs="Times New Roman"/>
          <w:sz w:val="24"/>
          <w:szCs w:val="24"/>
        </w:rPr>
        <w:t>absor</w:t>
      </w:r>
      <w:r w:rsidR="003A3219" w:rsidRPr="0056791F">
        <w:rPr>
          <w:rFonts w:ascii="Times New Roman" w:hAnsi="Times New Roman" w:cs="Times New Roman"/>
          <w:sz w:val="24"/>
          <w:szCs w:val="24"/>
        </w:rPr>
        <w:t>ption</w:t>
      </w:r>
      <w:r w:rsidR="003B7285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F97F8F" w:rsidRPr="0056791F">
        <w:rPr>
          <w:rFonts w:ascii="Times New Roman" w:hAnsi="Times New Roman" w:cs="Times New Roman"/>
          <w:sz w:val="24"/>
          <w:szCs w:val="24"/>
        </w:rPr>
        <w:fldChar w:fldCharType="begin"/>
      </w:r>
      <w:r w:rsidR="00D50F67" w:rsidRPr="0056791F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&lt;EndNote&gt;&lt;Cite&gt;&lt;Author&gt;Holgate&lt;/Author&gt;&lt;Year&gt;1983&lt;/Year&gt;&lt;RecNum&gt;44&lt;/RecNum&gt;&lt;DisplayText&gt;&lt;style face="superscript"&gt;(48)&lt;/style&gt;&lt;/DisplayText&gt;&lt;record&gt;&lt;rec-number&gt;44&lt;/rec-number&gt;&lt;foreign-keys&gt;&lt;key app="EN" db-id="0d9r009xmv59esesteppsvvnp9vpeasrw509" timestamp="1566883384"&gt;44&lt;/key&gt;&lt;/foreign-keys&gt;&lt;ref-type name="Journal Article"&gt;17&lt;/ref-type&gt;&lt;contributors&gt;&lt;authors&gt;&lt;author&gt;Holgate, A. M.&lt;/author&gt;&lt;author&gt;Read, N. W.&lt;/author&gt;&lt;/authors&gt;&lt;/contributors&gt;&lt;titles&gt;&lt;title&gt;Relationship between small bowel transit time and absorption of a solid meal. Influence of metoclopramide, magnesium sulfate, and lactulose&lt;/title&gt;&lt;secondary-title&gt;Dig Dis Sci&lt;/secondary-title&gt;&lt;alt-title&gt;Digestive diseases and sciences&lt;/alt-title&gt;&lt;/titles&gt;&lt;periodical&gt;&lt;full-title&gt;Dig Dis Sci&lt;/full-title&gt;&lt;abbr-1&gt;Digestive diseases and sciences&lt;/abbr-1&gt;&lt;/periodical&gt;&lt;alt-periodical&gt;&lt;full-title&gt;Dig Dis Sci&lt;/full-title&gt;&lt;abbr-1&gt;Digestive diseases and sciences&lt;/abbr-1&gt;&lt;/alt-periodical&gt;&lt;pages&gt;812-9&lt;/pages&gt;&lt;volume&gt;28&lt;/volume&gt;&lt;number&gt;9&lt;/number&gt;&lt;edition&gt;1983/09/01&lt;/edition&gt;&lt;keywords&gt;&lt;keyword&gt;Adult&lt;/keyword&gt;&lt;keyword&gt;Aged&lt;/keyword&gt;&lt;keyword&gt;Carbohydrate Metabolism&lt;/keyword&gt;&lt;keyword&gt;Dietary Fats/metabolism&lt;/keyword&gt;&lt;keyword&gt;Disaccharides/*pharmacology&lt;/keyword&gt;&lt;keyword&gt;Female&lt;/keyword&gt;&lt;keyword&gt;Gastrointestinal Motility/*drug effects&lt;/keyword&gt;&lt;keyword&gt;Humans&lt;/keyword&gt;&lt;keyword&gt;Ileostomy&lt;/keyword&gt;&lt;keyword&gt;Ileum/*drug effects/physiology&lt;/keyword&gt;&lt;keyword&gt;Intestinal Absorption/drug effects&lt;/keyword&gt;&lt;keyword&gt;Lactulose/*pharmacology&lt;/keyword&gt;&lt;keyword&gt;Magnesium Sulfate/*pharmacology&lt;/keyword&gt;&lt;keyword&gt;Male&lt;/keyword&gt;&lt;keyword&gt;Metoclopramide/*pharmacology&lt;/keyword&gt;&lt;keyword&gt;Middle Aged&lt;/keyword&gt;&lt;/keywords&gt;&lt;dates&gt;&lt;year&gt;1983&lt;/year&gt;&lt;pub-dates&gt;&lt;date&gt;Sep&lt;/date&gt;&lt;/pub-dates&gt;&lt;/dates&gt;&lt;isbn&gt;0163-2116 (Print)&amp;#xD;0163-2116&lt;/isbn&gt;&lt;accession-num&gt;6884167&lt;/accession-num&gt;&lt;urls&gt;&lt;/urls&gt;&lt;remote-database-provider&gt;NLM&lt;/remote-database-provider&gt;&lt;language&gt;eng&lt;/language&gt;&lt;/record&gt;&lt;/Cite&gt;&lt;/EndNote&gt;</w:instrText>
      </w:r>
      <w:r w:rsidR="00F97F8F" w:rsidRPr="0056791F">
        <w:rPr>
          <w:rFonts w:ascii="Times New Roman" w:hAnsi="Times New Roman" w:cs="Times New Roman"/>
          <w:sz w:val="24"/>
          <w:szCs w:val="24"/>
        </w:rPr>
        <w:fldChar w:fldCharType="separate"/>
      </w:r>
      <w:r w:rsidR="00BE2518" w:rsidRPr="0056791F">
        <w:rPr>
          <w:rFonts w:ascii="Times New Roman" w:hAnsi="Times New Roman" w:cs="Times New Roman"/>
          <w:noProof/>
          <w:sz w:val="24"/>
          <w:szCs w:val="24"/>
          <w:vertAlign w:val="superscript"/>
        </w:rPr>
        <w:t>(50</w:t>
      </w:r>
      <w:r w:rsidR="00D50F67" w:rsidRPr="0056791F">
        <w:rPr>
          <w:rFonts w:ascii="Times New Roman" w:hAnsi="Times New Roman" w:cs="Times New Roman"/>
          <w:noProof/>
          <w:sz w:val="24"/>
          <w:szCs w:val="24"/>
          <w:vertAlign w:val="superscript"/>
        </w:rPr>
        <w:t>)</w:t>
      </w:r>
      <w:r w:rsidR="00F97F8F" w:rsidRPr="0056791F">
        <w:rPr>
          <w:rFonts w:ascii="Times New Roman" w:hAnsi="Times New Roman" w:cs="Times New Roman"/>
          <w:sz w:val="24"/>
          <w:szCs w:val="24"/>
        </w:rPr>
        <w:fldChar w:fldCharType="end"/>
      </w:r>
      <w:r w:rsidR="003B7285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3A3219" w:rsidRPr="0056791F">
        <w:rPr>
          <w:rFonts w:ascii="Times New Roman" w:hAnsi="Times New Roman" w:cs="Times New Roman"/>
          <w:sz w:val="24"/>
          <w:szCs w:val="24"/>
        </w:rPr>
        <w:t xml:space="preserve">and </w:t>
      </w:r>
      <w:r w:rsidR="003B7285" w:rsidRPr="0056791F">
        <w:rPr>
          <w:rFonts w:ascii="Times New Roman" w:hAnsi="Times New Roman" w:cs="Times New Roman"/>
          <w:sz w:val="24"/>
          <w:szCs w:val="24"/>
        </w:rPr>
        <w:t xml:space="preserve">therefore postprandial hyperglycemia </w:t>
      </w:r>
      <w:r w:rsidR="003A3219" w:rsidRPr="0056791F">
        <w:rPr>
          <w:rFonts w:ascii="Times New Roman" w:hAnsi="Times New Roman" w:cs="Times New Roman"/>
          <w:sz w:val="24"/>
          <w:szCs w:val="24"/>
        </w:rPr>
        <w:t>is reduced</w:t>
      </w:r>
      <w:r w:rsidR="003B7285" w:rsidRPr="0056791F">
        <w:rPr>
          <w:rFonts w:ascii="Times New Roman" w:hAnsi="Times New Roman" w:cs="Times New Roman"/>
          <w:sz w:val="24"/>
          <w:szCs w:val="24"/>
        </w:rPr>
        <w:t>.</w:t>
      </w:r>
      <w:r w:rsidR="003A3219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6D53A7" w:rsidRPr="0056791F">
        <w:rPr>
          <w:rFonts w:ascii="Times New Roman" w:hAnsi="Times New Roman" w:cs="Times New Roman"/>
          <w:sz w:val="24"/>
          <w:szCs w:val="24"/>
        </w:rPr>
        <w:t xml:space="preserve">High </w:t>
      </w:r>
      <w:r w:rsidR="000D42EC" w:rsidRPr="0056791F">
        <w:rPr>
          <w:rFonts w:ascii="Times New Roman" w:hAnsi="Times New Roman" w:cs="Times New Roman"/>
          <w:sz w:val="24"/>
          <w:szCs w:val="24"/>
        </w:rPr>
        <w:t>sucrose</w:t>
      </w:r>
      <w:r w:rsidR="00F03F82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0D42EC" w:rsidRPr="0056791F">
        <w:rPr>
          <w:rFonts w:ascii="Times New Roman" w:hAnsi="Times New Roman" w:cs="Times New Roman"/>
          <w:sz w:val="24"/>
          <w:szCs w:val="24"/>
        </w:rPr>
        <w:t>content in the</w:t>
      </w:r>
      <w:r w:rsidR="00F03F82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0D42EC" w:rsidRPr="0056791F">
        <w:rPr>
          <w:rFonts w:ascii="Times New Roman" w:hAnsi="Times New Roman" w:cs="Times New Roman"/>
          <w:sz w:val="24"/>
          <w:szCs w:val="24"/>
        </w:rPr>
        <w:t>GI</w:t>
      </w:r>
      <w:r w:rsidR="00F03F82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0D42EC" w:rsidRPr="0056791F">
        <w:rPr>
          <w:rFonts w:ascii="Times New Roman" w:hAnsi="Times New Roman" w:cs="Times New Roman"/>
          <w:sz w:val="24"/>
          <w:szCs w:val="24"/>
        </w:rPr>
        <w:t xml:space="preserve">tract indicates </w:t>
      </w:r>
      <w:r w:rsidR="006D53A7" w:rsidRPr="0056791F">
        <w:rPr>
          <w:rFonts w:ascii="Times New Roman" w:hAnsi="Times New Roman" w:cs="Times New Roman"/>
          <w:sz w:val="24"/>
          <w:szCs w:val="24"/>
        </w:rPr>
        <w:t xml:space="preserve">reduced </w:t>
      </w:r>
      <w:r w:rsidR="000D42EC" w:rsidRPr="0056791F">
        <w:rPr>
          <w:rFonts w:ascii="Times New Roman" w:hAnsi="Times New Roman" w:cs="Times New Roman"/>
          <w:sz w:val="24"/>
          <w:szCs w:val="24"/>
        </w:rPr>
        <w:t>sucrose</w:t>
      </w:r>
      <w:r w:rsidR="00F03F82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0D42EC" w:rsidRPr="0056791F">
        <w:rPr>
          <w:rFonts w:ascii="Times New Roman" w:hAnsi="Times New Roman" w:cs="Times New Roman"/>
          <w:sz w:val="24"/>
          <w:szCs w:val="24"/>
        </w:rPr>
        <w:t>digestion.</w:t>
      </w:r>
      <w:r w:rsidR="00F03F82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6D53A7" w:rsidRPr="0056791F">
        <w:rPr>
          <w:rFonts w:ascii="Times New Roman" w:hAnsi="Times New Roman" w:cs="Times New Roman"/>
          <w:sz w:val="24"/>
          <w:szCs w:val="24"/>
        </w:rPr>
        <w:t>As a result</w:t>
      </w:r>
      <w:r w:rsidR="000D42EC" w:rsidRPr="0056791F">
        <w:rPr>
          <w:rFonts w:ascii="Times New Roman" w:hAnsi="Times New Roman" w:cs="Times New Roman"/>
          <w:sz w:val="24"/>
          <w:szCs w:val="24"/>
        </w:rPr>
        <w:t>,</w:t>
      </w:r>
      <w:r w:rsidR="00F03F82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0D42EC" w:rsidRPr="0056791F">
        <w:rPr>
          <w:rFonts w:ascii="Times New Roman" w:hAnsi="Times New Roman" w:cs="Times New Roman"/>
          <w:sz w:val="24"/>
          <w:szCs w:val="24"/>
        </w:rPr>
        <w:t>a</w:t>
      </w:r>
      <w:r w:rsidR="00F03F82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0D42EC" w:rsidRPr="0056791F">
        <w:rPr>
          <w:rFonts w:ascii="Times New Roman" w:hAnsi="Times New Roman" w:cs="Times New Roman"/>
          <w:sz w:val="24"/>
          <w:szCs w:val="24"/>
        </w:rPr>
        <w:t>significantly higher concentration of</w:t>
      </w:r>
      <w:r w:rsidR="00F03F82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6D53A7" w:rsidRPr="0056791F">
        <w:rPr>
          <w:rFonts w:ascii="Times New Roman" w:hAnsi="Times New Roman" w:cs="Times New Roman"/>
          <w:sz w:val="24"/>
          <w:szCs w:val="24"/>
        </w:rPr>
        <w:t>sucrose reaches</w:t>
      </w:r>
      <w:r w:rsidR="00F03F82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0D42EC" w:rsidRPr="0056791F">
        <w:rPr>
          <w:rFonts w:ascii="Times New Roman" w:hAnsi="Times New Roman" w:cs="Times New Roman"/>
          <w:sz w:val="24"/>
          <w:szCs w:val="24"/>
        </w:rPr>
        <w:t>to the</w:t>
      </w:r>
      <w:r w:rsidR="00F03F82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0D42EC" w:rsidRPr="0056791F">
        <w:rPr>
          <w:rFonts w:ascii="Times New Roman" w:hAnsi="Times New Roman" w:cs="Times New Roman"/>
          <w:sz w:val="24"/>
          <w:szCs w:val="24"/>
        </w:rPr>
        <w:t>large intestine and</w:t>
      </w:r>
      <w:r w:rsidR="00F03F82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6D53A7" w:rsidRPr="0056791F">
        <w:rPr>
          <w:rFonts w:ascii="Times New Roman" w:hAnsi="Times New Roman" w:cs="Times New Roman"/>
          <w:sz w:val="24"/>
          <w:szCs w:val="24"/>
        </w:rPr>
        <w:t>caecum and</w:t>
      </w:r>
      <w:r w:rsidR="00F65567" w:rsidRPr="0056791F">
        <w:rPr>
          <w:rFonts w:ascii="Times New Roman" w:hAnsi="Times New Roman" w:cs="Times New Roman"/>
          <w:sz w:val="24"/>
          <w:szCs w:val="24"/>
        </w:rPr>
        <w:t xml:space="preserve"> is excreted</w:t>
      </w:r>
      <w:r w:rsidR="000D42EC" w:rsidRPr="0056791F">
        <w:rPr>
          <w:rFonts w:ascii="Times New Roman" w:hAnsi="Times New Roman" w:cs="Times New Roman"/>
          <w:sz w:val="24"/>
          <w:szCs w:val="24"/>
        </w:rPr>
        <w:t xml:space="preserve">. </w:t>
      </w:r>
      <w:r w:rsidR="006D53A7" w:rsidRPr="0056791F">
        <w:rPr>
          <w:rFonts w:ascii="Times New Roman" w:hAnsi="Times New Roman" w:cs="Times New Roman"/>
          <w:i/>
          <w:sz w:val="24"/>
          <w:szCs w:val="24"/>
        </w:rPr>
        <w:t xml:space="preserve">S. platensis </w:t>
      </w:r>
      <w:r w:rsidR="006D53A7" w:rsidRPr="0056791F">
        <w:rPr>
          <w:rFonts w:ascii="Times New Roman" w:hAnsi="Times New Roman" w:cs="Times New Roman"/>
          <w:sz w:val="24"/>
          <w:szCs w:val="24"/>
        </w:rPr>
        <w:t xml:space="preserve">reduced postprandial sucrose absorption and enhanced GI motility, possibly by forming glucose-fiber complexes that reduce post prandial transit time or gastric emptying time. </w:t>
      </w:r>
    </w:p>
    <w:p w14:paraId="44F5A206" w14:textId="5A7D5A70" w:rsidR="00D92398" w:rsidRPr="0056791F" w:rsidRDefault="00B47568" w:rsidP="00E40671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791F">
        <w:rPr>
          <w:rFonts w:ascii="Times New Roman" w:hAnsi="Times New Roman" w:cs="Times New Roman"/>
          <w:sz w:val="24"/>
          <w:szCs w:val="24"/>
        </w:rPr>
        <w:t>A r</w:t>
      </w:r>
      <w:r w:rsidR="00E3723E" w:rsidRPr="0056791F">
        <w:rPr>
          <w:rFonts w:ascii="Times New Roman" w:hAnsi="Times New Roman" w:cs="Times New Roman"/>
          <w:sz w:val="24"/>
          <w:szCs w:val="24"/>
        </w:rPr>
        <w:t xml:space="preserve">ecent study </w:t>
      </w:r>
      <w:r w:rsidRPr="0056791F">
        <w:rPr>
          <w:rFonts w:ascii="Times New Roman" w:hAnsi="Times New Roman" w:cs="Times New Roman"/>
          <w:sz w:val="24"/>
          <w:szCs w:val="24"/>
        </w:rPr>
        <w:t>using</w:t>
      </w:r>
      <w:r w:rsidR="00E3723E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BD7291" w:rsidRPr="0056791F">
        <w:rPr>
          <w:rFonts w:ascii="Times New Roman" w:hAnsi="Times New Roman" w:cs="Times New Roman"/>
          <w:i/>
          <w:sz w:val="24"/>
          <w:szCs w:val="24"/>
        </w:rPr>
        <w:t>S. platensis</w:t>
      </w:r>
      <w:r w:rsidR="00BD7291" w:rsidRPr="0056791F">
        <w:rPr>
          <w:rFonts w:ascii="Times New Roman" w:hAnsi="Times New Roman" w:cs="Times New Roman"/>
          <w:sz w:val="24"/>
          <w:szCs w:val="24"/>
        </w:rPr>
        <w:t xml:space="preserve"> reported potential protective activity against fat induced apoptosis</w:t>
      </w:r>
      <w:r w:rsidR="001D27F5" w:rsidRPr="0056791F">
        <w:rPr>
          <w:rFonts w:ascii="Times New Roman" w:hAnsi="Times New Roman" w:cs="Times New Roman"/>
          <w:sz w:val="24"/>
          <w:szCs w:val="24"/>
        </w:rPr>
        <w:t xml:space="preserve"> and decreasing </w:t>
      </w:r>
      <w:r w:rsidR="00610F9A" w:rsidRPr="0056791F">
        <w:rPr>
          <w:rFonts w:ascii="Times New Roman" w:hAnsi="Times New Roman" w:cs="Times New Roman"/>
          <w:sz w:val="24"/>
          <w:szCs w:val="24"/>
        </w:rPr>
        <w:t xml:space="preserve">intestinal </w:t>
      </w:r>
      <w:r w:rsidR="001D27F5" w:rsidRPr="0056791F">
        <w:rPr>
          <w:rFonts w:ascii="Times New Roman" w:hAnsi="Times New Roman" w:cs="Times New Roman"/>
          <w:sz w:val="24"/>
          <w:szCs w:val="24"/>
        </w:rPr>
        <w:t>cholesterol</w:t>
      </w:r>
      <w:r w:rsidR="00610F9A" w:rsidRPr="0056791F">
        <w:rPr>
          <w:rFonts w:ascii="Times New Roman" w:hAnsi="Times New Roman" w:cs="Times New Roman"/>
          <w:sz w:val="24"/>
          <w:szCs w:val="24"/>
        </w:rPr>
        <w:t xml:space="preserve"> absorption</w:t>
      </w:r>
      <w:r w:rsidR="00B905C7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B905C7" w:rsidRPr="0056791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PEVuZE5vdGU+PENpdGU+PEF1dGhvcj5ZaWdpdDwvQXV0aG9yPjxZZWFyPjIwMTY8L1llYXI+PFJl
Y051bT40NTwvUmVjTnVtPjxEaXNwbGF5VGV4dD48c3R5bGUgZmFjZT0ic3VwZXJzY3JpcHQiPig0
OSw1MCk8L3N0eWxlPjwvRGlzcGxheVRleHQ+PHJlY29yZD48cmVjLW51bWJlcj40NTwvcmVjLW51
bWJlcj48Zm9yZWlnbi1rZXlzPjxrZXkgYXBwPSJFTiIgZGItaWQ9IjBkOXIwMDl4bXY1OWVzZXN0
ZXBwc3Z2bnA5dnBlYXNydzUwOSIgdGltZXN0YW1wPSIxNTY2ODgzMzg0Ij40NTwva2V5PjwvZm9y
ZWlnbi1rZXlzPjxyZWYtdHlwZSBuYW1lPSJKb3VybmFsIEFydGljbGUiPjE3PC9yZWYtdHlwZT48
Y29udHJpYnV0b3JzPjxhdXRob3JzPjxhdXRob3I+WWlnaXQsIEYuPC9hdXRob3I+PGF1dGhvcj5H
dXJlbC1HdXJldmluLCBFLjwvYXV0aG9yPjxhdXRob3I+SXNiaWxlbi1CYXNvaywgQi48L2F1dGhv
cj48YXV0aG9yPkVzZW5lciwgTy4gQi4gQi48L2F1dGhvcj48YXV0aG9yPkJpbGFsLCBULjwvYXV0
aG9yPjxhdXRob3I+S2VzZXIsIE8uPC9hdXRob3I+PGF1dGhvcj5BbHRpbmVyLCBBLjwvYXV0aG9y
PjxhdXRob3I+WWlsbWF6ZXIsIE4uPC9hdXRob3I+PGF1dGhvcj5Ja2l0aW11ci1Bcm11dGFrLCBF
LiBJLjwvYXV0aG9yPjwvYXV0aG9ycz48L2NvbnRyaWJ1dG9ycz48dGl0bGVzPjx0aXRsZT5Qcm90
ZWN0aXZlIGVmZmVjdCBvZiBTcGlydWxpbmEgcGxhdGVuc2lzIGFnYWluc3QgY2VsbCBkYW1hZ2Ug
YW5kIGFwb3B0b3NpcyBpbiBoZXBhdGljIHRpc3N1ZSBjYXVzZWQgYnkgaGlnaCBmYXQgZGlldDwv
dGl0bGU+PHNlY29uZGFyeS10aXRsZT5CaW90ZWNoIEhpc3RvY2hlbTwvc2Vjb25kYXJ5LXRpdGxl
PjwvdGl0bGVzPjxwZXJpb2RpY2FsPjxmdWxsLXRpdGxlPkJpb3RlY2ggSGlzdG9jaGVtPC9mdWxs
LXRpdGxlPjwvcGVyaW9kaWNhbD48cGFnZXM+MTgyLTE5NDwvcGFnZXM+PHZvbHVtZT45MTwvdm9s
dW1lPjxudW1iZXI+MzwvbnVtYmVyPjxkYXRlcz48eWVhcj4yMDE2PC95ZWFyPjxwdWItZGF0ZXM+
PGRhdGU+MjAxNi8wNC8wMjwvZGF0ZT48L3B1Yi1kYXRlcz48L2RhdGVzPjxwdWJsaXNoZXI+VGF5
bG9yICZhbXA7IEZyYW5jaXM8L3B1Ymxpc2hlcj48aXNibj4xMDUyLTAyOTU8L2lzYm4+PHVybHM+
PHJlbGF0ZWQtdXJscz48dXJsPmh0dHBzOi8vZG9pLm9yZy8xMC4zMTA5LzEwNTIwMjk1LjIwMTUu
MTExNDE0MjwvdXJsPjwvcmVsYXRlZC11cmxzPjwvdXJscz48ZWxlY3Ryb25pYy1yZXNvdXJjZS1u
dW0+MTAuMzEwOS8xMDUyMDI5NS4yMDE1LjExMTQxNDI8L2VsZWN0cm9uaWMtcmVzb3VyY2UtbnVt
PjwvcmVjb3JkPjwvQ2l0ZT48Q2l0ZT48QXV0aG9yPkt1PC9BdXRob3I+PFllYXI+MjAxNTwvWWVh
cj48UmVjTnVtPjQ2PC9SZWNOdW0+PHJlY29yZD48cmVjLW51bWJlcj40NjwvcmVjLW51bWJlcj48
Zm9yZWlnbi1rZXlzPjxrZXkgYXBwPSJFTiIgZGItaWQ9IjBkOXIwMDl4bXY1OWVzZXN0ZXBwc3Z2
bnA5dnBlYXNydzUwOSIgdGltZXN0YW1wPSIxNTY2ODgzMzg0Ij40Njwva2V5PjwvZm9yZWlnbi1r
ZXlzPjxyZWYtdHlwZSBuYW1lPSJKb3VybmFsIEFydGljbGUiPjE3PC9yZWYtdHlwZT48Y29udHJp
YnV0b3JzPjxhdXRob3JzPjxhdXRob3I+S3UsIEMuIFMuPC9hdXRob3I+PGF1dGhvcj5LaW0sIEIu
PC9hdXRob3I+PGF1dGhvcj5QaGFtLCBULiBYLjwvYXV0aG9yPjxhdXRob3I+WWFuZywgWS48L2F1
dGhvcj48YXV0aG9yPldlbGxlciwgQy4gTC48L2F1dGhvcj48YXV0aG9yPkNhcnIsIFQuIFAuPC9h
dXRob3I+PGF1dGhvcj5QYXJrLCBZLiBLLjwvYXV0aG9yPjxhdXRob3I+TGVlLCBKLiBZLjwvYXV0
aG9yPjwvYXV0aG9ycz48L2NvbnRyaWJ1dG9ycz48YXV0aC1hZGRyZXNzPjEgRGVwYXJ0bWVudCBv
ZiBOdXRyaXRpb25hbCBTY2llbmNlcywgVW5pdmVyc2l0eSBvZiBDb25uZWN0aWN1dCAsIFN0b3Jy
cywgQ29ubmVjdGljdXQsIFVTQSAuJiN4RDsyIERlcGFydG1lbnQgb2YgQmlvbG9naWNhbCBTeXN0
ZW1zIEVuZ2luZWVyaW5nLCBVbml2ZXJzaXR5IG9mIE5lYnJhc2thICwgTGluY29sbiwgTmVicmFz
a2EsIFVTQSAuJiN4RDszIERlcGFydG1lbnQgb2YgTnV0cml0aW9uIGFuZCBIZWFsdGggU2NpZW5j
ZXMsIFVuaXZlcnNpdHkgb2YgTmVicmFza2EgLCBMaW5jb2xuLCBOZWJyYXNrYSwgVVNBIC48L2F1
dGgtYWRkcmVzcz48dGl0bGVzPjx0aXRsZT5IeXBvbGlwaWRlbWljIEVmZmVjdCBvZiBhIEJsdWUt
R3JlZW4gQWxnYSAoTm9zdG9jIGNvbW11bmUpIElzIEF0dHJpYnV0ZWQgdG8gSXRzIE5vbmxpcGlk
IEZyYWN0aW9uIGJ5IERlY3JlYXNpbmcgSW50ZXN0aW5hbCBDaG9sZXN0ZXJvbCBBYnNvcnB0aW9u
IGluIEM1N0JMLzZKIE1pY2U8L3RpdGxlPjxzZWNvbmRhcnktdGl0bGU+SiBNZWQgRm9vZDwvc2Vj
b25kYXJ5LXRpdGxlPjxhbHQtdGl0bGU+Sm91cm5hbCBvZiBtZWRpY2luYWwgZm9vZDwvYWx0LXRp
dGxlPjwvdGl0bGVzPjxwZXJpb2RpY2FsPjxmdWxsLXRpdGxlPkogTWVkIEZvb2Q8L2Z1bGwtdGl0
bGU+PGFiYnItMT5Kb3VybmFsIG9mIG1lZGljaW5hbCBmb29kPC9hYmJyLTE+PC9wZXJpb2RpY2Fs
PjxhbHQtcGVyaW9kaWNhbD48ZnVsbC10aXRsZT5KIE1lZCBGb29kPC9mdWxsLXRpdGxlPjxhYmJy
LTE+Sm91cm5hbCBvZiBtZWRpY2luYWwgZm9vZDwvYWJici0xPjwvYWx0LXBlcmlvZGljYWw+PHBh
Z2VzPjEyMTQtMjI8L3BhZ2VzPjx2b2x1bWU+MTg8L3ZvbHVtZT48bnVtYmVyPjExPC9udW1iZXI+
PGVkaXRpb24+MjAxNS8wNy8xNTwvZWRpdGlvbj48a2V5d29yZHM+PGtleXdvcmQ+QWN5bCBDb2Vu
enltZSBBL21ldGFib2xpc208L2tleXdvcmQ+PGtleXdvcmQ+QW5pbWFsczwva2V5d29yZD48a2V5
d29yZD5CaW9sb2dpY2FsIFByb2R1Y3RzLypwaGFybWFjb2xvZ3k8L2tleXdvcmQ+PGtleXdvcmQ+
Q2Fybml0aW5lIE8tUGFsbWl0b3lsdHJhbnNmZXJhc2UvbWV0YWJvbGlzbTwva2V5d29yZD48a2V5
d29yZD5DaG9sZXN0ZXJvbC9ibG9vZC8qbWV0YWJvbGlzbTwva2V5d29yZD48a2V5d29yZD5EaWV0
YXJ5IFN1cHBsZW1lbnRzPC9rZXl3b3JkPjxrZXl3b3JkPkZhdHR5IEFjaWQgU3ludGhhc2VzL21l
dGFib2xpc208L2tleXdvcmQ+PGtleXdvcmQ+SGVwIEcyIENlbGxzPC9rZXl3b3JkPjxrZXl3b3Jk
Pkh1bWFuczwva2V5d29yZD48a2V5d29yZD5IeXBvbGlwaWRlbWljIEFnZW50cy8qcGhhcm1hY29s
b2d5PC9rZXl3b3JkPjxrZXl3b3JkPkludGVzdGluYWwgQWJzb3JwdGlvbi8qZHJ1ZyBlZmZlY3Rz
PC9rZXl3b3JkPjxrZXl3b3JkPkxpcGlkIE1ldGFib2xpc20vZ2VuZXRpY3M8L2tleXdvcmQ+PGtl
eXdvcmQ+TGlwaWRzL2Jsb29kLypwaGFybWFjb2xvZ3k8L2tleXdvcmQ+PGtleXdvcmQ+TGlwb3By
b3RlaW5zLCBMREwvYmxvb2Q8L2tleXdvcmQ+PGtleXdvcmQ+TGl2ZXIvKmRydWcgZWZmZWN0cy9t
ZXRhYm9saXNtPC9rZXl3b3JkPjxrZXl3b3JkPk1hbGU8L2tleXdvcmQ+PGtleXdvcmQ+TWljZSwg
SW5icmVkIEM1N0JMPC9rZXl3b3JkPjxrZXl3b3JkPipOb3N0b2MgY29tbXVuZS9jaGVtaXN0cnk8
L2tleXdvcmQ+PGtleXdvcmQ+UGxhbnQgRXh0cmFjdHMvcGhhcm1hY29sb2d5PC9rZXl3b3JkPjxr
ZXl3b3JkPlJOQSwgTWVzc2VuZ2VyL21ldGFib2xpc208L2tleXdvcmQ+PGtleXdvcmQ+UmVjZXB0
b3JzLCBMREwvbWV0YWJvbGlzbTwva2V5d29yZD48a2V5d29yZD5TcGlydWxpbmE8L2tleXdvcmQ+
PGtleXdvcmQ+VHJpZ2x5Y2VyaWRlcy9ibG9vZDwva2V5d29yZD48a2V5d29yZD5Ob3N0b2MgY29t
bXVuZSB2YXI8L2tleXdvcmQ+PGtleXdvcmQ+U3BpcnVsaW5hIHBsYXRlbnNpczwva2V5d29yZD48
a2V5d29yZD5ibHVlLWdyZWVuIGFsZ2FlPC9rZXl3b3JkPjxrZXl3b3JkPmh5cG9saXBpZGVtaWE8
L2tleXdvcmQ+PGtleXdvcmQ+c3BoYWVyb2lkcyBLdXR6aW5nPC9rZXl3b3JkPjwva2V5d29yZHM+
PGRhdGVzPjx5ZWFyPjIwMTU8L3llYXI+PHB1Yi1kYXRlcz48ZGF0ZT5Ob3Y8L2RhdGU+PC9wdWIt
ZGF0ZXM+PC9kYXRlcz48aXNibj4xMDk2LTYyMHg8L2lzYm4+PGFjY2Vzc2lvbi1udW0+MjYxNjE5
NDI8L2FjY2Vzc2lvbi1udW0+PHVybHM+PC91cmxzPjxjdXN0b20yPlBNQzQ2MzgyMDY8L2N1c3Rv
bTI+PGVsZWN0cm9uaWMtcmVzb3VyY2UtbnVtPjEwLjEwODkvam1mLjIwMTQuMDEyMTwvZWxlY3Ry
b25pYy1yZXNvdXJjZS1udW0+PHJlbW90ZS1kYXRhYmFzZS1wcm92aWRlcj5OTE08L3JlbW90ZS1k
YXRhYmFzZS1wcm92aWRlcj48bGFuZ3VhZ2U+ZW5nPC9sYW5ndWFnZT48L3JlY29yZD48L0NpdGU+
PC9FbmROb3RlPgB=
</w:fldData>
        </w:fldChar>
      </w:r>
      <w:r w:rsidR="00D50F67" w:rsidRPr="0056791F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D50F67" w:rsidRPr="0056791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PEVuZE5vdGU+PENpdGU+PEF1dGhvcj5ZaWdpdDwvQXV0aG9yPjxZZWFyPjIwMTY8L1llYXI+PFJl
Y051bT40NTwvUmVjTnVtPjxEaXNwbGF5VGV4dD48c3R5bGUgZmFjZT0ic3VwZXJzY3JpcHQiPig0
OSw1MCk8L3N0eWxlPjwvRGlzcGxheVRleHQ+PHJlY29yZD48cmVjLW51bWJlcj40NTwvcmVjLW51
bWJlcj48Zm9yZWlnbi1rZXlzPjxrZXkgYXBwPSJFTiIgZGItaWQ9IjBkOXIwMDl4bXY1OWVzZXN0
ZXBwc3Z2bnA5dnBlYXNydzUwOSIgdGltZXN0YW1wPSIxNTY2ODgzMzg0Ij40NTwva2V5PjwvZm9y
ZWlnbi1rZXlzPjxyZWYtdHlwZSBuYW1lPSJKb3VybmFsIEFydGljbGUiPjE3PC9yZWYtdHlwZT48
Y29udHJpYnV0b3JzPjxhdXRob3JzPjxhdXRob3I+WWlnaXQsIEYuPC9hdXRob3I+PGF1dGhvcj5H
dXJlbC1HdXJldmluLCBFLjwvYXV0aG9yPjxhdXRob3I+SXNiaWxlbi1CYXNvaywgQi48L2F1dGhv
cj48YXV0aG9yPkVzZW5lciwgTy4gQi4gQi48L2F1dGhvcj48YXV0aG9yPkJpbGFsLCBULjwvYXV0
aG9yPjxhdXRob3I+S2VzZXIsIE8uPC9hdXRob3I+PGF1dGhvcj5BbHRpbmVyLCBBLjwvYXV0aG9y
PjxhdXRob3I+WWlsbWF6ZXIsIE4uPC9hdXRob3I+PGF1dGhvcj5Ja2l0aW11ci1Bcm11dGFrLCBF
LiBJLjwvYXV0aG9yPjwvYXV0aG9ycz48L2NvbnRyaWJ1dG9ycz48dGl0bGVzPjx0aXRsZT5Qcm90
ZWN0aXZlIGVmZmVjdCBvZiBTcGlydWxpbmEgcGxhdGVuc2lzIGFnYWluc3QgY2VsbCBkYW1hZ2Ug
YW5kIGFwb3B0b3NpcyBpbiBoZXBhdGljIHRpc3N1ZSBjYXVzZWQgYnkgaGlnaCBmYXQgZGlldDwv
dGl0bGU+PHNlY29uZGFyeS10aXRsZT5CaW90ZWNoIEhpc3RvY2hlbTwvc2Vjb25kYXJ5LXRpdGxl
PjwvdGl0bGVzPjxwZXJpb2RpY2FsPjxmdWxsLXRpdGxlPkJpb3RlY2ggSGlzdG9jaGVtPC9mdWxs
LXRpdGxlPjwvcGVyaW9kaWNhbD48cGFnZXM+MTgyLTE5NDwvcGFnZXM+PHZvbHVtZT45MTwvdm9s
dW1lPjxudW1iZXI+MzwvbnVtYmVyPjxkYXRlcz48eWVhcj4yMDE2PC95ZWFyPjxwdWItZGF0ZXM+
PGRhdGU+MjAxNi8wNC8wMjwvZGF0ZT48L3B1Yi1kYXRlcz48L2RhdGVzPjxwdWJsaXNoZXI+VGF5
bG9yICZhbXA7IEZyYW5jaXM8L3B1Ymxpc2hlcj48aXNibj4xMDUyLTAyOTU8L2lzYm4+PHVybHM+
PHJlbGF0ZWQtdXJscz48dXJsPmh0dHBzOi8vZG9pLm9yZy8xMC4zMTA5LzEwNTIwMjk1LjIwMTUu
MTExNDE0MjwvdXJsPjwvcmVsYXRlZC11cmxzPjwvdXJscz48ZWxlY3Ryb25pYy1yZXNvdXJjZS1u
dW0+MTAuMzEwOS8xMDUyMDI5NS4yMDE1LjExMTQxNDI8L2VsZWN0cm9uaWMtcmVzb3VyY2UtbnVt
PjwvcmVjb3JkPjwvQ2l0ZT48Q2l0ZT48QXV0aG9yPkt1PC9BdXRob3I+PFllYXI+MjAxNTwvWWVh
cj48UmVjTnVtPjQ2PC9SZWNOdW0+PHJlY29yZD48cmVjLW51bWJlcj40NjwvcmVjLW51bWJlcj48
Zm9yZWlnbi1rZXlzPjxrZXkgYXBwPSJFTiIgZGItaWQ9IjBkOXIwMDl4bXY1OWVzZXN0ZXBwc3Z2
bnA5dnBlYXNydzUwOSIgdGltZXN0YW1wPSIxNTY2ODgzMzg0Ij40Njwva2V5PjwvZm9yZWlnbi1r
ZXlzPjxyZWYtdHlwZSBuYW1lPSJKb3VybmFsIEFydGljbGUiPjE3PC9yZWYtdHlwZT48Y29udHJp
YnV0b3JzPjxhdXRob3JzPjxhdXRob3I+S3UsIEMuIFMuPC9hdXRob3I+PGF1dGhvcj5LaW0sIEIu
PC9hdXRob3I+PGF1dGhvcj5QaGFtLCBULiBYLjwvYXV0aG9yPjxhdXRob3I+WWFuZywgWS48L2F1
dGhvcj48YXV0aG9yPldlbGxlciwgQy4gTC48L2F1dGhvcj48YXV0aG9yPkNhcnIsIFQuIFAuPC9h
dXRob3I+PGF1dGhvcj5QYXJrLCBZLiBLLjwvYXV0aG9yPjxhdXRob3I+TGVlLCBKLiBZLjwvYXV0
aG9yPjwvYXV0aG9ycz48L2NvbnRyaWJ1dG9ycz48YXV0aC1hZGRyZXNzPjEgRGVwYXJ0bWVudCBv
ZiBOdXRyaXRpb25hbCBTY2llbmNlcywgVW5pdmVyc2l0eSBvZiBDb25uZWN0aWN1dCAsIFN0b3Jy
cywgQ29ubmVjdGljdXQsIFVTQSAuJiN4RDsyIERlcGFydG1lbnQgb2YgQmlvbG9naWNhbCBTeXN0
ZW1zIEVuZ2luZWVyaW5nLCBVbml2ZXJzaXR5IG9mIE5lYnJhc2thICwgTGluY29sbiwgTmVicmFz
a2EsIFVTQSAuJiN4RDszIERlcGFydG1lbnQgb2YgTnV0cml0aW9uIGFuZCBIZWFsdGggU2NpZW5j
ZXMsIFVuaXZlcnNpdHkgb2YgTmVicmFza2EgLCBMaW5jb2xuLCBOZWJyYXNrYSwgVVNBIC48L2F1
dGgtYWRkcmVzcz48dGl0bGVzPjx0aXRsZT5IeXBvbGlwaWRlbWljIEVmZmVjdCBvZiBhIEJsdWUt
R3JlZW4gQWxnYSAoTm9zdG9jIGNvbW11bmUpIElzIEF0dHJpYnV0ZWQgdG8gSXRzIE5vbmxpcGlk
IEZyYWN0aW9uIGJ5IERlY3JlYXNpbmcgSW50ZXN0aW5hbCBDaG9sZXN0ZXJvbCBBYnNvcnB0aW9u
IGluIEM1N0JMLzZKIE1pY2U8L3RpdGxlPjxzZWNvbmRhcnktdGl0bGU+SiBNZWQgRm9vZDwvc2Vj
b25kYXJ5LXRpdGxlPjxhbHQtdGl0bGU+Sm91cm5hbCBvZiBtZWRpY2luYWwgZm9vZDwvYWx0LXRp
dGxlPjwvdGl0bGVzPjxwZXJpb2RpY2FsPjxmdWxsLXRpdGxlPkogTWVkIEZvb2Q8L2Z1bGwtdGl0
bGU+PGFiYnItMT5Kb3VybmFsIG9mIG1lZGljaW5hbCBmb29kPC9hYmJyLTE+PC9wZXJpb2RpY2Fs
PjxhbHQtcGVyaW9kaWNhbD48ZnVsbC10aXRsZT5KIE1lZCBGb29kPC9mdWxsLXRpdGxlPjxhYmJy
LTE+Sm91cm5hbCBvZiBtZWRpY2luYWwgZm9vZDwvYWJici0xPjwvYWx0LXBlcmlvZGljYWw+PHBh
Z2VzPjEyMTQtMjI8L3BhZ2VzPjx2b2x1bWU+MTg8L3ZvbHVtZT48bnVtYmVyPjExPC9udW1iZXI+
PGVkaXRpb24+MjAxNS8wNy8xNTwvZWRpdGlvbj48a2V5d29yZHM+PGtleXdvcmQ+QWN5bCBDb2Vu
enltZSBBL21ldGFib2xpc208L2tleXdvcmQ+PGtleXdvcmQ+QW5pbWFsczwva2V5d29yZD48a2V5
d29yZD5CaW9sb2dpY2FsIFByb2R1Y3RzLypwaGFybWFjb2xvZ3k8L2tleXdvcmQ+PGtleXdvcmQ+
Q2Fybml0aW5lIE8tUGFsbWl0b3lsdHJhbnNmZXJhc2UvbWV0YWJvbGlzbTwva2V5d29yZD48a2V5
d29yZD5DaG9sZXN0ZXJvbC9ibG9vZC8qbWV0YWJvbGlzbTwva2V5d29yZD48a2V5d29yZD5EaWV0
YXJ5IFN1cHBsZW1lbnRzPC9rZXl3b3JkPjxrZXl3b3JkPkZhdHR5IEFjaWQgU3ludGhhc2VzL21l
dGFib2xpc208L2tleXdvcmQ+PGtleXdvcmQ+SGVwIEcyIENlbGxzPC9rZXl3b3JkPjxrZXl3b3Jk
Pkh1bWFuczwva2V5d29yZD48a2V5d29yZD5IeXBvbGlwaWRlbWljIEFnZW50cy8qcGhhcm1hY29s
b2d5PC9rZXl3b3JkPjxrZXl3b3JkPkludGVzdGluYWwgQWJzb3JwdGlvbi8qZHJ1ZyBlZmZlY3Rz
PC9rZXl3b3JkPjxrZXl3b3JkPkxpcGlkIE1ldGFib2xpc20vZ2VuZXRpY3M8L2tleXdvcmQ+PGtl
eXdvcmQ+TGlwaWRzL2Jsb29kLypwaGFybWFjb2xvZ3k8L2tleXdvcmQ+PGtleXdvcmQ+TGlwb3By
b3RlaW5zLCBMREwvYmxvb2Q8L2tleXdvcmQ+PGtleXdvcmQ+TGl2ZXIvKmRydWcgZWZmZWN0cy9t
ZXRhYm9saXNtPC9rZXl3b3JkPjxrZXl3b3JkPk1hbGU8L2tleXdvcmQ+PGtleXdvcmQ+TWljZSwg
SW5icmVkIEM1N0JMPC9rZXl3b3JkPjxrZXl3b3JkPipOb3N0b2MgY29tbXVuZS9jaGVtaXN0cnk8
L2tleXdvcmQ+PGtleXdvcmQ+UGxhbnQgRXh0cmFjdHMvcGhhcm1hY29sb2d5PC9rZXl3b3JkPjxr
ZXl3b3JkPlJOQSwgTWVzc2VuZ2VyL21ldGFib2xpc208L2tleXdvcmQ+PGtleXdvcmQ+UmVjZXB0
b3JzLCBMREwvbWV0YWJvbGlzbTwva2V5d29yZD48a2V5d29yZD5TcGlydWxpbmE8L2tleXdvcmQ+
PGtleXdvcmQ+VHJpZ2x5Y2VyaWRlcy9ibG9vZDwva2V5d29yZD48a2V5d29yZD5Ob3N0b2MgY29t
bXVuZSB2YXI8L2tleXdvcmQ+PGtleXdvcmQ+U3BpcnVsaW5hIHBsYXRlbnNpczwva2V5d29yZD48
a2V5d29yZD5ibHVlLWdyZWVuIGFsZ2FlPC9rZXl3b3JkPjxrZXl3b3JkPmh5cG9saXBpZGVtaWE8
L2tleXdvcmQ+PGtleXdvcmQ+c3BoYWVyb2lkcyBLdXR6aW5nPC9rZXl3b3JkPjwva2V5d29yZHM+
PGRhdGVzPjx5ZWFyPjIwMTU8L3llYXI+PHB1Yi1kYXRlcz48ZGF0ZT5Ob3Y8L2RhdGU+PC9wdWIt
ZGF0ZXM+PC9kYXRlcz48aXNibj4xMDk2LTYyMHg8L2lzYm4+PGFjY2Vzc2lvbi1udW0+MjYxNjE5
NDI8L2FjY2Vzc2lvbi1udW0+PHVybHM+PC91cmxzPjxjdXN0b20yPlBNQzQ2MzgyMDY8L2N1c3Rv
bTI+PGVsZWN0cm9uaWMtcmVzb3VyY2UtbnVtPjEwLjEwODkvam1mLjIwMTQuMDEyMTwvZWxlY3Ry
b25pYy1yZXNvdXJjZS1udW0+PHJlbW90ZS1kYXRhYmFzZS1wcm92aWRlcj5OTE08L3JlbW90ZS1k
YXRhYmFzZS1wcm92aWRlcj48bGFuZ3VhZ2U+ZW5nPC9sYW5ndWFnZT48L3JlY29yZD48L0NpdGU+
PC9FbmROb3RlPgB=
</w:fldData>
        </w:fldChar>
      </w:r>
      <w:r w:rsidR="00D50F67" w:rsidRPr="0056791F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D50F67" w:rsidRPr="0056791F">
        <w:rPr>
          <w:rFonts w:ascii="Times New Roman" w:hAnsi="Times New Roman" w:cs="Times New Roman"/>
          <w:sz w:val="24"/>
          <w:szCs w:val="24"/>
        </w:rPr>
      </w:r>
      <w:r w:rsidR="00D50F67" w:rsidRPr="0056791F">
        <w:rPr>
          <w:rFonts w:ascii="Times New Roman" w:hAnsi="Times New Roman" w:cs="Times New Roman"/>
          <w:sz w:val="24"/>
          <w:szCs w:val="24"/>
        </w:rPr>
        <w:fldChar w:fldCharType="end"/>
      </w:r>
      <w:r w:rsidR="00B905C7" w:rsidRPr="0056791F">
        <w:rPr>
          <w:rFonts w:ascii="Times New Roman" w:hAnsi="Times New Roman" w:cs="Times New Roman"/>
          <w:sz w:val="24"/>
          <w:szCs w:val="24"/>
        </w:rPr>
      </w:r>
      <w:r w:rsidR="00B905C7" w:rsidRPr="0056791F">
        <w:rPr>
          <w:rFonts w:ascii="Times New Roman" w:hAnsi="Times New Roman" w:cs="Times New Roman"/>
          <w:sz w:val="24"/>
          <w:szCs w:val="24"/>
        </w:rPr>
        <w:fldChar w:fldCharType="separate"/>
      </w:r>
      <w:r w:rsidR="00BE2518" w:rsidRPr="0056791F">
        <w:rPr>
          <w:rFonts w:ascii="Times New Roman" w:hAnsi="Times New Roman" w:cs="Times New Roman"/>
          <w:noProof/>
          <w:sz w:val="24"/>
          <w:szCs w:val="24"/>
          <w:vertAlign w:val="superscript"/>
        </w:rPr>
        <w:t>(51</w:t>
      </w:r>
      <w:r w:rsidR="00D50F67" w:rsidRPr="0056791F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r w:rsidR="00BE2518" w:rsidRPr="0056791F">
        <w:rPr>
          <w:rFonts w:ascii="Times New Roman" w:hAnsi="Times New Roman" w:cs="Times New Roman"/>
          <w:noProof/>
          <w:sz w:val="24"/>
          <w:szCs w:val="24"/>
          <w:vertAlign w:val="superscript"/>
        </w:rPr>
        <w:t xml:space="preserve"> 52</w:t>
      </w:r>
      <w:r w:rsidR="00D50F67" w:rsidRPr="0056791F">
        <w:rPr>
          <w:rFonts w:ascii="Times New Roman" w:hAnsi="Times New Roman" w:cs="Times New Roman"/>
          <w:noProof/>
          <w:sz w:val="24"/>
          <w:szCs w:val="24"/>
          <w:vertAlign w:val="superscript"/>
        </w:rPr>
        <w:t>)</w:t>
      </w:r>
      <w:r w:rsidR="00B905C7" w:rsidRPr="0056791F">
        <w:rPr>
          <w:rFonts w:ascii="Times New Roman" w:hAnsi="Times New Roman" w:cs="Times New Roman"/>
          <w:sz w:val="24"/>
          <w:szCs w:val="24"/>
        </w:rPr>
        <w:fldChar w:fldCharType="end"/>
      </w:r>
      <w:r w:rsidR="00BD7291" w:rsidRPr="0056791F">
        <w:rPr>
          <w:rFonts w:ascii="Times New Roman" w:hAnsi="Times New Roman" w:cs="Times New Roman"/>
          <w:sz w:val="24"/>
          <w:szCs w:val="24"/>
        </w:rPr>
        <w:t xml:space="preserve">. </w:t>
      </w:r>
      <w:r w:rsidR="00F069DB" w:rsidRPr="0056791F">
        <w:rPr>
          <w:rFonts w:ascii="Times New Roman" w:hAnsi="Times New Roman" w:cs="Times New Roman"/>
          <w:sz w:val="24"/>
          <w:szCs w:val="24"/>
        </w:rPr>
        <w:t xml:space="preserve">However, </w:t>
      </w:r>
      <w:r w:rsidR="0062724E" w:rsidRPr="0056791F">
        <w:rPr>
          <w:rFonts w:ascii="Times New Roman" w:hAnsi="Times New Roman" w:cs="Times New Roman"/>
          <w:sz w:val="24"/>
          <w:szCs w:val="24"/>
        </w:rPr>
        <w:t>i</w:t>
      </w:r>
      <w:r w:rsidR="00F069DB" w:rsidRPr="0056791F">
        <w:rPr>
          <w:rFonts w:ascii="Times New Roman" w:hAnsi="Times New Roman" w:cs="Times New Roman"/>
          <w:sz w:val="24"/>
          <w:szCs w:val="24"/>
        </w:rPr>
        <w:t>n the</w:t>
      </w:r>
      <w:r w:rsidRPr="0056791F">
        <w:rPr>
          <w:rFonts w:ascii="Times New Roman" w:hAnsi="Times New Roman" w:cs="Times New Roman"/>
          <w:sz w:val="24"/>
          <w:szCs w:val="24"/>
        </w:rPr>
        <w:t xml:space="preserve"> present</w:t>
      </w:r>
      <w:r w:rsidR="00F069DB" w:rsidRPr="0056791F">
        <w:rPr>
          <w:rFonts w:ascii="Times New Roman" w:hAnsi="Times New Roman" w:cs="Times New Roman"/>
          <w:sz w:val="24"/>
          <w:szCs w:val="24"/>
        </w:rPr>
        <w:t xml:space="preserve"> chronic study,</w:t>
      </w:r>
      <w:r w:rsidRPr="0056791F">
        <w:rPr>
          <w:rFonts w:ascii="Times New Roman" w:hAnsi="Times New Roman" w:cs="Times New Roman"/>
          <w:sz w:val="24"/>
          <w:szCs w:val="24"/>
        </w:rPr>
        <w:t xml:space="preserve"> administration of butanol</w:t>
      </w:r>
      <w:r w:rsidR="005141DD" w:rsidRPr="0056791F">
        <w:rPr>
          <w:rFonts w:ascii="Times New Roman" w:hAnsi="Times New Roman" w:cs="Times New Roman"/>
          <w:sz w:val="24"/>
          <w:szCs w:val="24"/>
        </w:rPr>
        <w:t xml:space="preserve"> fraction</w:t>
      </w:r>
      <w:r w:rsidRPr="0056791F">
        <w:rPr>
          <w:rFonts w:ascii="Times New Roman" w:hAnsi="Times New Roman" w:cs="Times New Roman"/>
          <w:sz w:val="24"/>
          <w:szCs w:val="24"/>
        </w:rPr>
        <w:t xml:space="preserve"> of </w:t>
      </w:r>
      <w:r w:rsidRPr="0056791F">
        <w:rPr>
          <w:rFonts w:ascii="Times New Roman" w:hAnsi="Times New Roman" w:cs="Times New Roman"/>
          <w:i/>
          <w:sz w:val="24"/>
          <w:szCs w:val="24"/>
        </w:rPr>
        <w:t>S. platensis</w:t>
      </w:r>
      <w:r w:rsidRPr="0056791F">
        <w:rPr>
          <w:rFonts w:ascii="Times New Roman" w:hAnsi="Times New Roman" w:cs="Times New Roman"/>
          <w:sz w:val="24"/>
          <w:szCs w:val="24"/>
        </w:rPr>
        <w:t xml:space="preserve"> for</w:t>
      </w:r>
      <w:r w:rsidR="00316682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43036A" w:rsidRPr="0056791F">
        <w:rPr>
          <w:rFonts w:ascii="Times New Roman" w:hAnsi="Times New Roman" w:cs="Times New Roman"/>
          <w:sz w:val="24"/>
          <w:szCs w:val="24"/>
        </w:rPr>
        <w:t xml:space="preserve">28 days </w:t>
      </w:r>
      <w:r w:rsidR="000A4CA5" w:rsidRPr="0056791F">
        <w:rPr>
          <w:rFonts w:ascii="Times New Roman" w:hAnsi="Times New Roman" w:cs="Times New Roman"/>
          <w:sz w:val="24"/>
          <w:szCs w:val="24"/>
        </w:rPr>
        <w:t>in type 2 diabetic rats</w:t>
      </w:r>
      <w:r w:rsidR="0043036A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F069DB" w:rsidRPr="0056791F">
        <w:rPr>
          <w:rFonts w:ascii="Times New Roman" w:hAnsi="Times New Roman" w:cs="Times New Roman"/>
          <w:sz w:val="24"/>
          <w:szCs w:val="24"/>
        </w:rPr>
        <w:t xml:space="preserve">significantly increased </w:t>
      </w:r>
      <w:r w:rsidR="000A4CA5" w:rsidRPr="0056791F">
        <w:rPr>
          <w:rFonts w:ascii="Times New Roman" w:hAnsi="Times New Roman" w:cs="Times New Roman"/>
          <w:sz w:val="24"/>
          <w:szCs w:val="24"/>
        </w:rPr>
        <w:t xml:space="preserve">liver glycogen content and HDL, while </w:t>
      </w:r>
      <w:r w:rsidRPr="0056791F">
        <w:rPr>
          <w:rFonts w:ascii="Times New Roman" w:hAnsi="Times New Roman" w:cs="Times New Roman"/>
          <w:sz w:val="24"/>
          <w:szCs w:val="24"/>
        </w:rPr>
        <w:t xml:space="preserve">it </w:t>
      </w:r>
      <w:r w:rsidR="000A4CA5" w:rsidRPr="0056791F">
        <w:rPr>
          <w:rFonts w:ascii="Times New Roman" w:hAnsi="Times New Roman" w:cs="Times New Roman"/>
          <w:sz w:val="24"/>
          <w:szCs w:val="24"/>
        </w:rPr>
        <w:t xml:space="preserve">reduced LDL </w:t>
      </w:r>
      <w:r w:rsidR="000A4CA5" w:rsidRPr="0056791F">
        <w:rPr>
          <w:rFonts w:ascii="Times New Roman" w:hAnsi="Times New Roman" w:cs="Times New Roman"/>
          <w:sz w:val="24"/>
          <w:szCs w:val="24"/>
        </w:rPr>
        <w:lastRenderedPageBreak/>
        <w:t xml:space="preserve">substantially. </w:t>
      </w:r>
      <w:r w:rsidR="00F069DB" w:rsidRPr="0056791F">
        <w:rPr>
          <w:rFonts w:ascii="Times New Roman" w:hAnsi="Times New Roman" w:cs="Times New Roman"/>
          <w:sz w:val="24"/>
          <w:szCs w:val="24"/>
        </w:rPr>
        <w:t xml:space="preserve">Interestingly, </w:t>
      </w:r>
      <w:r w:rsidR="002F2294" w:rsidRPr="0056791F">
        <w:rPr>
          <w:rFonts w:ascii="Times New Roman" w:hAnsi="Times New Roman" w:cs="Times New Roman"/>
          <w:sz w:val="24"/>
          <w:szCs w:val="24"/>
        </w:rPr>
        <w:t xml:space="preserve">chronic treatment also enhanced </w:t>
      </w:r>
      <w:r w:rsidR="00696A02" w:rsidRPr="0056791F">
        <w:rPr>
          <w:rFonts w:ascii="Times New Roman" w:hAnsi="Times New Roman" w:cs="Times New Roman"/>
          <w:sz w:val="24"/>
          <w:szCs w:val="24"/>
        </w:rPr>
        <w:t xml:space="preserve">plasma </w:t>
      </w:r>
      <w:r w:rsidR="002F2294" w:rsidRPr="0056791F">
        <w:rPr>
          <w:rFonts w:ascii="Times New Roman" w:hAnsi="Times New Roman" w:cs="Times New Roman"/>
          <w:sz w:val="24"/>
          <w:szCs w:val="24"/>
        </w:rPr>
        <w:t xml:space="preserve">insulin and pancreatic insulin content </w:t>
      </w:r>
      <w:r w:rsidR="00F069DB" w:rsidRPr="0056791F">
        <w:rPr>
          <w:rFonts w:ascii="Times New Roman" w:hAnsi="Times New Roman" w:cs="Times New Roman"/>
          <w:sz w:val="24"/>
          <w:szCs w:val="24"/>
        </w:rPr>
        <w:t xml:space="preserve">in type 2 diabetic </w:t>
      </w:r>
      <w:r w:rsidR="00696A02" w:rsidRPr="0056791F">
        <w:rPr>
          <w:rFonts w:ascii="Times New Roman" w:hAnsi="Times New Roman" w:cs="Times New Roman"/>
          <w:sz w:val="24"/>
          <w:szCs w:val="24"/>
        </w:rPr>
        <w:t xml:space="preserve">rats. </w:t>
      </w:r>
      <w:r w:rsidR="00F069DB" w:rsidRPr="0056791F">
        <w:rPr>
          <w:rFonts w:ascii="Times New Roman" w:hAnsi="Times New Roman" w:cs="Times New Roman"/>
          <w:sz w:val="24"/>
          <w:szCs w:val="24"/>
        </w:rPr>
        <w:t>Th</w:t>
      </w:r>
      <w:r w:rsidR="00E15D18" w:rsidRPr="0056791F">
        <w:rPr>
          <w:rFonts w:ascii="Times New Roman" w:hAnsi="Times New Roman" w:cs="Times New Roman"/>
          <w:sz w:val="24"/>
          <w:szCs w:val="24"/>
        </w:rPr>
        <w:t>erefore,</w:t>
      </w:r>
      <w:r w:rsidR="00F069DB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E15D18" w:rsidRPr="0056791F">
        <w:rPr>
          <w:rFonts w:ascii="Times New Roman" w:hAnsi="Times New Roman" w:cs="Times New Roman"/>
          <w:sz w:val="24"/>
          <w:szCs w:val="24"/>
        </w:rPr>
        <w:t xml:space="preserve">the stimulation of insulin release from β-cells </w:t>
      </w:r>
      <w:r w:rsidR="00F73668" w:rsidRPr="0056791F">
        <w:rPr>
          <w:rFonts w:ascii="Times New Roman" w:hAnsi="Times New Roman" w:cs="Times New Roman"/>
          <w:sz w:val="24"/>
          <w:szCs w:val="24"/>
        </w:rPr>
        <w:t xml:space="preserve">as well as insulin action is </w:t>
      </w:r>
      <w:r w:rsidR="00E15D18" w:rsidRPr="0056791F">
        <w:rPr>
          <w:rFonts w:ascii="Times New Roman" w:hAnsi="Times New Roman" w:cs="Times New Roman"/>
          <w:sz w:val="24"/>
          <w:szCs w:val="24"/>
        </w:rPr>
        <w:t>possibly thereby co-related with the improvement of</w:t>
      </w:r>
      <w:r w:rsidR="00F069DB" w:rsidRPr="0056791F">
        <w:rPr>
          <w:rFonts w:ascii="Times New Roman" w:hAnsi="Times New Roman" w:cs="Times New Roman"/>
          <w:sz w:val="24"/>
          <w:szCs w:val="24"/>
        </w:rPr>
        <w:t xml:space="preserve"> hepatic glucose uptake.</w:t>
      </w:r>
      <w:r w:rsidR="00696A02" w:rsidRPr="005679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500D94" w14:textId="77777777" w:rsidR="0026570A" w:rsidRPr="0056791F" w:rsidRDefault="0026570A" w:rsidP="00E40671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6086CE9" w14:textId="2DAD7585" w:rsidR="00F069DB" w:rsidRPr="0056791F" w:rsidRDefault="00D92398" w:rsidP="00E40671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791F">
        <w:rPr>
          <w:rFonts w:ascii="Times New Roman" w:hAnsi="Times New Roman" w:cs="Times New Roman"/>
          <w:sz w:val="24"/>
          <w:szCs w:val="24"/>
        </w:rPr>
        <w:t xml:space="preserve">The phytochemical screening of </w:t>
      </w:r>
      <w:r w:rsidRPr="0056791F">
        <w:rPr>
          <w:rFonts w:ascii="Times New Roman" w:hAnsi="Times New Roman" w:cs="Times New Roman"/>
          <w:i/>
          <w:iCs/>
          <w:sz w:val="24"/>
          <w:szCs w:val="24"/>
        </w:rPr>
        <w:t>S. platensis</w:t>
      </w:r>
      <w:r w:rsidRPr="0056791F">
        <w:rPr>
          <w:rFonts w:ascii="Times New Roman" w:hAnsi="Times New Roman" w:cs="Times New Roman"/>
          <w:sz w:val="24"/>
          <w:szCs w:val="24"/>
        </w:rPr>
        <w:t xml:space="preserve"> using </w:t>
      </w:r>
      <w:r w:rsidR="009F31A6" w:rsidRPr="0056791F">
        <w:rPr>
          <w:rFonts w:ascii="Times New Roman" w:hAnsi="Times New Roman" w:cs="Times New Roman"/>
          <w:sz w:val="24"/>
          <w:szCs w:val="24"/>
        </w:rPr>
        <w:t>RP-HPLC</w:t>
      </w:r>
      <w:r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E7089D" w:rsidRPr="0056791F">
        <w:rPr>
          <w:rFonts w:ascii="Times New Roman" w:hAnsi="Times New Roman" w:cs="Times New Roman"/>
          <w:sz w:val="24"/>
          <w:szCs w:val="24"/>
        </w:rPr>
        <w:t>revealed</w:t>
      </w:r>
      <w:r w:rsidRPr="0056791F">
        <w:rPr>
          <w:rFonts w:ascii="Times New Roman" w:hAnsi="Times New Roman" w:cs="Times New Roman"/>
          <w:sz w:val="24"/>
          <w:szCs w:val="24"/>
        </w:rPr>
        <w:t xml:space="preserve"> the presence of several phenolic acids </w:t>
      </w:r>
      <w:r w:rsidR="007A7D48" w:rsidRPr="0056791F">
        <w:rPr>
          <w:rFonts w:ascii="Times New Roman" w:hAnsi="Times New Roman" w:cs="Times New Roman"/>
          <w:sz w:val="24"/>
          <w:szCs w:val="24"/>
        </w:rPr>
        <w:t>like</w:t>
      </w:r>
      <w:r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7A7D48" w:rsidRPr="0056791F">
        <w:rPr>
          <w:rFonts w:ascii="Times New Roman" w:hAnsi="Times New Roman" w:cs="Times New Roman"/>
          <w:sz w:val="24"/>
          <w:szCs w:val="24"/>
        </w:rPr>
        <w:t>p-</w:t>
      </w:r>
      <w:r w:rsidRPr="0056791F">
        <w:rPr>
          <w:rFonts w:ascii="Times New Roman" w:hAnsi="Times New Roman" w:cs="Times New Roman"/>
          <w:sz w:val="24"/>
          <w:szCs w:val="24"/>
        </w:rPr>
        <w:t>coumaric and</w:t>
      </w:r>
      <w:r w:rsidR="0037137F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Pr="0056791F">
        <w:rPr>
          <w:rFonts w:ascii="Times New Roman" w:hAnsi="Times New Roman" w:cs="Times New Roman"/>
          <w:sz w:val="24"/>
          <w:szCs w:val="24"/>
        </w:rPr>
        <w:t xml:space="preserve">other bioactive molecules </w:t>
      </w:r>
      <w:r w:rsidR="0037137F" w:rsidRPr="0056791F">
        <w:rPr>
          <w:rFonts w:ascii="Times New Roman" w:hAnsi="Times New Roman" w:cs="Times New Roman"/>
          <w:sz w:val="24"/>
          <w:szCs w:val="24"/>
        </w:rPr>
        <w:t xml:space="preserve">such as </w:t>
      </w:r>
      <w:r w:rsidR="00D548F2" w:rsidRPr="0056791F">
        <w:rPr>
          <w:rFonts w:ascii="Times New Roman" w:hAnsi="Times New Roman" w:cs="Times New Roman"/>
          <w:sz w:val="24"/>
          <w:szCs w:val="24"/>
        </w:rPr>
        <w:t>pheophytin A</w:t>
      </w:r>
      <w:r w:rsidR="008D30D3" w:rsidRPr="0056791F">
        <w:rPr>
          <w:rFonts w:ascii="Times New Roman" w:hAnsi="Times New Roman" w:cs="Times New Roman"/>
          <w:sz w:val="24"/>
          <w:szCs w:val="24"/>
        </w:rPr>
        <w:t>,</w:t>
      </w:r>
      <w:r w:rsidR="00D548F2" w:rsidRPr="0056791F">
        <w:rPr>
          <w:rFonts w:ascii="Times New Roman" w:hAnsi="Times New Roman" w:cs="Times New Roman"/>
          <w:sz w:val="24"/>
          <w:szCs w:val="24"/>
        </w:rPr>
        <w:t xml:space="preserve"> catechine</w:t>
      </w:r>
      <w:r w:rsidR="00905694" w:rsidRPr="0056791F">
        <w:rPr>
          <w:rFonts w:ascii="Times New Roman" w:hAnsi="Times New Roman" w:cs="Times New Roman"/>
          <w:sz w:val="24"/>
          <w:szCs w:val="24"/>
        </w:rPr>
        <w:t xml:space="preserve">, </w:t>
      </w:r>
      <w:r w:rsidR="004C5702" w:rsidRPr="0056791F">
        <w:rPr>
          <w:rFonts w:ascii="Times New Roman" w:hAnsi="Times New Roman" w:cs="Times New Roman"/>
          <w:sz w:val="24"/>
          <w:szCs w:val="24"/>
        </w:rPr>
        <w:t xml:space="preserve">zeaxanthin, astaxanthin, </w:t>
      </w:r>
      <w:r w:rsidR="0026570A" w:rsidRPr="0056791F">
        <w:rPr>
          <w:rFonts w:ascii="Times New Roman" w:hAnsi="Times New Roman" w:cs="Times New Roman"/>
          <w:sz w:val="24"/>
          <w:szCs w:val="24"/>
        </w:rPr>
        <w:t xml:space="preserve">apigenin and </w:t>
      </w:r>
      <w:r w:rsidRPr="0056791F">
        <w:rPr>
          <w:rFonts w:ascii="Times New Roman" w:hAnsi="Times New Roman" w:cs="Times New Roman"/>
          <w:sz w:val="24"/>
          <w:szCs w:val="24"/>
        </w:rPr>
        <w:t xml:space="preserve">carotenoid pigments including </w:t>
      </w:r>
      <w:r w:rsidR="0026570A" w:rsidRPr="0056791F">
        <w:rPr>
          <w:rFonts w:ascii="Times New Roman" w:hAnsi="Times New Roman" w:cs="Times New Roman"/>
          <w:sz w:val="24"/>
          <w:szCs w:val="24"/>
        </w:rPr>
        <w:t>β</w:t>
      </w:r>
      <w:r w:rsidRPr="0056791F">
        <w:rPr>
          <w:rFonts w:ascii="Times New Roman" w:hAnsi="Times New Roman" w:cs="Times New Roman"/>
          <w:sz w:val="24"/>
          <w:szCs w:val="24"/>
        </w:rPr>
        <w:t>-carotene</w:t>
      </w:r>
      <w:r w:rsidR="008D30D3" w:rsidRPr="0056791F">
        <w:rPr>
          <w:rFonts w:ascii="Times New Roman" w:hAnsi="Times New Roman" w:cs="Times New Roman"/>
          <w:sz w:val="24"/>
          <w:szCs w:val="24"/>
        </w:rPr>
        <w:t>. This composition is</w:t>
      </w:r>
      <w:r w:rsidR="00905694" w:rsidRPr="0056791F">
        <w:rPr>
          <w:rFonts w:ascii="Times New Roman" w:hAnsi="Times New Roman" w:cs="Times New Roman"/>
          <w:sz w:val="24"/>
          <w:szCs w:val="24"/>
        </w:rPr>
        <w:t xml:space="preserve"> in </w:t>
      </w:r>
      <w:r w:rsidR="000B0D4A" w:rsidRPr="0056791F">
        <w:rPr>
          <w:rFonts w:ascii="Times New Roman" w:hAnsi="Times New Roman" w:cs="Times New Roman"/>
          <w:sz w:val="24"/>
          <w:szCs w:val="24"/>
        </w:rPr>
        <w:t xml:space="preserve">general </w:t>
      </w:r>
      <w:r w:rsidR="00905694" w:rsidRPr="0056791F">
        <w:rPr>
          <w:rFonts w:ascii="Times New Roman" w:hAnsi="Times New Roman" w:cs="Times New Roman"/>
          <w:sz w:val="24"/>
          <w:szCs w:val="24"/>
        </w:rPr>
        <w:t xml:space="preserve">agreement with previous </w:t>
      </w:r>
      <w:r w:rsidR="00A818CE" w:rsidRPr="0056791F">
        <w:rPr>
          <w:rFonts w:ascii="Times New Roman" w:hAnsi="Times New Roman" w:cs="Times New Roman"/>
          <w:sz w:val="24"/>
          <w:szCs w:val="24"/>
        </w:rPr>
        <w:t>research</w:t>
      </w:r>
      <w:r w:rsidR="009F31A6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9F31A6" w:rsidRPr="0056791F">
        <w:rPr>
          <w:rFonts w:ascii="Times New Roman" w:hAnsi="Times New Roman" w:cs="Times New Roman"/>
          <w:sz w:val="24"/>
          <w:szCs w:val="24"/>
          <w:vertAlign w:val="superscript"/>
        </w:rPr>
        <w:t>(38, 39)</w:t>
      </w:r>
      <w:r w:rsidR="004C5702" w:rsidRPr="0056791F">
        <w:rPr>
          <w:rFonts w:ascii="Times New Roman" w:hAnsi="Times New Roman" w:cs="Times New Roman"/>
          <w:sz w:val="24"/>
          <w:szCs w:val="24"/>
        </w:rPr>
        <w:t xml:space="preserve">. </w:t>
      </w:r>
      <w:r w:rsidR="00905694" w:rsidRPr="0056791F">
        <w:rPr>
          <w:rFonts w:ascii="Times New Roman" w:hAnsi="Times New Roman" w:cs="Times New Roman"/>
          <w:sz w:val="24"/>
          <w:szCs w:val="24"/>
        </w:rPr>
        <w:t>Recent</w:t>
      </w:r>
      <w:r w:rsidR="004C5702" w:rsidRPr="0056791F">
        <w:rPr>
          <w:rFonts w:ascii="Times New Roman" w:hAnsi="Times New Roman" w:cs="Times New Roman"/>
          <w:sz w:val="24"/>
          <w:szCs w:val="24"/>
        </w:rPr>
        <w:t xml:space="preserve"> studies</w:t>
      </w:r>
      <w:r w:rsidR="00905694" w:rsidRPr="0056791F">
        <w:rPr>
          <w:rFonts w:ascii="Times New Roman" w:hAnsi="Times New Roman" w:cs="Times New Roman"/>
          <w:sz w:val="24"/>
          <w:szCs w:val="24"/>
        </w:rPr>
        <w:t xml:space="preserve"> also</w:t>
      </w:r>
      <w:r w:rsidR="004C5702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A818CE" w:rsidRPr="0056791F">
        <w:rPr>
          <w:rFonts w:ascii="Times New Roman" w:hAnsi="Times New Roman" w:cs="Times New Roman"/>
          <w:sz w:val="24"/>
          <w:szCs w:val="24"/>
        </w:rPr>
        <w:t>claim</w:t>
      </w:r>
      <w:r w:rsidR="004C5702" w:rsidRPr="0056791F">
        <w:rPr>
          <w:rFonts w:ascii="Times New Roman" w:hAnsi="Times New Roman" w:cs="Times New Roman"/>
          <w:sz w:val="24"/>
          <w:szCs w:val="24"/>
        </w:rPr>
        <w:t xml:space="preserve"> that these compounds</w:t>
      </w:r>
      <w:r w:rsidR="009F31A6" w:rsidRPr="0056791F">
        <w:rPr>
          <w:rFonts w:ascii="Times New Roman" w:hAnsi="Times New Roman" w:cs="Times New Roman"/>
          <w:sz w:val="24"/>
          <w:szCs w:val="24"/>
        </w:rPr>
        <w:t xml:space="preserve"> have antioxidant properties,</w:t>
      </w:r>
      <w:r w:rsidR="004C5702" w:rsidRPr="0056791F">
        <w:rPr>
          <w:rFonts w:ascii="Times New Roman" w:hAnsi="Times New Roman" w:cs="Times New Roman"/>
          <w:sz w:val="24"/>
          <w:szCs w:val="24"/>
        </w:rPr>
        <w:t xml:space="preserve"> trigger insulin secretion and </w:t>
      </w:r>
      <w:r w:rsidR="00275D26" w:rsidRPr="0056791F">
        <w:rPr>
          <w:rFonts w:ascii="Times New Roman" w:hAnsi="Times New Roman" w:cs="Times New Roman"/>
          <w:sz w:val="24"/>
          <w:szCs w:val="24"/>
        </w:rPr>
        <w:t>have antihyperglycaemic activity</w:t>
      </w:r>
      <w:r w:rsidR="009F31A6" w:rsidRPr="0056791F">
        <w:rPr>
          <w:rFonts w:ascii="Times New Roman" w:hAnsi="Times New Roman" w:cs="Times New Roman"/>
          <w:sz w:val="24"/>
          <w:szCs w:val="24"/>
        </w:rPr>
        <w:t xml:space="preserve"> </w:t>
      </w:r>
      <w:r w:rsidR="009F31A6" w:rsidRPr="0056791F">
        <w:rPr>
          <w:rFonts w:ascii="Times New Roman" w:hAnsi="Times New Roman" w:cs="Times New Roman"/>
          <w:sz w:val="24"/>
          <w:szCs w:val="24"/>
          <w:vertAlign w:val="superscript"/>
        </w:rPr>
        <w:t>(53-55)</w:t>
      </w:r>
      <w:r w:rsidR="00905694" w:rsidRPr="0056791F">
        <w:rPr>
          <w:rFonts w:ascii="Times New Roman" w:hAnsi="Times New Roman" w:cs="Times New Roman"/>
          <w:sz w:val="24"/>
          <w:szCs w:val="24"/>
        </w:rPr>
        <w:t>.</w:t>
      </w:r>
    </w:p>
    <w:p w14:paraId="37CD3E62" w14:textId="77777777" w:rsidR="00333FF1" w:rsidRPr="0056791F" w:rsidRDefault="00333FF1" w:rsidP="00E40671">
      <w:pPr>
        <w:pStyle w:val="ListParagraph"/>
        <w:spacing w:before="240"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2ED86F1" w14:textId="71852A6E" w:rsidR="00E062BD" w:rsidRPr="0056791F" w:rsidRDefault="00C55252" w:rsidP="008F4152">
      <w:pPr>
        <w:spacing w:line="360" w:lineRule="auto"/>
        <w:jc w:val="both"/>
      </w:pPr>
      <w:r w:rsidRPr="0056791F">
        <w:t xml:space="preserve">In conclusion, this study has shown that </w:t>
      </w:r>
      <w:r w:rsidR="009B47EB" w:rsidRPr="0056791F">
        <w:t>ethanol extract</w:t>
      </w:r>
      <w:r w:rsidR="009B47EB" w:rsidRPr="0056791F">
        <w:rPr>
          <w:i/>
        </w:rPr>
        <w:t xml:space="preserve"> </w:t>
      </w:r>
      <w:r w:rsidR="009B47EB" w:rsidRPr="0056791F">
        <w:t xml:space="preserve">of </w:t>
      </w:r>
      <w:r w:rsidR="009B47EB" w:rsidRPr="0056791F">
        <w:rPr>
          <w:i/>
        </w:rPr>
        <w:t>S. platensis</w:t>
      </w:r>
      <w:r w:rsidR="002A2968" w:rsidRPr="0056791F">
        <w:t xml:space="preserve"> and</w:t>
      </w:r>
      <w:r w:rsidR="009B47EB" w:rsidRPr="0056791F">
        <w:t xml:space="preserve"> its</w:t>
      </w:r>
      <w:r w:rsidR="002A2968" w:rsidRPr="0056791F">
        <w:t xml:space="preserve"> butanol</w:t>
      </w:r>
      <w:r w:rsidR="009B47EB" w:rsidRPr="0056791F">
        <w:t xml:space="preserve"> fraction</w:t>
      </w:r>
      <w:r w:rsidRPr="0056791F">
        <w:t xml:space="preserve"> exert prominent </w:t>
      </w:r>
      <w:r w:rsidR="0089089F" w:rsidRPr="0056791F">
        <w:t>stimulatory effects on</w:t>
      </w:r>
      <w:r w:rsidR="00333FF1" w:rsidRPr="0056791F">
        <w:t xml:space="preserve"> </w:t>
      </w:r>
      <w:r w:rsidRPr="0056791F">
        <w:t>insulin</w:t>
      </w:r>
      <w:r w:rsidR="00CF4A3E" w:rsidRPr="0056791F">
        <w:t xml:space="preserve"> </w:t>
      </w:r>
      <w:r w:rsidR="00333FF1" w:rsidRPr="0056791F">
        <w:t xml:space="preserve">secretion from </w:t>
      </w:r>
      <w:r w:rsidR="002A2968" w:rsidRPr="0056791F">
        <w:t>β</w:t>
      </w:r>
      <w:r w:rsidRPr="0056791F">
        <w:t xml:space="preserve">-cells via physiological pathways. </w:t>
      </w:r>
      <w:r w:rsidR="00333FF1" w:rsidRPr="0056791F">
        <w:rPr>
          <w:i/>
        </w:rPr>
        <w:t>In</w:t>
      </w:r>
      <w:r w:rsidR="00CF4A3E" w:rsidRPr="0056791F">
        <w:rPr>
          <w:i/>
        </w:rPr>
        <w:t xml:space="preserve"> </w:t>
      </w:r>
      <w:r w:rsidRPr="0056791F">
        <w:rPr>
          <w:i/>
        </w:rPr>
        <w:t>vivo</w:t>
      </w:r>
      <w:r w:rsidR="00333FF1" w:rsidRPr="0056791F">
        <w:t xml:space="preserve"> studies</w:t>
      </w:r>
      <w:r w:rsidR="00F4108E" w:rsidRPr="0056791F">
        <w:t xml:space="preserve"> in T2DM rats</w:t>
      </w:r>
      <w:r w:rsidR="00333FF1" w:rsidRPr="0056791F">
        <w:t xml:space="preserve"> indicate</w:t>
      </w:r>
      <w:r w:rsidRPr="0056791F">
        <w:t xml:space="preserve"> that the </w:t>
      </w:r>
      <w:r w:rsidR="00E709F3" w:rsidRPr="0056791F">
        <w:t>butanol fraction</w:t>
      </w:r>
      <w:r w:rsidRPr="0056791F">
        <w:t xml:space="preserve"> decreased</w:t>
      </w:r>
      <w:r w:rsidR="00CF4A3E" w:rsidRPr="0056791F">
        <w:t xml:space="preserve"> </w:t>
      </w:r>
      <w:r w:rsidRPr="0056791F">
        <w:t>blood glucose</w:t>
      </w:r>
      <w:r w:rsidR="00333FF1" w:rsidRPr="0056791F">
        <w:t xml:space="preserve">, </w:t>
      </w:r>
      <w:r w:rsidR="00CA7AF7" w:rsidRPr="0056791F">
        <w:t>increased</w:t>
      </w:r>
      <w:r w:rsidR="002A2968" w:rsidRPr="0056791F">
        <w:t xml:space="preserve"> </w:t>
      </w:r>
      <w:r w:rsidR="00333FF1" w:rsidRPr="0056791F">
        <w:t xml:space="preserve">gut motility, </w:t>
      </w:r>
      <w:r w:rsidR="00CA7AF7" w:rsidRPr="0056791F">
        <w:t>reduced</w:t>
      </w:r>
      <w:r w:rsidR="002A2968" w:rsidRPr="0056791F">
        <w:t xml:space="preserve"> glucose</w:t>
      </w:r>
      <w:r w:rsidR="00F4108E" w:rsidRPr="0056791F">
        <w:t xml:space="preserve"> absorption in GIT and </w:t>
      </w:r>
      <w:r w:rsidR="00333FF1" w:rsidRPr="0056791F">
        <w:t xml:space="preserve">improved </w:t>
      </w:r>
      <w:r w:rsidR="00F4108E" w:rsidRPr="0056791F">
        <w:t xml:space="preserve">both plasma </w:t>
      </w:r>
      <w:r w:rsidR="00333FF1" w:rsidRPr="0056791F">
        <w:t>and pancreatic insulin levels</w:t>
      </w:r>
      <w:r w:rsidRPr="0056791F">
        <w:t>.</w:t>
      </w:r>
      <w:r w:rsidR="00F4108E" w:rsidRPr="0056791F">
        <w:t xml:space="preserve"> </w:t>
      </w:r>
      <w:r w:rsidR="00F4108E" w:rsidRPr="0056791F">
        <w:rPr>
          <w:i/>
        </w:rPr>
        <w:t>S. platensis</w:t>
      </w:r>
      <w:r w:rsidR="00F63F82" w:rsidRPr="0056791F">
        <w:t xml:space="preserve"> contain</w:t>
      </w:r>
      <w:r w:rsidR="00275D26" w:rsidRPr="0056791F">
        <w:t>s</w:t>
      </w:r>
      <w:r w:rsidR="00F63F82" w:rsidRPr="0056791F">
        <w:t xml:space="preserve"> important </w:t>
      </w:r>
      <w:r w:rsidR="000D216F" w:rsidRPr="0056791F">
        <w:t xml:space="preserve">phytochemicals and </w:t>
      </w:r>
      <w:r w:rsidR="00985C06" w:rsidRPr="0056791F">
        <w:t xml:space="preserve">valuable </w:t>
      </w:r>
      <w:r w:rsidR="00F63F82" w:rsidRPr="0056791F">
        <w:t>micro</w:t>
      </w:r>
      <w:r w:rsidR="000D216F" w:rsidRPr="0056791F">
        <w:t>/</w:t>
      </w:r>
      <w:r w:rsidR="00F63F82" w:rsidRPr="0056791F">
        <w:t>macronutrients,</w:t>
      </w:r>
      <w:r w:rsidR="00F4108E" w:rsidRPr="0056791F">
        <w:t xml:space="preserve"> </w:t>
      </w:r>
      <w:r w:rsidR="00CD1534" w:rsidRPr="0056791F">
        <w:t>consistent with</w:t>
      </w:r>
      <w:r w:rsidR="00985C06" w:rsidRPr="0056791F">
        <w:t xml:space="preserve"> the</w:t>
      </w:r>
      <w:r w:rsidR="00C763A4" w:rsidRPr="0056791F">
        <w:t xml:space="preserve"> use of this microalgae as a prophylactic or dietary supplement in the treatment of diabetes.</w:t>
      </w:r>
    </w:p>
    <w:p w14:paraId="7AFAF84D" w14:textId="77777777" w:rsidR="00C763A4" w:rsidRPr="0056791F" w:rsidRDefault="00C763A4" w:rsidP="008F4152">
      <w:pPr>
        <w:spacing w:line="360" w:lineRule="auto"/>
        <w:jc w:val="both"/>
      </w:pPr>
    </w:p>
    <w:p w14:paraId="087851AA" w14:textId="1C123E52" w:rsidR="00DC6FFE" w:rsidRPr="0056791F" w:rsidRDefault="00E062BD" w:rsidP="008F4152">
      <w:pPr>
        <w:spacing w:line="360" w:lineRule="auto"/>
        <w:jc w:val="both"/>
        <w:rPr>
          <w:b/>
        </w:rPr>
      </w:pPr>
      <w:r w:rsidRPr="0056791F">
        <w:rPr>
          <w:b/>
        </w:rPr>
        <w:t>Acknowledgments</w:t>
      </w:r>
    </w:p>
    <w:p w14:paraId="080FC3ED" w14:textId="17EDF900" w:rsidR="00A62557" w:rsidRPr="0056791F" w:rsidRDefault="00A62557" w:rsidP="00DE151D">
      <w:pPr>
        <w:spacing w:line="360" w:lineRule="auto"/>
        <w:jc w:val="both"/>
      </w:pPr>
      <w:r w:rsidRPr="0056791F">
        <w:t xml:space="preserve">The authors would like to thank the School of Biomedical Sciences and members of the Diabetes Research Group for </w:t>
      </w:r>
      <w:r w:rsidR="00A24EB0" w:rsidRPr="0056791F">
        <w:t>providing</w:t>
      </w:r>
      <w:r w:rsidRPr="0056791F">
        <w:t xml:space="preserve"> access to their laboratory and the use of facilities to carry out this research.</w:t>
      </w:r>
    </w:p>
    <w:p w14:paraId="1F76288E" w14:textId="77777777" w:rsidR="00C763A4" w:rsidRPr="0056791F" w:rsidRDefault="00C763A4" w:rsidP="00DE151D">
      <w:pPr>
        <w:spacing w:line="360" w:lineRule="auto"/>
        <w:jc w:val="both"/>
      </w:pPr>
    </w:p>
    <w:p w14:paraId="7EED7F4D" w14:textId="1AAD8DB2" w:rsidR="00E062BD" w:rsidRPr="0056791F" w:rsidRDefault="00E062BD" w:rsidP="00DE151D">
      <w:pPr>
        <w:spacing w:line="360" w:lineRule="auto"/>
        <w:jc w:val="both"/>
        <w:rPr>
          <w:b/>
        </w:rPr>
      </w:pPr>
      <w:r w:rsidRPr="0056791F">
        <w:rPr>
          <w:b/>
        </w:rPr>
        <w:t>Conflict of Interest</w:t>
      </w:r>
    </w:p>
    <w:p w14:paraId="56FC51F8" w14:textId="08378CEC" w:rsidR="00605DF6" w:rsidRPr="0056791F" w:rsidRDefault="00605DF6" w:rsidP="008F4152">
      <w:pPr>
        <w:spacing w:line="360" w:lineRule="auto"/>
        <w:jc w:val="both"/>
      </w:pPr>
      <w:r w:rsidRPr="0056791F">
        <w:t>The authors declare that t</w:t>
      </w:r>
      <w:r w:rsidR="004D5142" w:rsidRPr="0056791F">
        <w:t>here is no conflict of interest.</w:t>
      </w:r>
    </w:p>
    <w:p w14:paraId="5625FB5F" w14:textId="77777777" w:rsidR="008A7B72" w:rsidRPr="0056791F" w:rsidRDefault="008A7B72" w:rsidP="008F4152">
      <w:pPr>
        <w:spacing w:line="360" w:lineRule="auto"/>
        <w:jc w:val="both"/>
      </w:pPr>
    </w:p>
    <w:p w14:paraId="6C31D623" w14:textId="3172A438" w:rsidR="004D5142" w:rsidRPr="0056791F" w:rsidRDefault="00E062BD" w:rsidP="008F4152">
      <w:pPr>
        <w:spacing w:line="360" w:lineRule="auto"/>
        <w:jc w:val="both"/>
        <w:rPr>
          <w:b/>
        </w:rPr>
      </w:pPr>
      <w:r w:rsidRPr="0056791F">
        <w:rPr>
          <w:b/>
        </w:rPr>
        <w:t>Financial support</w:t>
      </w:r>
    </w:p>
    <w:p w14:paraId="6FC9C38C" w14:textId="13B56404" w:rsidR="00605DF6" w:rsidRPr="0056791F" w:rsidRDefault="00064F36" w:rsidP="008F4152">
      <w:pPr>
        <w:spacing w:line="360" w:lineRule="auto"/>
        <w:jc w:val="both"/>
      </w:pPr>
      <w:r w:rsidRPr="0056791F">
        <w:t>The</w:t>
      </w:r>
      <w:r w:rsidR="0012307A" w:rsidRPr="0056791F">
        <w:t xml:space="preserve"> present study was supported by the </w:t>
      </w:r>
      <w:r w:rsidRPr="0056791F">
        <w:t>Ulster Univer</w:t>
      </w:r>
      <w:r w:rsidR="00423CA6" w:rsidRPr="0056791F">
        <w:t>sity Strategic Research Funding and award of Vice Chancellor’s research studentship to P</w:t>
      </w:r>
      <w:r w:rsidR="000007C8" w:rsidRPr="0056791F">
        <w:t>.A.</w:t>
      </w:r>
    </w:p>
    <w:p w14:paraId="3EA26C74" w14:textId="77777777" w:rsidR="006344C2" w:rsidRPr="0056791F" w:rsidRDefault="006344C2" w:rsidP="008F4152">
      <w:pPr>
        <w:spacing w:line="360" w:lineRule="auto"/>
        <w:jc w:val="both"/>
      </w:pPr>
    </w:p>
    <w:p w14:paraId="462482CA" w14:textId="77777777" w:rsidR="00F6339E" w:rsidRDefault="00F6339E" w:rsidP="0061754A">
      <w:pPr>
        <w:spacing w:line="360" w:lineRule="auto"/>
        <w:jc w:val="both"/>
        <w:rPr>
          <w:b/>
        </w:rPr>
        <w:sectPr w:rsidR="00F6339E" w:rsidSect="00F6339E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B5C053D" w14:textId="31B349D7" w:rsidR="00E062BD" w:rsidRPr="0056791F" w:rsidRDefault="00DE151D" w:rsidP="0061754A">
      <w:pPr>
        <w:spacing w:line="360" w:lineRule="auto"/>
        <w:jc w:val="both"/>
        <w:rPr>
          <w:b/>
        </w:rPr>
      </w:pPr>
      <w:r w:rsidRPr="0056791F">
        <w:rPr>
          <w:b/>
        </w:rPr>
        <w:lastRenderedPageBreak/>
        <w:t>Statement of a</w:t>
      </w:r>
      <w:r w:rsidR="00E062BD" w:rsidRPr="0056791F">
        <w:rPr>
          <w:b/>
        </w:rPr>
        <w:t>uthorship</w:t>
      </w:r>
    </w:p>
    <w:p w14:paraId="21867205" w14:textId="77777777" w:rsidR="00F6339E" w:rsidRDefault="00605DF6" w:rsidP="008F4152">
      <w:pPr>
        <w:spacing w:line="360" w:lineRule="auto"/>
        <w:jc w:val="both"/>
      </w:pPr>
      <w:r w:rsidRPr="0056791F">
        <w:t xml:space="preserve"> </w:t>
      </w:r>
      <w:r w:rsidR="00064F36" w:rsidRPr="0056791F">
        <w:t>Y. H. A. A.W. and P. R. F.</w:t>
      </w:r>
      <w:r w:rsidRPr="0056791F">
        <w:t xml:space="preserve"> were responsible for the co</w:t>
      </w:r>
      <w:r w:rsidR="00204781" w:rsidRPr="0056791F">
        <w:t>nception and design of research and also contributed equally to the supervision of the study.</w:t>
      </w:r>
      <w:r w:rsidRPr="0056791F">
        <w:t xml:space="preserve"> </w:t>
      </w:r>
      <w:r w:rsidR="00064F36" w:rsidRPr="0056791F">
        <w:t>P. A., J. M. A. H.</w:t>
      </w:r>
      <w:r w:rsidRPr="0056791F">
        <w:t xml:space="preserve"> and </w:t>
      </w:r>
      <w:r w:rsidR="00064F36" w:rsidRPr="0056791F">
        <w:t>S. A.</w:t>
      </w:r>
      <w:r w:rsidRPr="0056791F">
        <w:t xml:space="preserve"> performed the </w:t>
      </w:r>
      <w:r w:rsidR="00064F36" w:rsidRPr="0056791F">
        <w:t>experiments. P. A and S. A. a</w:t>
      </w:r>
      <w:r w:rsidRPr="0056791F">
        <w:t xml:space="preserve">nalysed the data; </w:t>
      </w:r>
      <w:r w:rsidR="00204781" w:rsidRPr="0056791F">
        <w:t xml:space="preserve">P. A. and J. M. A. H. </w:t>
      </w:r>
      <w:r w:rsidRPr="0056791F">
        <w:t xml:space="preserve">interpreted the results of experiments; </w:t>
      </w:r>
      <w:r w:rsidR="00204781" w:rsidRPr="0056791F">
        <w:t xml:space="preserve">P. A. </w:t>
      </w:r>
      <w:r w:rsidRPr="0056791F">
        <w:t xml:space="preserve"> prepared the figures; </w:t>
      </w:r>
      <w:r w:rsidR="00204781" w:rsidRPr="0056791F">
        <w:t xml:space="preserve">P. A. and S. A. </w:t>
      </w:r>
      <w:r w:rsidRPr="0056791F">
        <w:t xml:space="preserve">drafted the manuscript; </w:t>
      </w:r>
      <w:r w:rsidR="00204781" w:rsidRPr="0056791F">
        <w:t>Y. H. A. A. W.</w:t>
      </w:r>
      <w:r w:rsidR="00557F26" w:rsidRPr="0056791F">
        <w:t>,</w:t>
      </w:r>
      <w:r w:rsidR="00204781" w:rsidRPr="0056791F">
        <w:t xml:space="preserve"> P. R. F. and </w:t>
      </w:r>
      <w:r w:rsidR="0012307A" w:rsidRPr="0056791F">
        <w:t>P</w:t>
      </w:r>
      <w:r w:rsidR="00204781" w:rsidRPr="0056791F">
        <w:t>.</w:t>
      </w:r>
      <w:r w:rsidR="0012307A" w:rsidRPr="0056791F">
        <w:t>A.</w:t>
      </w:r>
      <w:r w:rsidRPr="0056791F">
        <w:t xml:space="preserve"> edited the revised manuscript; </w:t>
      </w:r>
      <w:r w:rsidR="0012307A" w:rsidRPr="0056791F">
        <w:t xml:space="preserve">all authors </w:t>
      </w:r>
      <w:r w:rsidRPr="0056791F">
        <w:t xml:space="preserve">approved the </w:t>
      </w:r>
      <w:r w:rsidR="0061754A" w:rsidRPr="0056791F">
        <w:t xml:space="preserve">final version of the manuscript. </w:t>
      </w:r>
    </w:p>
    <w:p w14:paraId="522C3FA1" w14:textId="77777777" w:rsidR="00F6339E" w:rsidRDefault="00F6339E" w:rsidP="008F4152">
      <w:pPr>
        <w:spacing w:line="360" w:lineRule="auto"/>
        <w:jc w:val="both"/>
      </w:pPr>
    </w:p>
    <w:p w14:paraId="6F640653" w14:textId="122C8D0F" w:rsidR="009F6F51" w:rsidRPr="00F6339E" w:rsidRDefault="009F6F51" w:rsidP="008F4152">
      <w:pPr>
        <w:spacing w:line="360" w:lineRule="auto"/>
        <w:jc w:val="both"/>
      </w:pPr>
      <w:r w:rsidRPr="0056791F">
        <w:rPr>
          <w:b/>
        </w:rPr>
        <w:t>References</w:t>
      </w:r>
      <w:r w:rsidR="004221A7" w:rsidRPr="0056791F">
        <w:rPr>
          <w:b/>
        </w:rPr>
        <w:t xml:space="preserve"> </w:t>
      </w:r>
    </w:p>
    <w:p w14:paraId="56F926CD" w14:textId="77777777" w:rsidR="00D50F67" w:rsidRPr="0056791F" w:rsidRDefault="009F6F51" w:rsidP="002F3F9B">
      <w:pPr>
        <w:pStyle w:val="EndNoteBibliography"/>
        <w:rPr>
          <w:szCs w:val="24"/>
        </w:rPr>
      </w:pPr>
      <w:r w:rsidRPr="0056791F">
        <w:rPr>
          <w:szCs w:val="24"/>
        </w:rPr>
        <w:fldChar w:fldCharType="begin"/>
      </w:r>
      <w:r w:rsidRPr="0056791F">
        <w:rPr>
          <w:szCs w:val="24"/>
        </w:rPr>
        <w:instrText xml:space="preserve"> ADDIN EN.REFLIST </w:instrText>
      </w:r>
      <w:r w:rsidRPr="0056791F">
        <w:rPr>
          <w:szCs w:val="24"/>
        </w:rPr>
        <w:fldChar w:fldCharType="separate"/>
      </w:r>
      <w:r w:rsidR="00D50F67" w:rsidRPr="0056791F">
        <w:rPr>
          <w:szCs w:val="24"/>
        </w:rPr>
        <w:t>1. Brand-Miller J, McMillan-Price J, Steinbeck K</w:t>
      </w:r>
      <w:r w:rsidR="00D50F67" w:rsidRPr="0056791F">
        <w:rPr>
          <w:i/>
          <w:szCs w:val="24"/>
        </w:rPr>
        <w:t xml:space="preserve"> et al.</w:t>
      </w:r>
      <w:r w:rsidR="00D50F67" w:rsidRPr="0056791F">
        <w:rPr>
          <w:szCs w:val="24"/>
        </w:rPr>
        <w:t xml:space="preserve"> (2009) Dietary Glycemic Index: Health Implications. </w:t>
      </w:r>
      <w:r w:rsidR="00D50F67" w:rsidRPr="0056791F">
        <w:rPr>
          <w:i/>
          <w:szCs w:val="24"/>
        </w:rPr>
        <w:t>J American College Nutr</w:t>
      </w:r>
      <w:r w:rsidR="00D50F67" w:rsidRPr="0056791F">
        <w:rPr>
          <w:szCs w:val="24"/>
        </w:rPr>
        <w:t xml:space="preserve"> </w:t>
      </w:r>
      <w:r w:rsidR="00D50F67" w:rsidRPr="0056791F">
        <w:rPr>
          <w:b/>
          <w:szCs w:val="24"/>
        </w:rPr>
        <w:t>28</w:t>
      </w:r>
      <w:r w:rsidR="00D50F67" w:rsidRPr="0056791F">
        <w:rPr>
          <w:szCs w:val="24"/>
        </w:rPr>
        <w:t>, 446S-449S.</w:t>
      </w:r>
    </w:p>
    <w:p w14:paraId="1C6F9E8E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 xml:space="preserve">2. Peters SA, Huxley RR, Woodward M (2014) Diabetes as risk factor for incident coronary heart disease in women compared with men: a systematic review and meta-analysis of 64 cohorts including 858,507 individuals and 28,203 coronary events. </w:t>
      </w:r>
      <w:r w:rsidRPr="0056791F">
        <w:rPr>
          <w:i/>
          <w:szCs w:val="24"/>
        </w:rPr>
        <w:t>Diabetologia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57</w:t>
      </w:r>
      <w:r w:rsidRPr="0056791F">
        <w:rPr>
          <w:szCs w:val="24"/>
        </w:rPr>
        <w:t>, 1542-1551.</w:t>
      </w:r>
    </w:p>
    <w:p w14:paraId="6FA19BB1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3. Arzoo SH, Chattopadhyay K, Banerjee S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(2018) Synergistic improved efficacy of Gymnadenia orchidis root Salep and pumpkin seed on induced diabetic complications. </w:t>
      </w:r>
      <w:r w:rsidRPr="0056791F">
        <w:rPr>
          <w:i/>
          <w:szCs w:val="24"/>
        </w:rPr>
        <w:t>Diabetes Res Clini Prac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146</w:t>
      </w:r>
      <w:r w:rsidRPr="0056791F">
        <w:rPr>
          <w:szCs w:val="24"/>
        </w:rPr>
        <w:t>, 278-288.</w:t>
      </w:r>
    </w:p>
    <w:p w14:paraId="24A7DB83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4. Whitmer RA, Karter AJ, Yaffe K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(2009) Hypoglycemic episodes and risk of dementia in older patients with type 2 diabetes mellitus. </w:t>
      </w:r>
      <w:r w:rsidRPr="0056791F">
        <w:rPr>
          <w:i/>
          <w:szCs w:val="24"/>
        </w:rPr>
        <w:t>Jama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301</w:t>
      </w:r>
      <w:r w:rsidRPr="0056791F">
        <w:rPr>
          <w:szCs w:val="24"/>
        </w:rPr>
        <w:t>, 1565-1572.</w:t>
      </w:r>
    </w:p>
    <w:p w14:paraId="5D8F9EB5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 xml:space="preserve">5. Simo R, Hernandez C (2002) Treatment of diabetes mellitus: general goals, and clinical practice management. </w:t>
      </w:r>
      <w:r w:rsidRPr="0056791F">
        <w:rPr>
          <w:i/>
          <w:szCs w:val="24"/>
        </w:rPr>
        <w:t>Revista espanola de cardiologia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55</w:t>
      </w:r>
      <w:r w:rsidRPr="0056791F">
        <w:rPr>
          <w:szCs w:val="24"/>
        </w:rPr>
        <w:t>, 845-860.</w:t>
      </w:r>
    </w:p>
    <w:p w14:paraId="6DC9DA30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 xml:space="preserve">6. Ghadge AA, Kuvalekar AA (2017) Controversy of oral hypoglycemic agents in type 2 diabetes mellitus: Novel move towards combination therapies. </w:t>
      </w:r>
      <w:r w:rsidRPr="0056791F">
        <w:rPr>
          <w:i/>
          <w:szCs w:val="24"/>
        </w:rPr>
        <w:t>Diabetes Metab Syndr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 xml:space="preserve">11 </w:t>
      </w:r>
      <w:r w:rsidRPr="0056791F">
        <w:rPr>
          <w:szCs w:val="24"/>
        </w:rPr>
        <w:t>S5-S13.</w:t>
      </w:r>
    </w:p>
    <w:p w14:paraId="4B4734EA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 xml:space="preserve">7. Stein SA, Lamos EM, Davis SN (2013) A review of the efficacy and safety of oral antidiabetic drugs. </w:t>
      </w:r>
      <w:r w:rsidRPr="0056791F">
        <w:rPr>
          <w:i/>
          <w:szCs w:val="24"/>
        </w:rPr>
        <w:t>Expert opinion on drug safety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12</w:t>
      </w:r>
      <w:r w:rsidRPr="0056791F">
        <w:rPr>
          <w:szCs w:val="24"/>
        </w:rPr>
        <w:t>, 153-175.</w:t>
      </w:r>
    </w:p>
    <w:p w14:paraId="729009A1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 xml:space="preserve">8. Singh A, Dwivedi S (2017) Study of adverse drug reactions in patients with diabetes attending a tertiary care hospital in New Delhi, India. </w:t>
      </w:r>
      <w:r w:rsidRPr="0056791F">
        <w:rPr>
          <w:i/>
          <w:szCs w:val="24"/>
        </w:rPr>
        <w:t>The Indian journal of medical research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145</w:t>
      </w:r>
      <w:r w:rsidRPr="0056791F">
        <w:rPr>
          <w:szCs w:val="24"/>
        </w:rPr>
        <w:t>, 247-249.</w:t>
      </w:r>
    </w:p>
    <w:p w14:paraId="269989AE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9. Naja F, Alameddine M, Itani L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(2015) The Use of Complementary and Alternative Medicine among Lebanese Adults: Results from a National Survey. </w:t>
      </w:r>
      <w:r w:rsidRPr="0056791F">
        <w:rPr>
          <w:i/>
          <w:szCs w:val="24"/>
        </w:rPr>
        <w:t>Evid Complement Alt Med: eCAM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2015</w:t>
      </w:r>
      <w:r w:rsidRPr="0056791F">
        <w:rPr>
          <w:szCs w:val="24"/>
        </w:rPr>
        <w:t>, 682397-682397.</w:t>
      </w:r>
    </w:p>
    <w:p w14:paraId="7A1F3818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10. Medagama AB, Bandara R, Abeysekera RA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(2014) Use of Complementary and Alternative Medicines (CAMs) among type 2 diabetes patients in Sri Lanka: a cross sectional survey. </w:t>
      </w:r>
      <w:r w:rsidRPr="0056791F">
        <w:rPr>
          <w:i/>
          <w:szCs w:val="24"/>
        </w:rPr>
        <w:t>BMC complementary and alternative medicine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14</w:t>
      </w:r>
      <w:r w:rsidRPr="0056791F">
        <w:rPr>
          <w:szCs w:val="24"/>
        </w:rPr>
        <w:t>, 374.</w:t>
      </w:r>
    </w:p>
    <w:p w14:paraId="2A5971E6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lastRenderedPageBreak/>
        <w:t>11. Lunyera J, Wang D, Maro V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(2016) Traditional medicine practices among community members with diabetes mellitus in Northern Tanzania: an ethnomedical survey. </w:t>
      </w:r>
      <w:r w:rsidRPr="0056791F">
        <w:rPr>
          <w:i/>
          <w:szCs w:val="24"/>
        </w:rPr>
        <w:t>BMC complementary and alternative medicine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16</w:t>
      </w:r>
      <w:r w:rsidRPr="0056791F">
        <w:rPr>
          <w:szCs w:val="24"/>
        </w:rPr>
        <w:t>, 282-282.</w:t>
      </w:r>
    </w:p>
    <w:p w14:paraId="1915D913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12. Jung M, Park M, Lee HC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(2006) Antidiabetic agents from medicinal plants. </w:t>
      </w:r>
      <w:r w:rsidRPr="0056791F">
        <w:rPr>
          <w:i/>
          <w:szCs w:val="24"/>
        </w:rPr>
        <w:t>Current medicinal chemistry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13</w:t>
      </w:r>
      <w:r w:rsidRPr="0056791F">
        <w:rPr>
          <w:szCs w:val="24"/>
        </w:rPr>
        <w:t>, 1203-1218.</w:t>
      </w:r>
    </w:p>
    <w:p w14:paraId="26E76BFF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13. Ji C, Han J, Zhang J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(2018) Omics-prediction of bioactive peptides from the edible cyanobacterium Arthrospira platensis proteome. </w:t>
      </w:r>
      <w:r w:rsidRPr="0056791F">
        <w:rPr>
          <w:i/>
          <w:szCs w:val="24"/>
        </w:rPr>
        <w:t>Journal of the science of food and agriculture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98</w:t>
      </w:r>
      <w:r w:rsidRPr="0056791F">
        <w:rPr>
          <w:szCs w:val="24"/>
        </w:rPr>
        <w:t>, 984-990.</w:t>
      </w:r>
    </w:p>
    <w:p w14:paraId="5483E238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 xml:space="preserve">14. Ibanez E, Cifuentes A (2013) Benefits of using algae as natural sources of functional ingredients. </w:t>
      </w:r>
      <w:r w:rsidRPr="0056791F">
        <w:rPr>
          <w:i/>
          <w:szCs w:val="24"/>
        </w:rPr>
        <w:t>Journal of the science of food and agriculture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93</w:t>
      </w:r>
      <w:r w:rsidRPr="0056791F">
        <w:rPr>
          <w:szCs w:val="24"/>
        </w:rPr>
        <w:t>, 703-709.</w:t>
      </w:r>
    </w:p>
    <w:p w14:paraId="6F99BDED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 xml:space="preserve">15. Shahidi F, Ambigaipalan P (2015) Novel functional food ingredients from marine sources. </w:t>
      </w:r>
      <w:r w:rsidRPr="0056791F">
        <w:rPr>
          <w:i/>
          <w:szCs w:val="24"/>
        </w:rPr>
        <w:t>Curr Op Food Sci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2</w:t>
      </w:r>
      <w:r w:rsidRPr="0056791F">
        <w:rPr>
          <w:szCs w:val="24"/>
        </w:rPr>
        <w:t>, 123-129.</w:t>
      </w:r>
    </w:p>
    <w:p w14:paraId="6B8B3AAF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16. Sheih IC, Fang TJ, Wu TK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(2010) Anticancer and antioxidant activities of the peptide fraction from algae protein waste. </w:t>
      </w:r>
      <w:r w:rsidRPr="0056791F">
        <w:rPr>
          <w:i/>
          <w:szCs w:val="24"/>
        </w:rPr>
        <w:t>Journal of agricultural and food chemistry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58</w:t>
      </w:r>
      <w:r w:rsidRPr="0056791F">
        <w:rPr>
          <w:szCs w:val="24"/>
        </w:rPr>
        <w:t>, 1202-1207.</w:t>
      </w:r>
    </w:p>
    <w:p w14:paraId="7E3AB366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 xml:space="preserve">17. Vo T-S, Ryu B, Kim S-K (2013) Purification of novel anti-inflammatory peptides from enzymatic hydrolysate of the edible microalgal Spirulina maxima. </w:t>
      </w:r>
      <w:r w:rsidRPr="0056791F">
        <w:rPr>
          <w:i/>
          <w:szCs w:val="24"/>
        </w:rPr>
        <w:t>J Function Food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5</w:t>
      </w:r>
      <w:r w:rsidRPr="0056791F">
        <w:rPr>
          <w:szCs w:val="24"/>
        </w:rPr>
        <w:t>, 1336-1346.</w:t>
      </w:r>
    </w:p>
    <w:p w14:paraId="4D390C49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18. Samarakoon KW, O-Nam K, Ko J-Y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(2013) Purification and identification of novel angiotensin-I converting enzyme (ACE) inhibitory peptides from cultured marine microalgae (Nannochloropsis oculata) protein hydrolysate. </w:t>
      </w:r>
      <w:r w:rsidRPr="0056791F">
        <w:rPr>
          <w:i/>
          <w:szCs w:val="24"/>
        </w:rPr>
        <w:t>J Appl Phycol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25</w:t>
      </w:r>
      <w:r w:rsidRPr="0056791F">
        <w:rPr>
          <w:szCs w:val="24"/>
        </w:rPr>
        <w:t>, 1595-1606.</w:t>
      </w:r>
    </w:p>
    <w:p w14:paraId="314CC778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 xml:space="preserve">19. Pankaj PP (2015) Efficacy of Spirulina platensis in improvement of the reproductive performance and easing teratogenicity in hyperglycemic albino mice. </w:t>
      </w:r>
      <w:r w:rsidRPr="0056791F">
        <w:rPr>
          <w:i/>
          <w:szCs w:val="24"/>
        </w:rPr>
        <w:t>Indian J Pharmacol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47</w:t>
      </w:r>
      <w:r w:rsidRPr="0056791F">
        <w:rPr>
          <w:szCs w:val="24"/>
        </w:rPr>
        <w:t>, 430-435.</w:t>
      </w:r>
    </w:p>
    <w:p w14:paraId="30A65FBF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 xml:space="preserve">20. Hosseini SM, Khosravi-Darani K, Mozafari MR (2013) Nutritional and medical applications of spirulina microalgae. </w:t>
      </w:r>
      <w:r w:rsidRPr="0056791F">
        <w:rPr>
          <w:i/>
          <w:szCs w:val="24"/>
        </w:rPr>
        <w:t>Mini reviews in medicinal chemistry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13</w:t>
      </w:r>
      <w:r w:rsidRPr="0056791F">
        <w:rPr>
          <w:szCs w:val="24"/>
        </w:rPr>
        <w:t>, 1231-1237.</w:t>
      </w:r>
    </w:p>
    <w:p w14:paraId="6F425708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 xml:space="preserve">21. Abdel-Daim MM, Abuzead SM, Halawa SM (2013) Protective role of Spirulina platensis against acute deltamethrin-induced toxicity in rats. </w:t>
      </w:r>
      <w:r w:rsidRPr="0056791F">
        <w:rPr>
          <w:i/>
          <w:szCs w:val="24"/>
        </w:rPr>
        <w:t>PloS one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8</w:t>
      </w:r>
      <w:r w:rsidRPr="0056791F">
        <w:rPr>
          <w:szCs w:val="24"/>
        </w:rPr>
        <w:t>, e72991.</w:t>
      </w:r>
    </w:p>
    <w:p w14:paraId="4822C518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 xml:space="preserve">22. Deng R, Chow TJ (2010) Hypolipidemic, antioxidant, and antiinflammatory activities of microalgae Spirulina. </w:t>
      </w:r>
      <w:r w:rsidRPr="0056791F">
        <w:rPr>
          <w:i/>
          <w:szCs w:val="24"/>
        </w:rPr>
        <w:t>Cardiovascular therapeutics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28</w:t>
      </w:r>
      <w:r w:rsidRPr="0056791F">
        <w:rPr>
          <w:szCs w:val="24"/>
        </w:rPr>
        <w:t>, e33-45.</w:t>
      </w:r>
    </w:p>
    <w:p w14:paraId="0C7E77F1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23. Oriquat GA, Ali MA, Mahmoud SA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(2018) Improving hepatic mitochondrial biogenesis as a postulated mechanism for the antidiabetic effect of Spirulina platensis in comparison with metformin. </w:t>
      </w:r>
      <w:r w:rsidRPr="0056791F">
        <w:rPr>
          <w:i/>
          <w:szCs w:val="24"/>
        </w:rPr>
        <w:t>Applied physiology, nutrition, and metabolism = Physiologie appliquee, nutrition et metabolisme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44</w:t>
      </w:r>
      <w:r w:rsidRPr="0056791F">
        <w:rPr>
          <w:szCs w:val="24"/>
        </w:rPr>
        <w:t>, 357-364.</w:t>
      </w:r>
    </w:p>
    <w:p w14:paraId="2FF94599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24. Nasirian F, Mesbahzadeh B, Maleki SA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(2017) The effects of oral supplementation of spirulina platensis microalgae on hematological parameters in streptozotocin-induced diabetic rats. </w:t>
      </w:r>
      <w:r w:rsidRPr="0056791F">
        <w:rPr>
          <w:i/>
          <w:szCs w:val="24"/>
        </w:rPr>
        <w:t>American J Translation Res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9</w:t>
      </w:r>
      <w:r w:rsidRPr="0056791F">
        <w:rPr>
          <w:szCs w:val="24"/>
        </w:rPr>
        <w:t>, 5238-5244.</w:t>
      </w:r>
    </w:p>
    <w:p w14:paraId="2B63BCB9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25. Nasirian F, Dadkhah M, Moradi-Kor N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(2018) Effects of Spirulina platensis microalgae on antioxidant and anti-inflammatory factors in diabetic rats. </w:t>
      </w:r>
      <w:r w:rsidRPr="0056791F">
        <w:rPr>
          <w:i/>
          <w:szCs w:val="24"/>
        </w:rPr>
        <w:t>Diabetes, metabolic syndrome and obesity : targets and therapy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11</w:t>
      </w:r>
      <w:r w:rsidRPr="0056791F">
        <w:rPr>
          <w:szCs w:val="24"/>
        </w:rPr>
        <w:t>, 375-380.</w:t>
      </w:r>
    </w:p>
    <w:p w14:paraId="6892D173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lastRenderedPageBreak/>
        <w:t>26. Hannan JM, Marenah L, Ali L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(2006) Ocimum sanctum leaf extracts stimulate insulin secretion from perfused pancreas, isolated islets and clonal pancreatic beta-cells. </w:t>
      </w:r>
      <w:r w:rsidRPr="0056791F">
        <w:rPr>
          <w:i/>
          <w:szCs w:val="24"/>
        </w:rPr>
        <w:t>The Journal of endocrinology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189</w:t>
      </w:r>
      <w:r w:rsidRPr="0056791F">
        <w:rPr>
          <w:szCs w:val="24"/>
        </w:rPr>
        <w:t>, 127-136.</w:t>
      </w:r>
    </w:p>
    <w:p w14:paraId="6CA6BE8F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27. Hannan JM, Marenah L, Ali L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(2007) Insulin secretory actions of extracts of Asparagus racemosus root in perfused pancreas, isolated islets and clonal pancreatic beta-cells. </w:t>
      </w:r>
      <w:r w:rsidRPr="0056791F">
        <w:rPr>
          <w:i/>
          <w:szCs w:val="24"/>
        </w:rPr>
        <w:t>The Journal of endocrinology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192</w:t>
      </w:r>
      <w:r w:rsidRPr="0056791F">
        <w:rPr>
          <w:szCs w:val="24"/>
        </w:rPr>
        <w:t>, 159-168.</w:t>
      </w:r>
    </w:p>
    <w:p w14:paraId="77BC518F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 xml:space="preserve">28. Flatt PR, Bailey CJ (1981) Abnormal plasma glucose and insulin responses in heterozygous lean (ob/+) mice. </w:t>
      </w:r>
      <w:r w:rsidRPr="0056791F">
        <w:rPr>
          <w:i/>
          <w:szCs w:val="24"/>
        </w:rPr>
        <w:t>Diabetologia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20</w:t>
      </w:r>
      <w:r w:rsidRPr="0056791F">
        <w:rPr>
          <w:szCs w:val="24"/>
        </w:rPr>
        <w:t>, 573-577.</w:t>
      </w:r>
    </w:p>
    <w:p w14:paraId="77E367B2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29. Giroix MH, Portha B, Kergoat M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(1983) Glucose insensitivity and amino-acid hypersensitivity of insulin release in rats with non-insulin-dependent diabetes. A study with the perfused pancreas. </w:t>
      </w:r>
      <w:r w:rsidRPr="0056791F">
        <w:rPr>
          <w:i/>
          <w:szCs w:val="24"/>
        </w:rPr>
        <w:t>Diabetes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32</w:t>
      </w:r>
      <w:r w:rsidRPr="0056791F">
        <w:rPr>
          <w:szCs w:val="24"/>
        </w:rPr>
        <w:t>, 445-451.</w:t>
      </w:r>
    </w:p>
    <w:p w14:paraId="36F910F4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30. Abdel-Wahab YH, Marenah L, Flatt PR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(2007) Insulin releasing properties of the temporin family of antimicrobial peptides. </w:t>
      </w:r>
      <w:r w:rsidRPr="0056791F">
        <w:rPr>
          <w:i/>
          <w:szCs w:val="24"/>
        </w:rPr>
        <w:t>Protein and peptide letters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14</w:t>
      </w:r>
      <w:r w:rsidRPr="0056791F">
        <w:rPr>
          <w:szCs w:val="24"/>
        </w:rPr>
        <w:t>, 702-707.</w:t>
      </w:r>
    </w:p>
    <w:p w14:paraId="4E2F271B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31. Miguel JC, Patterson S, Abdel-Wahab YH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(2004) Time-correlation between membrane depolarization and intracellular calcium in insulin secreting BRIN-BD11 cells: studies using FLIPR. </w:t>
      </w:r>
      <w:r w:rsidRPr="0056791F">
        <w:rPr>
          <w:i/>
          <w:szCs w:val="24"/>
        </w:rPr>
        <w:t>Cell calcium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36</w:t>
      </w:r>
      <w:r w:rsidRPr="0056791F">
        <w:rPr>
          <w:szCs w:val="24"/>
        </w:rPr>
        <w:t>, 43-50.</w:t>
      </w:r>
    </w:p>
    <w:p w14:paraId="53999389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32. Duffy NA, Green BD, Irwin N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(2007) Effects of antidiabetic drugs on dipeptidyl peptidase IV activity: nateglinide is an inhibitor of DPP IV and augments the antidiabetic activity of glucagon-like peptide-1. </w:t>
      </w:r>
      <w:r w:rsidRPr="0056791F">
        <w:rPr>
          <w:i/>
          <w:szCs w:val="24"/>
        </w:rPr>
        <w:t>European journal of pharmacology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568</w:t>
      </w:r>
      <w:r w:rsidRPr="0056791F">
        <w:rPr>
          <w:szCs w:val="24"/>
        </w:rPr>
        <w:t>, 278-286.</w:t>
      </w:r>
    </w:p>
    <w:p w14:paraId="203EC24E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33. Hannan JM, Ali L, Khaleque J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(2012) Antihyperglycaemic activity of Asparagus racemosus roots is partly mediated by inhibition of carbohydrate digestion and absorption, and enhancement of cellular insulin action. </w:t>
      </w:r>
      <w:r w:rsidRPr="0056791F">
        <w:rPr>
          <w:i/>
          <w:szCs w:val="24"/>
        </w:rPr>
        <w:t>The British journal of nutrition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107</w:t>
      </w:r>
      <w:r w:rsidRPr="0056791F">
        <w:rPr>
          <w:szCs w:val="24"/>
        </w:rPr>
        <w:t>, 1316-1323.</w:t>
      </w:r>
    </w:p>
    <w:p w14:paraId="61BA02D4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>34. Goto Y, Yamada K, Ohyama T</w:t>
      </w:r>
      <w:r w:rsidRPr="0056791F">
        <w:rPr>
          <w:i/>
          <w:szCs w:val="24"/>
        </w:rPr>
        <w:t xml:space="preserve"> et al.</w:t>
      </w:r>
      <w:r w:rsidRPr="0056791F">
        <w:rPr>
          <w:szCs w:val="24"/>
        </w:rPr>
        <w:t xml:space="preserve"> (1995) An alpha-glucosidase inhibitor, AO-128, retards carbohydrate absorption in rats and humans. </w:t>
      </w:r>
      <w:r w:rsidRPr="0056791F">
        <w:rPr>
          <w:i/>
          <w:szCs w:val="24"/>
        </w:rPr>
        <w:t>Diabetes Res Clin Pract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28</w:t>
      </w:r>
      <w:r w:rsidRPr="0056791F">
        <w:rPr>
          <w:szCs w:val="24"/>
        </w:rPr>
        <w:t>, 81-87.</w:t>
      </w:r>
    </w:p>
    <w:p w14:paraId="2AFCE5F3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 xml:space="preserve">35. Swintosky J, Pogonowskawala E (1982 ) The in-situ rat gut technique. . </w:t>
      </w:r>
      <w:r w:rsidRPr="0056791F">
        <w:rPr>
          <w:i/>
          <w:szCs w:val="24"/>
        </w:rPr>
        <w:t xml:space="preserve">Pharm Int </w:t>
      </w:r>
      <w:r w:rsidRPr="0056791F">
        <w:rPr>
          <w:b/>
          <w:szCs w:val="24"/>
        </w:rPr>
        <w:t>3</w:t>
      </w:r>
      <w:r w:rsidRPr="0056791F">
        <w:rPr>
          <w:szCs w:val="24"/>
        </w:rPr>
        <w:t>, 163–170.</w:t>
      </w:r>
    </w:p>
    <w:p w14:paraId="2E129285" w14:textId="77777777" w:rsidR="00D50F67" w:rsidRPr="0056791F" w:rsidRDefault="00D50F67" w:rsidP="002F3F9B">
      <w:pPr>
        <w:pStyle w:val="EndNoteBibliography"/>
        <w:rPr>
          <w:szCs w:val="24"/>
        </w:rPr>
      </w:pPr>
      <w:r w:rsidRPr="0056791F">
        <w:rPr>
          <w:szCs w:val="24"/>
        </w:rPr>
        <w:t xml:space="preserve">36. Chatterjee T (1993) </w:t>
      </w:r>
      <w:r w:rsidRPr="0056791F">
        <w:rPr>
          <w:i/>
          <w:szCs w:val="24"/>
        </w:rPr>
        <w:t xml:space="preserve">Handbook of laboratory Mice and Rats. </w:t>
      </w:r>
      <w:r w:rsidRPr="0056791F">
        <w:rPr>
          <w:szCs w:val="24"/>
        </w:rPr>
        <w:t>India: Department of Pharmaceutical Technology, Jadavpur University.</w:t>
      </w:r>
    </w:p>
    <w:p w14:paraId="1572B026" w14:textId="77777777" w:rsidR="00BE2518" w:rsidRPr="0056791F" w:rsidRDefault="00D50F67" w:rsidP="00BE2518">
      <w:pPr>
        <w:pStyle w:val="EndNoteBibliography"/>
        <w:rPr>
          <w:szCs w:val="24"/>
        </w:rPr>
      </w:pPr>
      <w:r w:rsidRPr="0056791F">
        <w:rPr>
          <w:szCs w:val="24"/>
        </w:rPr>
        <w:t xml:space="preserve">37. Vies JV (1954) Two methods for the determination of glycogen in liver. </w:t>
      </w:r>
      <w:r w:rsidRPr="0056791F">
        <w:rPr>
          <w:i/>
          <w:szCs w:val="24"/>
        </w:rPr>
        <w:t>Biochem J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57</w:t>
      </w:r>
      <w:r w:rsidRPr="0056791F">
        <w:rPr>
          <w:szCs w:val="24"/>
        </w:rPr>
        <w:t>, 410-416.</w:t>
      </w:r>
    </w:p>
    <w:p w14:paraId="6F7970A3" w14:textId="77777777" w:rsidR="00BE2518" w:rsidRPr="0056791F" w:rsidRDefault="00BE2518" w:rsidP="00BE2518">
      <w:pPr>
        <w:pStyle w:val="EndNoteBibliography"/>
        <w:rPr>
          <w:szCs w:val="24"/>
        </w:rPr>
      </w:pPr>
      <w:r w:rsidRPr="0056791F">
        <w:rPr>
          <w:szCs w:val="24"/>
          <w:lang w:val="en-GB"/>
        </w:rPr>
        <w:t xml:space="preserve">38. </w:t>
      </w:r>
      <w:r w:rsidRPr="0056791F">
        <w:rPr>
          <w:szCs w:val="24"/>
        </w:rPr>
        <w:t xml:space="preserve">Mendiola JA, Marin FR, Hernndez SF </w:t>
      </w:r>
      <w:r w:rsidRPr="0056791F">
        <w:rPr>
          <w:i/>
          <w:szCs w:val="24"/>
        </w:rPr>
        <w:t xml:space="preserve">et al. </w:t>
      </w:r>
      <w:r w:rsidRPr="0056791F">
        <w:rPr>
          <w:szCs w:val="24"/>
        </w:rPr>
        <w:t xml:space="preserve">(2005) Characterization via liquid chromatography coupled to diode array detector and tandem mass spectrometry of supercritical fluid antioxidant extracts of </w:t>
      </w:r>
      <w:r w:rsidRPr="0056791F">
        <w:rPr>
          <w:i/>
          <w:szCs w:val="24"/>
        </w:rPr>
        <w:t>Spirulina platensis</w:t>
      </w:r>
      <w:r w:rsidRPr="0056791F">
        <w:rPr>
          <w:szCs w:val="24"/>
        </w:rPr>
        <w:t xml:space="preserve"> microalga. </w:t>
      </w:r>
      <w:r w:rsidRPr="0056791F">
        <w:rPr>
          <w:i/>
          <w:szCs w:val="24"/>
        </w:rPr>
        <w:t>Journal of separation science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28</w:t>
      </w:r>
      <w:r w:rsidRPr="0056791F">
        <w:rPr>
          <w:szCs w:val="24"/>
        </w:rPr>
        <w:t>, 1031 – 1038.</w:t>
      </w:r>
    </w:p>
    <w:p w14:paraId="636F159D" w14:textId="51DEFFFA" w:rsidR="00BE2518" w:rsidRPr="0056791F" w:rsidRDefault="00BE2518" w:rsidP="002F3F9B">
      <w:pPr>
        <w:pStyle w:val="EndNoteBibliography"/>
        <w:rPr>
          <w:szCs w:val="24"/>
        </w:rPr>
      </w:pPr>
      <w:r w:rsidRPr="0056791F">
        <w:rPr>
          <w:szCs w:val="24"/>
        </w:rPr>
        <w:t xml:space="preserve">39. Moor VJA, Pieme CA, Biapa PCN </w:t>
      </w:r>
      <w:r w:rsidRPr="0056791F">
        <w:rPr>
          <w:i/>
          <w:szCs w:val="24"/>
        </w:rPr>
        <w:t xml:space="preserve">et al. </w:t>
      </w:r>
      <w:r w:rsidRPr="0056791F">
        <w:rPr>
          <w:szCs w:val="24"/>
        </w:rPr>
        <w:t xml:space="preserve">(2016) Chemical composition of spirulina platensis of nomayos-yaounde. </w:t>
      </w:r>
      <w:r w:rsidRPr="0056791F">
        <w:rPr>
          <w:i/>
          <w:szCs w:val="24"/>
        </w:rPr>
        <w:t>Annals. Food Science and Technology</w:t>
      </w:r>
      <w:r w:rsidRPr="0056791F">
        <w:rPr>
          <w:szCs w:val="24"/>
        </w:rPr>
        <w:t xml:space="preserve"> </w:t>
      </w:r>
      <w:r w:rsidRPr="0056791F">
        <w:rPr>
          <w:b/>
          <w:szCs w:val="24"/>
        </w:rPr>
        <w:t>17</w:t>
      </w:r>
      <w:r w:rsidRPr="0056791F">
        <w:rPr>
          <w:szCs w:val="24"/>
        </w:rPr>
        <w:t>, 524-528.</w:t>
      </w:r>
    </w:p>
    <w:p w14:paraId="36D0D37B" w14:textId="23757AEE" w:rsidR="00D50F67" w:rsidRPr="0056791F" w:rsidRDefault="00BE2518" w:rsidP="002F3F9B">
      <w:pPr>
        <w:pStyle w:val="EndNoteBibliography"/>
        <w:rPr>
          <w:szCs w:val="24"/>
        </w:rPr>
      </w:pPr>
      <w:r w:rsidRPr="0056791F">
        <w:rPr>
          <w:szCs w:val="24"/>
        </w:rPr>
        <w:t>40</w:t>
      </w:r>
      <w:r w:rsidR="00D50F67" w:rsidRPr="0056791F">
        <w:rPr>
          <w:szCs w:val="24"/>
        </w:rPr>
        <w:t xml:space="preserve">. Boyd AE, 3rd (1988) Sulfonylurea receptors, ion channels, and fruit flies. </w:t>
      </w:r>
      <w:r w:rsidR="00D50F67" w:rsidRPr="0056791F">
        <w:rPr>
          <w:i/>
          <w:szCs w:val="24"/>
        </w:rPr>
        <w:t>Diabetes</w:t>
      </w:r>
      <w:r w:rsidR="00D50F67" w:rsidRPr="0056791F">
        <w:rPr>
          <w:szCs w:val="24"/>
        </w:rPr>
        <w:t xml:space="preserve"> </w:t>
      </w:r>
      <w:r w:rsidR="00D50F67" w:rsidRPr="0056791F">
        <w:rPr>
          <w:b/>
          <w:szCs w:val="24"/>
        </w:rPr>
        <w:t>37</w:t>
      </w:r>
      <w:r w:rsidR="00D50F67" w:rsidRPr="0056791F">
        <w:rPr>
          <w:szCs w:val="24"/>
        </w:rPr>
        <w:t>, 847-850.</w:t>
      </w:r>
    </w:p>
    <w:p w14:paraId="3A051AB8" w14:textId="675EC5BE" w:rsidR="00D50F67" w:rsidRPr="0056791F" w:rsidRDefault="00BE2518" w:rsidP="002F3F9B">
      <w:pPr>
        <w:pStyle w:val="EndNoteBibliography"/>
        <w:rPr>
          <w:szCs w:val="24"/>
        </w:rPr>
      </w:pPr>
      <w:r w:rsidRPr="0056791F">
        <w:rPr>
          <w:szCs w:val="24"/>
        </w:rPr>
        <w:lastRenderedPageBreak/>
        <w:t>41</w:t>
      </w:r>
      <w:r w:rsidR="00D50F67" w:rsidRPr="0056791F">
        <w:rPr>
          <w:szCs w:val="24"/>
        </w:rPr>
        <w:t>. Wang Y, Wang S, Harvat T</w:t>
      </w:r>
      <w:r w:rsidR="00D50F67" w:rsidRPr="0056791F">
        <w:rPr>
          <w:i/>
          <w:szCs w:val="24"/>
        </w:rPr>
        <w:t xml:space="preserve"> et al.</w:t>
      </w:r>
      <w:r w:rsidR="00D50F67" w:rsidRPr="0056791F">
        <w:rPr>
          <w:szCs w:val="24"/>
        </w:rPr>
        <w:t xml:space="preserve"> (2015) Diazoxide, a K(ATP) channel opener, prevents ischemia-reperfusion injury in rodent pancreatic islets. </w:t>
      </w:r>
      <w:r w:rsidR="00D50F67" w:rsidRPr="0056791F">
        <w:rPr>
          <w:i/>
          <w:szCs w:val="24"/>
        </w:rPr>
        <w:t>Cell transplantation</w:t>
      </w:r>
      <w:r w:rsidR="00D50F67" w:rsidRPr="0056791F">
        <w:rPr>
          <w:szCs w:val="24"/>
        </w:rPr>
        <w:t xml:space="preserve"> </w:t>
      </w:r>
      <w:r w:rsidR="00D50F67" w:rsidRPr="0056791F">
        <w:rPr>
          <w:b/>
          <w:szCs w:val="24"/>
        </w:rPr>
        <w:t>24</w:t>
      </w:r>
      <w:r w:rsidR="00D50F67" w:rsidRPr="0056791F">
        <w:rPr>
          <w:szCs w:val="24"/>
        </w:rPr>
        <w:t>, 25-36.</w:t>
      </w:r>
    </w:p>
    <w:p w14:paraId="14FAB80C" w14:textId="06354E70" w:rsidR="00D50F67" w:rsidRPr="0056791F" w:rsidRDefault="00BE2518" w:rsidP="002F3F9B">
      <w:pPr>
        <w:pStyle w:val="EndNoteBibliography"/>
        <w:rPr>
          <w:szCs w:val="24"/>
        </w:rPr>
      </w:pPr>
      <w:r w:rsidRPr="0056791F">
        <w:rPr>
          <w:szCs w:val="24"/>
        </w:rPr>
        <w:t>42</w:t>
      </w:r>
      <w:r w:rsidR="00D50F67" w:rsidRPr="0056791F">
        <w:rPr>
          <w:szCs w:val="24"/>
        </w:rPr>
        <w:t>. Weinhaus AJ, Poronnik P, Cook DI</w:t>
      </w:r>
      <w:r w:rsidR="00D50F67" w:rsidRPr="0056791F">
        <w:rPr>
          <w:i/>
          <w:szCs w:val="24"/>
        </w:rPr>
        <w:t xml:space="preserve"> et al.</w:t>
      </w:r>
      <w:r w:rsidR="00D50F67" w:rsidRPr="0056791F">
        <w:rPr>
          <w:szCs w:val="24"/>
        </w:rPr>
        <w:t xml:space="preserve"> (1995) Insulin secretagogues, but not glucose, stimulate an increase in [Ca2+] i in the fetal rat β-cell. </w:t>
      </w:r>
      <w:r w:rsidR="00D50F67" w:rsidRPr="0056791F">
        <w:rPr>
          <w:i/>
          <w:szCs w:val="24"/>
        </w:rPr>
        <w:t>Diabetes</w:t>
      </w:r>
      <w:r w:rsidR="00D50F67" w:rsidRPr="0056791F">
        <w:rPr>
          <w:szCs w:val="24"/>
        </w:rPr>
        <w:t xml:space="preserve"> </w:t>
      </w:r>
      <w:r w:rsidR="00D50F67" w:rsidRPr="0056791F">
        <w:rPr>
          <w:b/>
          <w:szCs w:val="24"/>
        </w:rPr>
        <w:t>44</w:t>
      </w:r>
      <w:r w:rsidR="00D50F67" w:rsidRPr="0056791F">
        <w:rPr>
          <w:szCs w:val="24"/>
        </w:rPr>
        <w:t>, 118-124.</w:t>
      </w:r>
    </w:p>
    <w:p w14:paraId="744D7843" w14:textId="321A2E21" w:rsidR="00D50F67" w:rsidRPr="0056791F" w:rsidRDefault="00BE2518" w:rsidP="002F3F9B">
      <w:pPr>
        <w:pStyle w:val="EndNoteBibliography"/>
        <w:rPr>
          <w:szCs w:val="24"/>
        </w:rPr>
      </w:pPr>
      <w:r w:rsidRPr="0056791F">
        <w:rPr>
          <w:szCs w:val="24"/>
        </w:rPr>
        <w:t>43</w:t>
      </w:r>
      <w:r w:rsidR="00D50F67" w:rsidRPr="0056791F">
        <w:rPr>
          <w:szCs w:val="24"/>
        </w:rPr>
        <w:t xml:space="preserve">. Sharp GW (1979) The adenylate cyclase-cyclic AMP system in islets of Langerhans and its role in the control of insulin release. </w:t>
      </w:r>
      <w:r w:rsidR="00D50F67" w:rsidRPr="0056791F">
        <w:rPr>
          <w:i/>
          <w:szCs w:val="24"/>
        </w:rPr>
        <w:t>Diabetologia</w:t>
      </w:r>
      <w:r w:rsidR="00D50F67" w:rsidRPr="0056791F">
        <w:rPr>
          <w:szCs w:val="24"/>
        </w:rPr>
        <w:t xml:space="preserve"> </w:t>
      </w:r>
      <w:r w:rsidR="00D50F67" w:rsidRPr="0056791F">
        <w:rPr>
          <w:b/>
          <w:szCs w:val="24"/>
        </w:rPr>
        <w:t>16</w:t>
      </w:r>
      <w:r w:rsidR="00D50F67" w:rsidRPr="0056791F">
        <w:rPr>
          <w:szCs w:val="24"/>
        </w:rPr>
        <w:t>, 287-296.</w:t>
      </w:r>
    </w:p>
    <w:p w14:paraId="0283419F" w14:textId="57FC7B04" w:rsidR="00D50F67" w:rsidRPr="0056791F" w:rsidRDefault="00BE2518" w:rsidP="002F3F9B">
      <w:pPr>
        <w:pStyle w:val="EndNoteBibliography"/>
        <w:rPr>
          <w:szCs w:val="24"/>
        </w:rPr>
      </w:pPr>
      <w:r w:rsidRPr="0056791F">
        <w:rPr>
          <w:szCs w:val="24"/>
        </w:rPr>
        <w:t>44</w:t>
      </w:r>
      <w:r w:rsidR="00D50F67" w:rsidRPr="0056791F">
        <w:rPr>
          <w:szCs w:val="24"/>
        </w:rPr>
        <w:t>. Manzon-Reyes LVLA, Andaya AG (2018) The effects of Spirulina (</w:t>
      </w:r>
      <w:r w:rsidR="00D50F67" w:rsidRPr="0056791F">
        <w:rPr>
          <w:i/>
          <w:szCs w:val="24"/>
        </w:rPr>
        <w:t>Arthrospira platensis</w:t>
      </w:r>
      <w:r w:rsidR="00D50F67" w:rsidRPr="0056791F">
        <w:rPr>
          <w:szCs w:val="24"/>
        </w:rPr>
        <w:t xml:space="preserve">) dietary supplement as an adjunct therapy for children aged 7-14 years old with asthma: A randomized - double blind placebo controlled clinical trial. </w:t>
      </w:r>
      <w:r w:rsidR="00D50F67" w:rsidRPr="0056791F">
        <w:rPr>
          <w:i/>
          <w:szCs w:val="24"/>
        </w:rPr>
        <w:t>J Allergy Clinical Immunol</w:t>
      </w:r>
      <w:r w:rsidR="00D50F67" w:rsidRPr="0056791F">
        <w:rPr>
          <w:szCs w:val="24"/>
        </w:rPr>
        <w:t xml:space="preserve"> </w:t>
      </w:r>
      <w:r w:rsidR="00D50F67" w:rsidRPr="0056791F">
        <w:rPr>
          <w:b/>
          <w:szCs w:val="24"/>
        </w:rPr>
        <w:t>141</w:t>
      </w:r>
      <w:r w:rsidR="00D50F67" w:rsidRPr="0056791F">
        <w:rPr>
          <w:szCs w:val="24"/>
        </w:rPr>
        <w:t>, AB208.</w:t>
      </w:r>
    </w:p>
    <w:p w14:paraId="3F98CA8E" w14:textId="35556BD7" w:rsidR="00D50F67" w:rsidRPr="0056791F" w:rsidRDefault="00BE2518" w:rsidP="002F3F9B">
      <w:pPr>
        <w:pStyle w:val="EndNoteBibliography"/>
        <w:rPr>
          <w:szCs w:val="24"/>
        </w:rPr>
      </w:pPr>
      <w:r w:rsidRPr="0056791F">
        <w:rPr>
          <w:szCs w:val="24"/>
        </w:rPr>
        <w:t>45</w:t>
      </w:r>
      <w:r w:rsidR="00D50F67" w:rsidRPr="0056791F">
        <w:rPr>
          <w:szCs w:val="24"/>
        </w:rPr>
        <w:t>. Billington CK, Ojo OO, Penn RB</w:t>
      </w:r>
      <w:r w:rsidR="00D50F67" w:rsidRPr="0056791F">
        <w:rPr>
          <w:i/>
          <w:szCs w:val="24"/>
        </w:rPr>
        <w:t xml:space="preserve"> et al.</w:t>
      </w:r>
      <w:r w:rsidR="00D50F67" w:rsidRPr="0056791F">
        <w:rPr>
          <w:szCs w:val="24"/>
        </w:rPr>
        <w:t xml:space="preserve"> (2013) cAMP regulation of airway smooth muscle function. </w:t>
      </w:r>
      <w:r w:rsidR="00D50F67" w:rsidRPr="0056791F">
        <w:rPr>
          <w:i/>
          <w:szCs w:val="24"/>
        </w:rPr>
        <w:t>Pulm Pharmacol Ther</w:t>
      </w:r>
      <w:r w:rsidR="00D50F67" w:rsidRPr="0056791F">
        <w:rPr>
          <w:szCs w:val="24"/>
        </w:rPr>
        <w:t xml:space="preserve"> </w:t>
      </w:r>
      <w:r w:rsidR="00D50F67" w:rsidRPr="0056791F">
        <w:rPr>
          <w:b/>
          <w:szCs w:val="24"/>
        </w:rPr>
        <w:t>26</w:t>
      </w:r>
      <w:r w:rsidR="00D50F67" w:rsidRPr="0056791F">
        <w:rPr>
          <w:szCs w:val="24"/>
        </w:rPr>
        <w:t>, 112-120.</w:t>
      </w:r>
    </w:p>
    <w:p w14:paraId="47CED6C5" w14:textId="08EB9EAF" w:rsidR="00D50F67" w:rsidRPr="0056791F" w:rsidRDefault="00BE2518" w:rsidP="002F3F9B">
      <w:pPr>
        <w:pStyle w:val="EndNoteBibliography"/>
        <w:rPr>
          <w:szCs w:val="24"/>
        </w:rPr>
      </w:pPr>
      <w:r w:rsidRPr="0056791F">
        <w:rPr>
          <w:szCs w:val="24"/>
        </w:rPr>
        <w:t>46</w:t>
      </w:r>
      <w:r w:rsidR="00D50F67" w:rsidRPr="0056791F">
        <w:rPr>
          <w:szCs w:val="24"/>
        </w:rPr>
        <w:t xml:space="preserve">. Singh AK (2014) Dipeptidyl peptidase-4 inhibitors: Novel mechanism of actions. </w:t>
      </w:r>
      <w:r w:rsidR="00D50F67" w:rsidRPr="0056791F">
        <w:rPr>
          <w:i/>
          <w:szCs w:val="24"/>
        </w:rPr>
        <w:t>Indian J Endocrinol Metab</w:t>
      </w:r>
      <w:r w:rsidR="00D50F67" w:rsidRPr="0056791F">
        <w:rPr>
          <w:szCs w:val="24"/>
        </w:rPr>
        <w:t xml:space="preserve"> </w:t>
      </w:r>
      <w:r w:rsidR="00D50F67" w:rsidRPr="0056791F">
        <w:rPr>
          <w:b/>
          <w:szCs w:val="24"/>
        </w:rPr>
        <w:t>18</w:t>
      </w:r>
      <w:r w:rsidR="00D50F67" w:rsidRPr="0056791F">
        <w:rPr>
          <w:szCs w:val="24"/>
        </w:rPr>
        <w:t>, 753-759.</w:t>
      </w:r>
    </w:p>
    <w:p w14:paraId="028BF5A1" w14:textId="2A807B74" w:rsidR="00D50F67" w:rsidRPr="0056791F" w:rsidRDefault="00BE2518" w:rsidP="002F3F9B">
      <w:pPr>
        <w:pStyle w:val="EndNoteBibliography"/>
        <w:rPr>
          <w:szCs w:val="24"/>
        </w:rPr>
      </w:pPr>
      <w:r w:rsidRPr="0056791F">
        <w:rPr>
          <w:szCs w:val="24"/>
        </w:rPr>
        <w:t>47</w:t>
      </w:r>
      <w:r w:rsidR="00D50F67" w:rsidRPr="0056791F">
        <w:rPr>
          <w:szCs w:val="24"/>
        </w:rPr>
        <w:t>. Godinho R, Mega C, Teixeira-de-Lemos E</w:t>
      </w:r>
      <w:r w:rsidR="00D50F67" w:rsidRPr="0056791F">
        <w:rPr>
          <w:i/>
          <w:szCs w:val="24"/>
        </w:rPr>
        <w:t xml:space="preserve"> et al.</w:t>
      </w:r>
      <w:r w:rsidR="00D50F67" w:rsidRPr="0056791F">
        <w:rPr>
          <w:szCs w:val="24"/>
        </w:rPr>
        <w:t xml:space="preserve"> (2015) The place of dipeptidyl peptidase-4 inhibitors in type 2 diabetes therapeutics: a “me too” or “the special one” antidiabetic class? </w:t>
      </w:r>
      <w:r w:rsidR="00D50F67" w:rsidRPr="0056791F">
        <w:rPr>
          <w:i/>
          <w:szCs w:val="24"/>
        </w:rPr>
        <w:t>J Diabetes Res</w:t>
      </w:r>
      <w:r w:rsidR="00D50F67" w:rsidRPr="0056791F">
        <w:rPr>
          <w:szCs w:val="24"/>
        </w:rPr>
        <w:t xml:space="preserve"> </w:t>
      </w:r>
      <w:r w:rsidR="00D50F67" w:rsidRPr="0056791F">
        <w:rPr>
          <w:b/>
          <w:szCs w:val="24"/>
        </w:rPr>
        <w:t>2015</w:t>
      </w:r>
      <w:r w:rsidR="00D50F67" w:rsidRPr="0056791F">
        <w:rPr>
          <w:szCs w:val="24"/>
        </w:rPr>
        <w:t>, 28.</w:t>
      </w:r>
    </w:p>
    <w:p w14:paraId="05D198DA" w14:textId="59B86544" w:rsidR="00D50F67" w:rsidRPr="0056791F" w:rsidRDefault="00BE2518" w:rsidP="002F3F9B">
      <w:pPr>
        <w:pStyle w:val="EndNoteBibliography"/>
        <w:rPr>
          <w:szCs w:val="24"/>
        </w:rPr>
      </w:pPr>
      <w:r w:rsidRPr="0056791F">
        <w:rPr>
          <w:szCs w:val="24"/>
        </w:rPr>
        <w:t>48</w:t>
      </w:r>
      <w:r w:rsidR="00D50F67" w:rsidRPr="0056791F">
        <w:rPr>
          <w:szCs w:val="24"/>
        </w:rPr>
        <w:t>. Kim BR, Kim HY, Choi I</w:t>
      </w:r>
      <w:r w:rsidR="00D50F67" w:rsidRPr="0056791F">
        <w:rPr>
          <w:i/>
          <w:szCs w:val="24"/>
        </w:rPr>
        <w:t xml:space="preserve"> et al.</w:t>
      </w:r>
      <w:r w:rsidR="00D50F67" w:rsidRPr="0056791F">
        <w:rPr>
          <w:szCs w:val="24"/>
        </w:rPr>
        <w:t xml:space="preserve"> (2018) DPP-IV Inhibitory Potentials of Flavonol Glycosides Isolated from the Seeds of Lens culinaris: In Vitro and Molecular Docking Analyses. </w:t>
      </w:r>
      <w:r w:rsidR="00D50F67" w:rsidRPr="0056791F">
        <w:rPr>
          <w:i/>
          <w:szCs w:val="24"/>
        </w:rPr>
        <w:t>Molecules (Basel, Switzerland)</w:t>
      </w:r>
      <w:r w:rsidR="00D50F67" w:rsidRPr="0056791F">
        <w:rPr>
          <w:szCs w:val="24"/>
        </w:rPr>
        <w:t xml:space="preserve"> </w:t>
      </w:r>
      <w:r w:rsidR="00D50F67" w:rsidRPr="0056791F">
        <w:rPr>
          <w:b/>
          <w:szCs w:val="24"/>
        </w:rPr>
        <w:t>23</w:t>
      </w:r>
      <w:r w:rsidR="00D50F67" w:rsidRPr="0056791F">
        <w:rPr>
          <w:szCs w:val="24"/>
        </w:rPr>
        <w:t>, 1998.</w:t>
      </w:r>
    </w:p>
    <w:p w14:paraId="5190D843" w14:textId="0E2AE6BE" w:rsidR="00D50F67" w:rsidRPr="0056791F" w:rsidRDefault="00357458" w:rsidP="002F3F9B">
      <w:pPr>
        <w:pStyle w:val="EndNoteBibliography"/>
        <w:rPr>
          <w:szCs w:val="24"/>
        </w:rPr>
      </w:pPr>
      <w:r w:rsidRPr="0056791F">
        <w:rPr>
          <w:szCs w:val="24"/>
        </w:rPr>
        <w:t>49</w:t>
      </w:r>
      <w:r w:rsidR="00D50F67" w:rsidRPr="0056791F">
        <w:rPr>
          <w:szCs w:val="24"/>
        </w:rPr>
        <w:t xml:space="preserve">. Burkitt DP, Walker ARP, Painter NS (1972) Effect of dietary fibre on stools and transit-times, and its role in the causation of disease. </w:t>
      </w:r>
      <w:r w:rsidR="00D50F67" w:rsidRPr="0056791F">
        <w:rPr>
          <w:i/>
          <w:szCs w:val="24"/>
        </w:rPr>
        <w:t>Lancet</w:t>
      </w:r>
      <w:r w:rsidR="00D50F67" w:rsidRPr="0056791F">
        <w:rPr>
          <w:szCs w:val="24"/>
        </w:rPr>
        <w:t xml:space="preserve"> </w:t>
      </w:r>
      <w:r w:rsidR="00D50F67" w:rsidRPr="0056791F">
        <w:rPr>
          <w:b/>
          <w:szCs w:val="24"/>
        </w:rPr>
        <w:t>300</w:t>
      </w:r>
      <w:r w:rsidR="00D50F67" w:rsidRPr="0056791F">
        <w:rPr>
          <w:szCs w:val="24"/>
        </w:rPr>
        <w:t>, 1408-1411.</w:t>
      </w:r>
    </w:p>
    <w:p w14:paraId="38DE038F" w14:textId="57150B50" w:rsidR="00D50F67" w:rsidRPr="0056791F" w:rsidRDefault="00357458" w:rsidP="002F3F9B">
      <w:pPr>
        <w:pStyle w:val="EndNoteBibliography"/>
        <w:rPr>
          <w:szCs w:val="24"/>
        </w:rPr>
      </w:pPr>
      <w:r w:rsidRPr="0056791F">
        <w:rPr>
          <w:szCs w:val="24"/>
        </w:rPr>
        <w:t>50</w:t>
      </w:r>
      <w:r w:rsidR="00D50F67" w:rsidRPr="0056791F">
        <w:rPr>
          <w:szCs w:val="24"/>
        </w:rPr>
        <w:t xml:space="preserve">. Holgate AM, Read NW (1983) Relationship between small bowel transit time and absorption of a solid meal. Influence of metoclopramide, magnesium sulfate, and lactulose. </w:t>
      </w:r>
      <w:r w:rsidR="00D50F67" w:rsidRPr="0056791F">
        <w:rPr>
          <w:i/>
          <w:szCs w:val="24"/>
        </w:rPr>
        <w:t>Digestive diseases and sciences</w:t>
      </w:r>
      <w:r w:rsidR="00D50F67" w:rsidRPr="0056791F">
        <w:rPr>
          <w:szCs w:val="24"/>
        </w:rPr>
        <w:t xml:space="preserve"> </w:t>
      </w:r>
      <w:r w:rsidR="00D50F67" w:rsidRPr="0056791F">
        <w:rPr>
          <w:b/>
          <w:szCs w:val="24"/>
        </w:rPr>
        <w:t>28</w:t>
      </w:r>
      <w:r w:rsidR="00D50F67" w:rsidRPr="0056791F">
        <w:rPr>
          <w:szCs w:val="24"/>
        </w:rPr>
        <w:t>, 812-819.</w:t>
      </w:r>
    </w:p>
    <w:p w14:paraId="0E78431F" w14:textId="00E8CD38" w:rsidR="00D50F67" w:rsidRPr="0056791F" w:rsidRDefault="00357458" w:rsidP="002F3F9B">
      <w:pPr>
        <w:pStyle w:val="EndNoteBibliography"/>
        <w:rPr>
          <w:szCs w:val="24"/>
        </w:rPr>
      </w:pPr>
      <w:r w:rsidRPr="0056791F">
        <w:rPr>
          <w:szCs w:val="24"/>
        </w:rPr>
        <w:t>51</w:t>
      </w:r>
      <w:r w:rsidR="00D50F67" w:rsidRPr="0056791F">
        <w:rPr>
          <w:szCs w:val="24"/>
        </w:rPr>
        <w:t>. Yigit F, Gurel-Gurevin E, Isbilen-Basok B</w:t>
      </w:r>
      <w:r w:rsidR="00D50F67" w:rsidRPr="0056791F">
        <w:rPr>
          <w:i/>
          <w:szCs w:val="24"/>
        </w:rPr>
        <w:t xml:space="preserve"> et al.</w:t>
      </w:r>
      <w:r w:rsidR="00D50F67" w:rsidRPr="0056791F">
        <w:rPr>
          <w:szCs w:val="24"/>
        </w:rPr>
        <w:t xml:space="preserve"> (2016) Protective effect of Spirulina platensis against cell damage and apoptosis in hepatic tissue caused by high fat diet. </w:t>
      </w:r>
      <w:r w:rsidR="00D50F67" w:rsidRPr="0056791F">
        <w:rPr>
          <w:i/>
          <w:szCs w:val="24"/>
        </w:rPr>
        <w:t>Biotech Histochem</w:t>
      </w:r>
      <w:r w:rsidR="00D50F67" w:rsidRPr="0056791F">
        <w:rPr>
          <w:szCs w:val="24"/>
        </w:rPr>
        <w:t xml:space="preserve"> </w:t>
      </w:r>
      <w:r w:rsidR="00D50F67" w:rsidRPr="0056791F">
        <w:rPr>
          <w:b/>
          <w:szCs w:val="24"/>
        </w:rPr>
        <w:t>91</w:t>
      </w:r>
      <w:r w:rsidR="00D50F67" w:rsidRPr="0056791F">
        <w:rPr>
          <w:szCs w:val="24"/>
        </w:rPr>
        <w:t>, 182-194.</w:t>
      </w:r>
    </w:p>
    <w:p w14:paraId="0B01DA84" w14:textId="342B7D91" w:rsidR="00D50F67" w:rsidRPr="0056791F" w:rsidRDefault="00357458" w:rsidP="002F3F9B">
      <w:pPr>
        <w:pStyle w:val="EndNoteBibliography"/>
        <w:rPr>
          <w:szCs w:val="24"/>
        </w:rPr>
      </w:pPr>
      <w:r w:rsidRPr="0056791F">
        <w:rPr>
          <w:szCs w:val="24"/>
        </w:rPr>
        <w:t>52</w:t>
      </w:r>
      <w:r w:rsidR="00D50F67" w:rsidRPr="0056791F">
        <w:rPr>
          <w:szCs w:val="24"/>
        </w:rPr>
        <w:t>. Ku CS, Kim B, Pham TX</w:t>
      </w:r>
      <w:r w:rsidR="00D50F67" w:rsidRPr="0056791F">
        <w:rPr>
          <w:i/>
          <w:szCs w:val="24"/>
        </w:rPr>
        <w:t xml:space="preserve"> et al.</w:t>
      </w:r>
      <w:r w:rsidR="00D50F67" w:rsidRPr="0056791F">
        <w:rPr>
          <w:szCs w:val="24"/>
        </w:rPr>
        <w:t xml:space="preserve"> (2015) Hypolipidemic Effect of a Blue-Green Alga (Nostoc commune) Is Attributed to Its Nonlipid Fraction by Decreasing Intestinal Cholesterol Absorption in C57BL/6J Mice. </w:t>
      </w:r>
      <w:r w:rsidR="00D50F67" w:rsidRPr="0056791F">
        <w:rPr>
          <w:i/>
          <w:szCs w:val="24"/>
        </w:rPr>
        <w:t>Journal of medicinal food</w:t>
      </w:r>
      <w:r w:rsidR="00D50F67" w:rsidRPr="0056791F">
        <w:rPr>
          <w:szCs w:val="24"/>
        </w:rPr>
        <w:t xml:space="preserve"> </w:t>
      </w:r>
      <w:r w:rsidR="00D50F67" w:rsidRPr="0056791F">
        <w:rPr>
          <w:b/>
          <w:szCs w:val="24"/>
        </w:rPr>
        <w:t>18</w:t>
      </w:r>
      <w:r w:rsidR="00D50F67" w:rsidRPr="0056791F">
        <w:rPr>
          <w:szCs w:val="24"/>
        </w:rPr>
        <w:t>, 1214-1222.</w:t>
      </w:r>
    </w:p>
    <w:p w14:paraId="16A87277" w14:textId="3326297E" w:rsidR="00357458" w:rsidRPr="0056791F" w:rsidRDefault="00357458" w:rsidP="00357458">
      <w:pPr>
        <w:jc w:val="both"/>
      </w:pPr>
      <w:r w:rsidRPr="0056791F">
        <w:t xml:space="preserve">53. Sayahi M, Shirali S (2017) The antidiabetic and antioxidant effects of carotenoids: A Review. </w:t>
      </w:r>
      <w:r w:rsidRPr="0056791F">
        <w:rPr>
          <w:i/>
        </w:rPr>
        <w:t>Asian Journal of Pharmaceutical Research and Health Care</w:t>
      </w:r>
      <w:r w:rsidRPr="0056791F">
        <w:t xml:space="preserve"> </w:t>
      </w:r>
      <w:r w:rsidRPr="0056791F">
        <w:rPr>
          <w:b/>
        </w:rPr>
        <w:t>9,</w:t>
      </w:r>
      <w:r w:rsidRPr="0056791F">
        <w:t xml:space="preserve"> 186-191. </w:t>
      </w:r>
    </w:p>
    <w:p w14:paraId="21CB9658" w14:textId="48E49F05" w:rsidR="00357458" w:rsidRPr="0056791F" w:rsidRDefault="00357458" w:rsidP="003E3119">
      <w:pPr>
        <w:spacing w:before="240"/>
        <w:jc w:val="both"/>
      </w:pPr>
      <w:r w:rsidRPr="0056791F">
        <w:t>54. Mueller L, Boehm V (2011) Antioxidant activity of β-carotene compounds in d</w:t>
      </w:r>
      <w:r w:rsidR="003E3119" w:rsidRPr="0056791F">
        <w:t xml:space="preserve">ifferent </w:t>
      </w:r>
      <w:r w:rsidR="003E3119" w:rsidRPr="0056791F">
        <w:rPr>
          <w:i/>
        </w:rPr>
        <w:t xml:space="preserve">in </w:t>
      </w:r>
      <w:r w:rsidRPr="0056791F">
        <w:rPr>
          <w:i/>
        </w:rPr>
        <w:t>vitro</w:t>
      </w:r>
      <w:r w:rsidRPr="0056791F">
        <w:t xml:space="preserve"> assays. </w:t>
      </w:r>
      <w:r w:rsidRPr="0056791F">
        <w:rPr>
          <w:i/>
        </w:rPr>
        <w:t>Molecules</w:t>
      </w:r>
      <w:r w:rsidRPr="0056791F">
        <w:t xml:space="preserve"> </w:t>
      </w:r>
      <w:r w:rsidRPr="0056791F">
        <w:rPr>
          <w:b/>
        </w:rPr>
        <w:t>16</w:t>
      </w:r>
      <w:r w:rsidRPr="0056791F">
        <w:t xml:space="preserve"> 1055-1069</w:t>
      </w:r>
      <w:r w:rsidR="003E3119" w:rsidRPr="0056791F">
        <w:t>.</w:t>
      </w:r>
    </w:p>
    <w:p w14:paraId="1A53833D" w14:textId="77A23755" w:rsidR="00357458" w:rsidRPr="0056791F" w:rsidRDefault="00357458" w:rsidP="003E3119">
      <w:pPr>
        <w:spacing w:before="240"/>
        <w:jc w:val="both"/>
      </w:pPr>
      <w:r w:rsidRPr="0056791F">
        <w:t xml:space="preserve">55. V Amalan, N Vijayakumar, Indumathi D </w:t>
      </w:r>
      <w:r w:rsidRPr="0056791F">
        <w:rPr>
          <w:i/>
        </w:rPr>
        <w:t>et al.</w:t>
      </w:r>
      <w:r w:rsidRPr="0056791F">
        <w:t xml:space="preserve"> (2016) Antidiabetic and antihyperlipidemic activity of p-coumaric acid in diabetic rats, role of pancreatic GLUT 2: </w:t>
      </w:r>
      <w:r w:rsidRPr="0056791F">
        <w:rPr>
          <w:i/>
        </w:rPr>
        <w:t>In vivo</w:t>
      </w:r>
      <w:r w:rsidRPr="0056791F">
        <w:t xml:space="preserve"> approach. Biomedicine &amp; Pharmacotherapy </w:t>
      </w:r>
      <w:r w:rsidRPr="0056791F">
        <w:rPr>
          <w:b/>
        </w:rPr>
        <w:t>84</w:t>
      </w:r>
      <w:r w:rsidRPr="0056791F">
        <w:t xml:space="preserve"> 230-236. </w:t>
      </w:r>
    </w:p>
    <w:p w14:paraId="037D005E" w14:textId="77777777" w:rsidR="00357458" w:rsidRPr="0056791F" w:rsidRDefault="00357458" w:rsidP="00357458">
      <w:pPr>
        <w:pStyle w:val="EndNoteBibliography"/>
        <w:rPr>
          <w:szCs w:val="24"/>
        </w:rPr>
      </w:pPr>
    </w:p>
    <w:p w14:paraId="2EF5DB6E" w14:textId="12A126DB" w:rsidR="00296E1C" w:rsidRPr="0056791F" w:rsidRDefault="009F6F51" w:rsidP="00F6339E">
      <w:pPr>
        <w:spacing w:before="240" w:after="200"/>
        <w:ind w:left="360" w:hanging="360"/>
        <w:jc w:val="both"/>
        <w:rPr>
          <w:b/>
          <w:sz w:val="28"/>
          <w:szCs w:val="28"/>
        </w:rPr>
        <w:sectPr w:rsidR="00296E1C" w:rsidRPr="0056791F" w:rsidSect="00F6339E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 w:rsidRPr="0056791F">
        <w:fldChar w:fldCharType="end"/>
      </w:r>
    </w:p>
    <w:p w14:paraId="51F4618B" w14:textId="0DB9E0E8" w:rsidR="00914F06" w:rsidRPr="0056791F" w:rsidRDefault="00914F06" w:rsidP="0020558A">
      <w:pPr>
        <w:tabs>
          <w:tab w:val="left" w:pos="5595"/>
        </w:tabs>
        <w:spacing w:line="360" w:lineRule="auto"/>
        <w:rPr>
          <w:b/>
          <w:sz w:val="28"/>
          <w:szCs w:val="28"/>
        </w:rPr>
      </w:pPr>
      <w:r w:rsidRPr="0056791F">
        <w:rPr>
          <w:b/>
          <w:sz w:val="28"/>
          <w:szCs w:val="28"/>
        </w:rPr>
        <w:lastRenderedPageBreak/>
        <w:t>Figure Legends:</w:t>
      </w:r>
    </w:p>
    <w:p w14:paraId="4CC3B151" w14:textId="0A7653A3" w:rsidR="00DA578C" w:rsidRPr="0056791F" w:rsidRDefault="00DA578C" w:rsidP="0020558A">
      <w:pPr>
        <w:tabs>
          <w:tab w:val="left" w:pos="5595"/>
        </w:tabs>
        <w:spacing w:line="360" w:lineRule="auto"/>
        <w:rPr>
          <w:b/>
          <w:sz w:val="28"/>
          <w:szCs w:val="28"/>
        </w:rPr>
      </w:pPr>
    </w:p>
    <w:p w14:paraId="1A14AC29" w14:textId="631A91CA" w:rsidR="00307ACF" w:rsidRPr="0056791F" w:rsidRDefault="00DA578C" w:rsidP="00C74966">
      <w:pPr>
        <w:tabs>
          <w:tab w:val="left" w:pos="90"/>
        </w:tabs>
        <w:spacing w:line="360" w:lineRule="auto"/>
        <w:ind w:right="-6"/>
        <w:jc w:val="both"/>
        <w:rPr>
          <w:sz w:val="22"/>
          <w:szCs w:val="22"/>
        </w:rPr>
      </w:pPr>
      <w:r w:rsidRPr="0056791F">
        <w:rPr>
          <w:b/>
        </w:rPr>
        <w:t>Figure 1:</w:t>
      </w:r>
      <w:r w:rsidRPr="0056791F">
        <w:t xml:space="preserve"> </w:t>
      </w:r>
      <w:r w:rsidRPr="0056791F">
        <w:rPr>
          <w:b/>
        </w:rPr>
        <w:t xml:space="preserve">Schematic diagram of preparation of ethanol extract and butanol partition fraction of </w:t>
      </w:r>
      <w:r w:rsidR="006E671E" w:rsidRPr="0056791F">
        <w:rPr>
          <w:b/>
          <w:i/>
        </w:rPr>
        <w:t>S. platen</w:t>
      </w:r>
      <w:r w:rsidRPr="0056791F">
        <w:rPr>
          <w:b/>
          <w:i/>
        </w:rPr>
        <w:t>sis</w:t>
      </w:r>
      <w:r w:rsidRPr="0056791F">
        <w:rPr>
          <w:b/>
        </w:rPr>
        <w:t>.</w:t>
      </w:r>
    </w:p>
    <w:p w14:paraId="3E3E616B" w14:textId="6FCBF515" w:rsidR="006501F7" w:rsidRPr="0056791F" w:rsidRDefault="00DA578C" w:rsidP="0020558A">
      <w:pPr>
        <w:spacing w:before="240" w:line="360" w:lineRule="auto"/>
        <w:jc w:val="both"/>
      </w:pPr>
      <w:r w:rsidRPr="0056791F">
        <w:rPr>
          <w:b/>
          <w:shd w:val="clear" w:color="auto" w:fill="FFFFFF"/>
        </w:rPr>
        <w:t>Figure 2</w:t>
      </w:r>
      <w:r w:rsidR="00914F06" w:rsidRPr="0056791F">
        <w:rPr>
          <w:b/>
          <w:shd w:val="clear" w:color="auto" w:fill="FFFFFF"/>
        </w:rPr>
        <w:t xml:space="preserve">: </w:t>
      </w:r>
      <w:r w:rsidR="00914F06" w:rsidRPr="0056791F">
        <w:rPr>
          <w:b/>
          <w:lang w:val="en-GB"/>
        </w:rPr>
        <w:t xml:space="preserve">Effects of </w:t>
      </w:r>
      <w:r w:rsidR="00914F06" w:rsidRPr="0056791F">
        <w:rPr>
          <w:b/>
        </w:rPr>
        <w:t xml:space="preserve">ethanol extract and butanol fraction of </w:t>
      </w:r>
      <w:r w:rsidR="00CD46E7" w:rsidRPr="0056791F">
        <w:rPr>
          <w:b/>
          <w:i/>
        </w:rPr>
        <w:t xml:space="preserve">S. platensis </w:t>
      </w:r>
      <w:r w:rsidR="00914F06" w:rsidRPr="0056791F">
        <w:rPr>
          <w:b/>
          <w:lang w:val="en-GB"/>
        </w:rPr>
        <w:t>on insulin release from (A</w:t>
      </w:r>
      <w:r w:rsidR="00CD46E7" w:rsidRPr="0056791F">
        <w:rPr>
          <w:b/>
          <w:lang w:val="en-GB"/>
        </w:rPr>
        <w:t xml:space="preserve"> &amp; B) BRIN-BD11 cells, </w:t>
      </w:r>
      <w:r w:rsidR="00914F06" w:rsidRPr="0056791F">
        <w:rPr>
          <w:b/>
          <w:lang w:val="en-GB"/>
        </w:rPr>
        <w:t xml:space="preserve">(C &amp; D) </w:t>
      </w:r>
      <w:r w:rsidR="00CD46E7" w:rsidRPr="0056791F">
        <w:rPr>
          <w:b/>
        </w:rPr>
        <w:t>Islets of Langerhans and</w:t>
      </w:r>
      <w:r w:rsidR="007C63C9" w:rsidRPr="0056791F">
        <w:rPr>
          <w:b/>
        </w:rPr>
        <w:t>,</w:t>
      </w:r>
      <w:r w:rsidR="00CD46E7" w:rsidRPr="0056791F">
        <w:rPr>
          <w:b/>
        </w:rPr>
        <w:t xml:space="preserve"> (E-H) BRIN BD11 cells </w:t>
      </w:r>
      <w:r w:rsidR="00914F06" w:rsidRPr="0056791F">
        <w:rPr>
          <w:b/>
        </w:rPr>
        <w:t xml:space="preserve">in the presence of established </w:t>
      </w:r>
      <w:r w:rsidR="00CD46E7" w:rsidRPr="0056791F">
        <w:rPr>
          <w:b/>
        </w:rPr>
        <w:t>stimulators or</w:t>
      </w:r>
      <w:r w:rsidR="00914F06" w:rsidRPr="0056791F">
        <w:rPr>
          <w:b/>
        </w:rPr>
        <w:t xml:space="preserve"> inhibitors of insulin secretion</w:t>
      </w:r>
      <w:r w:rsidR="00CD46E7" w:rsidRPr="0056791F">
        <w:rPr>
          <w:b/>
        </w:rPr>
        <w:t>.</w:t>
      </w:r>
      <w:r w:rsidR="00914F06" w:rsidRPr="0056791F">
        <w:rPr>
          <w:lang w:val="en-GB"/>
        </w:rPr>
        <w:t xml:space="preserve"> Values are Mean ± SEM, n = 8 and 4 for insulin release. *P&lt;0.05, **P&lt;0.01, ***P&lt;0.001 compared to 5.6 mM and</w:t>
      </w:r>
      <w:r w:rsidR="00914F06" w:rsidRPr="0056791F">
        <w:rPr>
          <w:bCs/>
          <w:lang w:val="en-GB"/>
        </w:rPr>
        <w:t xml:space="preserve"> 16.7 mM glucose alone. </w:t>
      </w:r>
      <w:r w:rsidR="00914F06" w:rsidRPr="0056791F">
        <w:rPr>
          <w:vertAlign w:val="superscript"/>
        </w:rPr>
        <w:t>ϕ</w:t>
      </w:r>
      <w:r w:rsidR="00914F06" w:rsidRPr="0056791F">
        <w:t>P&lt;0.05,</w:t>
      </w:r>
      <w:r w:rsidR="00914F06" w:rsidRPr="0056791F">
        <w:rPr>
          <w:vertAlign w:val="superscript"/>
        </w:rPr>
        <w:t xml:space="preserve"> ϕϕ</w:t>
      </w:r>
      <w:r w:rsidR="00914F06" w:rsidRPr="0056791F">
        <w:t xml:space="preserve">P&lt; 0.01 and </w:t>
      </w:r>
      <w:r w:rsidR="00914F06" w:rsidRPr="0056791F">
        <w:rPr>
          <w:vertAlign w:val="superscript"/>
        </w:rPr>
        <w:t>ϕϕϕ</w:t>
      </w:r>
      <w:r w:rsidR="00914F06" w:rsidRPr="0056791F">
        <w:t xml:space="preserve">P&lt;0.001 compared to 5.6 mM glucose in the presence of the extract or fraction. </w:t>
      </w:r>
      <w:r w:rsidR="00914F06" w:rsidRPr="0056791F">
        <w:rPr>
          <w:vertAlign w:val="superscript"/>
        </w:rPr>
        <w:t>Δ</w:t>
      </w:r>
      <w:r w:rsidR="00914F06" w:rsidRPr="0056791F">
        <w:t xml:space="preserve">P&lt;0.05, </w:t>
      </w:r>
      <w:r w:rsidR="00914F06" w:rsidRPr="0056791F">
        <w:rPr>
          <w:vertAlign w:val="superscript"/>
        </w:rPr>
        <w:t>ΔΔ</w:t>
      </w:r>
      <w:r w:rsidR="00914F06" w:rsidRPr="0056791F">
        <w:t xml:space="preserve">P&lt;0.001, </w:t>
      </w:r>
      <w:r w:rsidR="00914F06" w:rsidRPr="0056791F">
        <w:rPr>
          <w:vertAlign w:val="superscript"/>
        </w:rPr>
        <w:t>ΔΔΔ</w:t>
      </w:r>
      <w:r w:rsidR="00914F06" w:rsidRPr="0056791F">
        <w:t xml:space="preserve">P&lt;0.001 compared to respective incubation in the absence of the extract or fraction. </w:t>
      </w:r>
    </w:p>
    <w:p w14:paraId="19877557" w14:textId="26C2D6D4" w:rsidR="00914F06" w:rsidRPr="0056791F" w:rsidRDefault="00DA578C" w:rsidP="0020558A">
      <w:pPr>
        <w:spacing w:before="240" w:line="360" w:lineRule="auto"/>
        <w:jc w:val="both"/>
        <w:rPr>
          <w:shd w:val="clear" w:color="auto" w:fill="FFFFFF"/>
        </w:rPr>
      </w:pPr>
      <w:r w:rsidRPr="0056791F">
        <w:rPr>
          <w:b/>
          <w:shd w:val="clear" w:color="auto" w:fill="FFFFFF"/>
        </w:rPr>
        <w:t>Figure 3</w:t>
      </w:r>
      <w:r w:rsidR="00914F06" w:rsidRPr="0056791F">
        <w:rPr>
          <w:b/>
          <w:shd w:val="clear" w:color="auto" w:fill="FFFFFF"/>
        </w:rPr>
        <w:t xml:space="preserve">: </w:t>
      </w:r>
      <w:r w:rsidR="00914F06" w:rsidRPr="0056791F">
        <w:rPr>
          <w:b/>
          <w:lang w:val="en-GB"/>
        </w:rPr>
        <w:t xml:space="preserve">Effects of </w:t>
      </w:r>
      <w:r w:rsidR="00914F06" w:rsidRPr="0056791F">
        <w:rPr>
          <w:b/>
        </w:rPr>
        <w:t xml:space="preserve">ethanol extract and butanol fraction of </w:t>
      </w:r>
      <w:r w:rsidR="00CD46E7" w:rsidRPr="0056791F">
        <w:rPr>
          <w:b/>
          <w:i/>
        </w:rPr>
        <w:t xml:space="preserve">S. platensis </w:t>
      </w:r>
      <w:r w:rsidR="00914F06" w:rsidRPr="0056791F">
        <w:rPr>
          <w:b/>
          <w:lang w:val="en-GB"/>
        </w:rPr>
        <w:t xml:space="preserve">on (A, B &amp; C, D) </w:t>
      </w:r>
      <w:r w:rsidR="00914F06" w:rsidRPr="0056791F">
        <w:rPr>
          <w:b/>
        </w:rPr>
        <w:t>membrane potential and (E, F &amp; G, H) intracellular calcium in BRIN-BD11 cells expressed as RFU and respective area under the curve</w:t>
      </w:r>
      <w:r w:rsidR="00914F06" w:rsidRPr="0056791F">
        <w:rPr>
          <w:b/>
          <w:lang w:val="en-GB"/>
        </w:rPr>
        <w:t>.</w:t>
      </w:r>
      <w:r w:rsidR="00914F06" w:rsidRPr="0056791F">
        <w:rPr>
          <w:b/>
          <w:bCs/>
          <w:lang w:val="en-GB"/>
        </w:rPr>
        <w:t xml:space="preserve"> </w:t>
      </w:r>
      <w:r w:rsidR="00914F06" w:rsidRPr="0056791F">
        <w:rPr>
          <w:lang w:val="en-GB"/>
        </w:rPr>
        <w:t>Values are Mean ± SEM, n = 6 for membrane potential and intracellular calcium. ***P&lt;0.001 compared to 5.6 mM glucose alone</w:t>
      </w:r>
      <w:r w:rsidR="00914F06" w:rsidRPr="0056791F">
        <w:t xml:space="preserve">. </w:t>
      </w:r>
    </w:p>
    <w:p w14:paraId="7CAD4499" w14:textId="4546C54D" w:rsidR="00914F06" w:rsidRPr="0056791F" w:rsidRDefault="00DA578C" w:rsidP="0020558A">
      <w:pPr>
        <w:spacing w:before="240" w:line="360" w:lineRule="auto"/>
        <w:jc w:val="both"/>
        <w:rPr>
          <w:i/>
        </w:rPr>
      </w:pPr>
      <w:r w:rsidRPr="0056791F">
        <w:rPr>
          <w:b/>
        </w:rPr>
        <w:t>Figure 4</w:t>
      </w:r>
      <w:r w:rsidR="00914F06" w:rsidRPr="0056791F">
        <w:rPr>
          <w:b/>
        </w:rPr>
        <w:t xml:space="preserve">: Effects of butanol fraction of </w:t>
      </w:r>
      <w:r w:rsidR="00AD3C21" w:rsidRPr="0056791F">
        <w:rPr>
          <w:b/>
          <w:i/>
        </w:rPr>
        <w:t>S.</w:t>
      </w:r>
      <w:r w:rsidR="00914F06" w:rsidRPr="0056791F">
        <w:rPr>
          <w:b/>
          <w:i/>
        </w:rPr>
        <w:t xml:space="preserve"> platensis</w:t>
      </w:r>
      <w:r w:rsidR="00343519" w:rsidRPr="0056791F">
        <w:rPr>
          <w:b/>
        </w:rPr>
        <w:t xml:space="preserve"> </w:t>
      </w:r>
      <w:r w:rsidR="00914F06" w:rsidRPr="0056791F">
        <w:rPr>
          <w:b/>
        </w:rPr>
        <w:t>on insulin release fr</w:t>
      </w:r>
      <w:r w:rsidR="00343519" w:rsidRPr="0056791F">
        <w:rPr>
          <w:b/>
        </w:rPr>
        <w:t xml:space="preserve">om perfused rat pancreas in the </w:t>
      </w:r>
      <w:r w:rsidR="00914F06" w:rsidRPr="0056791F">
        <w:rPr>
          <w:b/>
        </w:rPr>
        <w:t xml:space="preserve">(A) </w:t>
      </w:r>
      <w:r w:rsidR="00343519" w:rsidRPr="0056791F">
        <w:rPr>
          <w:b/>
        </w:rPr>
        <w:t xml:space="preserve">absence or </w:t>
      </w:r>
      <w:r w:rsidR="00914F06" w:rsidRPr="0056791F">
        <w:rPr>
          <w:b/>
        </w:rPr>
        <w:t>(B)</w:t>
      </w:r>
      <w:r w:rsidR="00343519" w:rsidRPr="0056791F">
        <w:rPr>
          <w:b/>
        </w:rPr>
        <w:t xml:space="preserve"> presence of </w:t>
      </w:r>
      <w:r w:rsidR="00914F06" w:rsidRPr="0056791F">
        <w:rPr>
          <w:b/>
        </w:rPr>
        <w:t xml:space="preserve">theophylline (10mM), (C) Verapamil (50µM) and (D) Diazoxide (8mM) at 11mM glucose and (E) control group: Arginine (19mM) alone. </w:t>
      </w:r>
      <w:r w:rsidR="00914F06" w:rsidRPr="0056791F">
        <w:t xml:space="preserve">Values are Mean ± SEM with n = 4. Pancreas was perfused (1 ml/min) with butanol fraction of </w:t>
      </w:r>
      <w:r w:rsidR="00914F06" w:rsidRPr="0056791F">
        <w:rPr>
          <w:i/>
        </w:rPr>
        <w:t>S. platensis</w:t>
      </w:r>
      <w:r w:rsidR="00914F06" w:rsidRPr="0056791F">
        <w:t xml:space="preserve"> at a dose of 5mg/ml in the presence or </w:t>
      </w:r>
      <w:r w:rsidR="000B7946" w:rsidRPr="0056791F">
        <w:t>absence of t</w:t>
      </w:r>
      <w:r w:rsidR="00914F06" w:rsidRPr="0056791F">
        <w:t xml:space="preserve">heophylline (10 mM), verapamil (50 µM) and diazoxide (8 mM) at 11mM glucose and control group: Arginine (19mM) alone. The glucose concentration was raised from the basal level of 2.8mM (basal) to 11mM. G: Glucose, THEO: Theophylline and BSP: Butanol fraction of </w:t>
      </w:r>
      <w:r w:rsidR="00914F06" w:rsidRPr="0056791F">
        <w:rPr>
          <w:i/>
        </w:rPr>
        <w:t>S. platensis.</w:t>
      </w:r>
    </w:p>
    <w:p w14:paraId="1E2D920D" w14:textId="1B7539E8" w:rsidR="00914F06" w:rsidRPr="0056791F" w:rsidRDefault="00914F06" w:rsidP="0020558A">
      <w:pPr>
        <w:spacing w:before="240" w:line="360" w:lineRule="auto"/>
        <w:jc w:val="both"/>
        <w:rPr>
          <w:shd w:val="clear" w:color="auto" w:fill="FFFFFF"/>
        </w:rPr>
      </w:pPr>
      <w:r w:rsidRPr="0056791F">
        <w:rPr>
          <w:b/>
        </w:rPr>
        <w:t>F</w:t>
      </w:r>
      <w:r w:rsidR="00DA578C" w:rsidRPr="0056791F">
        <w:rPr>
          <w:b/>
        </w:rPr>
        <w:t>igure 5</w:t>
      </w:r>
      <w:r w:rsidRPr="0056791F">
        <w:rPr>
          <w:b/>
        </w:rPr>
        <w:t xml:space="preserve">: Effects of butanol fraction of </w:t>
      </w:r>
      <w:r w:rsidRPr="0056791F">
        <w:rPr>
          <w:b/>
          <w:i/>
        </w:rPr>
        <w:t>S. platensis</w:t>
      </w:r>
      <w:r w:rsidRPr="0056791F">
        <w:rPr>
          <w:b/>
        </w:rPr>
        <w:t xml:space="preserve"> on (A &amp; B) glucose tolerance (GTT), (C &amp; D) serum glucose after sucrose load (SGASL) in type 2 diabetic rats and (E &amp; F) DPP-IV activity </w:t>
      </w:r>
      <w:r w:rsidRPr="0056791F">
        <w:rPr>
          <w:b/>
          <w:i/>
        </w:rPr>
        <w:t>in vitro</w:t>
      </w:r>
      <w:r w:rsidRPr="0056791F">
        <w:rPr>
          <w:b/>
        </w:rPr>
        <w:t>.</w:t>
      </w:r>
      <w:r w:rsidRPr="0056791F">
        <w:t xml:space="preserve"> </w:t>
      </w:r>
      <w:r w:rsidRPr="0056791F">
        <w:rPr>
          <w:shd w:val="clear" w:color="auto" w:fill="FFFFFF"/>
        </w:rPr>
        <w:t xml:space="preserve">Rats were fasted for 12 and 24 </w:t>
      </w:r>
      <w:r w:rsidR="000B7946" w:rsidRPr="0056791F">
        <w:rPr>
          <w:shd w:val="clear" w:color="auto" w:fill="FFFFFF"/>
        </w:rPr>
        <w:t>hr</w:t>
      </w:r>
      <w:r w:rsidRPr="0056791F">
        <w:rPr>
          <w:shd w:val="clear" w:color="auto" w:fill="FFFFFF"/>
        </w:rPr>
        <w:t xml:space="preserve"> and administered glucose or sucrose solution (2.5 g/kg </w:t>
      </w:r>
      <w:r w:rsidR="007E183B" w:rsidRPr="0056791F">
        <w:rPr>
          <w:shd w:val="clear" w:color="auto" w:fill="FFFFFF"/>
        </w:rPr>
        <w:t>b.w.</w:t>
      </w:r>
      <w:r w:rsidRPr="0056791F">
        <w:rPr>
          <w:shd w:val="clear" w:color="auto" w:fill="FFFFFF"/>
        </w:rPr>
        <w:t xml:space="preserve">) by oral gavage in presence or absence of butanol fraction of </w:t>
      </w:r>
      <w:r w:rsidRPr="0056791F">
        <w:rPr>
          <w:i/>
          <w:shd w:val="clear" w:color="auto" w:fill="FFFFFF"/>
        </w:rPr>
        <w:t>S. platensis</w:t>
      </w:r>
      <w:r w:rsidR="007E183B" w:rsidRPr="0056791F">
        <w:rPr>
          <w:shd w:val="clear" w:color="auto" w:fill="FFFFFF"/>
        </w:rPr>
        <w:t xml:space="preserve"> (25</w:t>
      </w:r>
      <w:r w:rsidRPr="0056791F">
        <w:rPr>
          <w:shd w:val="clear" w:color="auto" w:fill="FFFFFF"/>
        </w:rPr>
        <w:t xml:space="preserve">0 mg/kg </w:t>
      </w:r>
      <w:r w:rsidR="007E183B" w:rsidRPr="0056791F">
        <w:rPr>
          <w:shd w:val="clear" w:color="auto" w:fill="FFFFFF"/>
        </w:rPr>
        <w:t>b.w.</w:t>
      </w:r>
      <w:r w:rsidRPr="0056791F">
        <w:rPr>
          <w:shd w:val="clear" w:color="auto" w:fill="FFFFFF"/>
        </w:rPr>
        <w:t xml:space="preserve">). </w:t>
      </w:r>
      <w:r w:rsidRPr="0056791F">
        <w:t xml:space="preserve">Sitagliptin </w:t>
      </w:r>
      <w:r w:rsidR="00343519" w:rsidRPr="0056791F">
        <w:t>was</w:t>
      </w:r>
      <w:r w:rsidRPr="0056791F">
        <w:t xml:space="preserve"> used as established DPP-IV inhibitor.</w:t>
      </w:r>
      <w:r w:rsidRPr="0056791F">
        <w:rPr>
          <w:shd w:val="clear" w:color="auto" w:fill="FFFFFF"/>
        </w:rPr>
        <w:t xml:space="preserve"> </w:t>
      </w:r>
      <w:r w:rsidR="00343519" w:rsidRPr="0056791F">
        <w:t xml:space="preserve">Values are Mean ± SEM </w:t>
      </w:r>
      <w:r w:rsidRPr="0056791F">
        <w:t>represented by vertical bars (n = 6, for GTT and SGASL and n = 3 for DPP-IV).</w:t>
      </w:r>
      <w:r w:rsidR="00343519" w:rsidRPr="0056791F">
        <w:rPr>
          <w:shd w:val="clear" w:color="auto" w:fill="FFFFFF"/>
        </w:rPr>
        <w:t xml:space="preserve"> </w:t>
      </w:r>
      <w:r w:rsidRPr="0056791F">
        <w:rPr>
          <w:shd w:val="clear" w:color="auto" w:fill="FFFFFF"/>
        </w:rPr>
        <w:t xml:space="preserve">*P&lt;0.05, **P&lt;0.01 </w:t>
      </w:r>
      <w:r w:rsidRPr="0056791F">
        <w:t>and ***P&lt;0.001</w:t>
      </w:r>
      <w:r w:rsidR="00343519" w:rsidRPr="0056791F">
        <w:rPr>
          <w:shd w:val="clear" w:color="auto" w:fill="FFFFFF"/>
        </w:rPr>
        <w:t xml:space="preserve"> compared to control.</w:t>
      </w:r>
    </w:p>
    <w:p w14:paraId="649945AB" w14:textId="0D57DA16" w:rsidR="00615164" w:rsidRPr="0056791F" w:rsidRDefault="00DA578C" w:rsidP="00803856">
      <w:pPr>
        <w:pStyle w:val="Caption"/>
        <w:spacing w:before="240" w:line="360" w:lineRule="auto"/>
        <w:jc w:val="both"/>
        <w:rPr>
          <w:color w:val="auto"/>
          <w:sz w:val="24"/>
          <w:szCs w:val="24"/>
        </w:rPr>
      </w:pPr>
      <w:r w:rsidRPr="0056791F">
        <w:rPr>
          <w:color w:val="auto"/>
          <w:sz w:val="24"/>
          <w:szCs w:val="24"/>
        </w:rPr>
        <w:lastRenderedPageBreak/>
        <w:t>Figure 6</w:t>
      </w:r>
      <w:r w:rsidR="00914F06" w:rsidRPr="0056791F">
        <w:rPr>
          <w:color w:val="auto"/>
          <w:sz w:val="24"/>
          <w:szCs w:val="24"/>
        </w:rPr>
        <w:t>:</w:t>
      </w:r>
      <w:r w:rsidR="00914F06" w:rsidRPr="0056791F">
        <w:rPr>
          <w:b w:val="0"/>
          <w:color w:val="auto"/>
          <w:sz w:val="24"/>
          <w:szCs w:val="24"/>
        </w:rPr>
        <w:t xml:space="preserve"> </w:t>
      </w:r>
      <w:r w:rsidR="00914F06" w:rsidRPr="0056791F">
        <w:rPr>
          <w:color w:val="auto"/>
          <w:sz w:val="24"/>
          <w:szCs w:val="24"/>
        </w:rPr>
        <w:t xml:space="preserve">Effects of butanol fraction of </w:t>
      </w:r>
      <w:r w:rsidR="00914F06" w:rsidRPr="0056791F">
        <w:rPr>
          <w:i/>
          <w:color w:val="auto"/>
          <w:sz w:val="24"/>
          <w:szCs w:val="24"/>
        </w:rPr>
        <w:t>S. platensis</w:t>
      </w:r>
      <w:r w:rsidR="00914F06" w:rsidRPr="0056791F">
        <w:rPr>
          <w:color w:val="auto"/>
          <w:sz w:val="24"/>
          <w:szCs w:val="24"/>
        </w:rPr>
        <w:t xml:space="preserve"> on </w:t>
      </w:r>
      <w:r w:rsidR="00B47D27" w:rsidRPr="0056791F">
        <w:rPr>
          <w:color w:val="auto"/>
          <w:sz w:val="24"/>
          <w:szCs w:val="24"/>
        </w:rPr>
        <w:t xml:space="preserve">(A-F) </w:t>
      </w:r>
      <w:r w:rsidR="00914F06" w:rsidRPr="0056791F">
        <w:rPr>
          <w:color w:val="auto"/>
          <w:sz w:val="24"/>
          <w:szCs w:val="24"/>
        </w:rPr>
        <w:t>gastrointestinal sucrose content after oral sucrose loading in type 2 diabetic rats</w:t>
      </w:r>
      <w:r w:rsidR="00914F06" w:rsidRPr="0056791F">
        <w:rPr>
          <w:b w:val="0"/>
          <w:color w:val="auto"/>
          <w:sz w:val="24"/>
          <w:szCs w:val="24"/>
        </w:rPr>
        <w:t>. Type 2 diabetic rats were fasted for 24 hours prior to the oral administration of</w:t>
      </w:r>
      <w:r w:rsidR="00914F06" w:rsidRPr="0056791F">
        <w:rPr>
          <w:b w:val="0"/>
          <w:color w:val="auto"/>
          <w:sz w:val="24"/>
          <w:szCs w:val="24"/>
          <w:shd w:val="clear" w:color="auto" w:fill="FFFFFF"/>
        </w:rPr>
        <w:t xml:space="preserve"> sucros</w:t>
      </w:r>
      <w:r w:rsidR="007E183B" w:rsidRPr="0056791F">
        <w:rPr>
          <w:b w:val="0"/>
          <w:color w:val="auto"/>
          <w:sz w:val="24"/>
          <w:szCs w:val="24"/>
          <w:shd w:val="clear" w:color="auto" w:fill="FFFFFF"/>
        </w:rPr>
        <w:t>e solution (2.5 g/kg b.w.</w:t>
      </w:r>
      <w:r w:rsidR="00914F06" w:rsidRPr="0056791F">
        <w:rPr>
          <w:b w:val="0"/>
          <w:color w:val="auto"/>
          <w:sz w:val="24"/>
          <w:szCs w:val="24"/>
          <w:shd w:val="clear" w:color="auto" w:fill="FFFFFF"/>
        </w:rPr>
        <w:t xml:space="preserve">) in the presence (treated group) or absence of (control group) </w:t>
      </w:r>
      <w:r w:rsidR="00914F06" w:rsidRPr="0056791F">
        <w:rPr>
          <w:b w:val="0"/>
          <w:color w:val="auto"/>
          <w:sz w:val="24"/>
          <w:szCs w:val="24"/>
        </w:rPr>
        <w:t>butanol fraction</w:t>
      </w:r>
      <w:r w:rsidR="00914F06" w:rsidRPr="0056791F">
        <w:rPr>
          <w:color w:val="auto"/>
          <w:sz w:val="24"/>
          <w:szCs w:val="24"/>
        </w:rPr>
        <w:t xml:space="preserve"> </w:t>
      </w:r>
      <w:r w:rsidR="00914F06" w:rsidRPr="0056791F">
        <w:rPr>
          <w:b w:val="0"/>
          <w:color w:val="auto"/>
          <w:sz w:val="24"/>
          <w:szCs w:val="24"/>
        </w:rPr>
        <w:t xml:space="preserve">of </w:t>
      </w:r>
      <w:r w:rsidR="00914F06" w:rsidRPr="0056791F">
        <w:rPr>
          <w:b w:val="0"/>
          <w:i/>
          <w:color w:val="auto"/>
          <w:sz w:val="24"/>
          <w:szCs w:val="24"/>
        </w:rPr>
        <w:t xml:space="preserve">S. platensis </w:t>
      </w:r>
      <w:r w:rsidR="007E183B" w:rsidRPr="0056791F">
        <w:rPr>
          <w:b w:val="0"/>
          <w:color w:val="auto"/>
          <w:sz w:val="24"/>
          <w:szCs w:val="24"/>
        </w:rPr>
        <w:t>(25</w:t>
      </w:r>
      <w:r w:rsidR="00914F06" w:rsidRPr="0056791F">
        <w:rPr>
          <w:b w:val="0"/>
          <w:color w:val="auto"/>
          <w:sz w:val="24"/>
          <w:szCs w:val="24"/>
        </w:rPr>
        <w:t xml:space="preserve">0 mg/kg </w:t>
      </w:r>
      <w:r w:rsidR="007E183B" w:rsidRPr="0056791F">
        <w:rPr>
          <w:b w:val="0"/>
          <w:color w:val="auto"/>
          <w:sz w:val="24"/>
          <w:szCs w:val="24"/>
        </w:rPr>
        <w:t>b.w.</w:t>
      </w:r>
      <w:r w:rsidR="00914F06" w:rsidRPr="0056791F">
        <w:rPr>
          <w:b w:val="0"/>
          <w:color w:val="auto"/>
          <w:sz w:val="24"/>
          <w:szCs w:val="24"/>
        </w:rPr>
        <w:t xml:space="preserve">). </w:t>
      </w:r>
      <w:r w:rsidR="000617BF" w:rsidRPr="0056791F">
        <w:rPr>
          <w:b w:val="0"/>
          <w:color w:val="auto"/>
          <w:sz w:val="24"/>
          <w:szCs w:val="24"/>
        </w:rPr>
        <w:t>Values are Mean ± SEM represented</w:t>
      </w:r>
      <w:r w:rsidR="000617BF" w:rsidRPr="0056791F">
        <w:rPr>
          <w:color w:val="auto"/>
        </w:rPr>
        <w:t xml:space="preserve"> </w:t>
      </w:r>
      <w:r w:rsidR="00914F06" w:rsidRPr="0056791F">
        <w:rPr>
          <w:b w:val="0"/>
          <w:color w:val="auto"/>
          <w:sz w:val="24"/>
          <w:szCs w:val="24"/>
          <w:shd w:val="clear" w:color="auto" w:fill="FFFFFF"/>
        </w:rPr>
        <w:t>by vertical bars (n</w:t>
      </w:r>
      <w:r w:rsidR="007E183B" w:rsidRPr="0056791F">
        <w:rPr>
          <w:b w:val="0"/>
          <w:color w:val="auto"/>
          <w:sz w:val="24"/>
          <w:szCs w:val="24"/>
          <w:shd w:val="clear" w:color="auto" w:fill="FFFFFF"/>
        </w:rPr>
        <w:t xml:space="preserve"> </w:t>
      </w:r>
      <w:r w:rsidR="00914F06" w:rsidRPr="0056791F">
        <w:rPr>
          <w:b w:val="0"/>
          <w:color w:val="auto"/>
          <w:sz w:val="24"/>
          <w:szCs w:val="24"/>
          <w:shd w:val="clear" w:color="auto" w:fill="FFFFFF"/>
        </w:rPr>
        <w:t>=</w:t>
      </w:r>
      <w:r w:rsidR="007E183B" w:rsidRPr="0056791F">
        <w:rPr>
          <w:b w:val="0"/>
          <w:color w:val="auto"/>
          <w:sz w:val="24"/>
          <w:szCs w:val="24"/>
          <w:shd w:val="clear" w:color="auto" w:fill="FFFFFF"/>
        </w:rPr>
        <w:t xml:space="preserve"> </w:t>
      </w:r>
      <w:r w:rsidR="00914F06" w:rsidRPr="0056791F">
        <w:rPr>
          <w:b w:val="0"/>
          <w:color w:val="auto"/>
          <w:sz w:val="24"/>
          <w:szCs w:val="24"/>
          <w:shd w:val="clear" w:color="auto" w:fill="FFFFFF"/>
        </w:rPr>
        <w:t>6)</w:t>
      </w:r>
      <w:r w:rsidR="000617BF" w:rsidRPr="0056791F">
        <w:rPr>
          <w:b w:val="0"/>
          <w:color w:val="auto"/>
          <w:sz w:val="24"/>
          <w:szCs w:val="24"/>
          <w:shd w:val="clear" w:color="auto" w:fill="FFFFFF"/>
        </w:rPr>
        <w:t xml:space="preserve">. </w:t>
      </w:r>
      <w:r w:rsidR="00914F06" w:rsidRPr="0056791F">
        <w:rPr>
          <w:b w:val="0"/>
          <w:color w:val="auto"/>
          <w:sz w:val="24"/>
          <w:szCs w:val="24"/>
          <w:shd w:val="clear" w:color="auto" w:fill="FFFFFF"/>
        </w:rPr>
        <w:t xml:space="preserve">*P&lt;0.05 </w:t>
      </w:r>
      <w:r w:rsidR="00914F06" w:rsidRPr="0056791F">
        <w:rPr>
          <w:b w:val="0"/>
          <w:color w:val="auto"/>
          <w:sz w:val="24"/>
          <w:szCs w:val="24"/>
        </w:rPr>
        <w:t>and</w:t>
      </w:r>
      <w:r w:rsidR="000617BF" w:rsidRPr="0056791F">
        <w:rPr>
          <w:b w:val="0"/>
          <w:color w:val="auto"/>
          <w:sz w:val="24"/>
          <w:szCs w:val="24"/>
          <w:shd w:val="clear" w:color="auto" w:fill="FFFFFF"/>
        </w:rPr>
        <w:t xml:space="preserve"> **P&lt;0.01 compared with type 2 diabetic control rats.</w:t>
      </w:r>
      <w:r w:rsidR="00B47D27" w:rsidRPr="0056791F">
        <w:rPr>
          <w:b w:val="0"/>
          <w:color w:val="auto"/>
          <w:sz w:val="24"/>
          <w:szCs w:val="24"/>
          <w:shd w:val="clear" w:color="auto" w:fill="FFFFFF"/>
        </w:rPr>
        <w:t xml:space="preserve"> </w:t>
      </w:r>
    </w:p>
    <w:p w14:paraId="6450FB85" w14:textId="141EBA79" w:rsidR="00914F06" w:rsidRPr="0056791F" w:rsidRDefault="00DA578C" w:rsidP="0020558A">
      <w:pPr>
        <w:pStyle w:val="Caption"/>
        <w:spacing w:line="360" w:lineRule="auto"/>
        <w:jc w:val="both"/>
        <w:rPr>
          <w:b w:val="0"/>
          <w:color w:val="auto"/>
          <w:sz w:val="24"/>
          <w:szCs w:val="24"/>
          <w:shd w:val="clear" w:color="auto" w:fill="FFFFFF"/>
        </w:rPr>
      </w:pPr>
      <w:r w:rsidRPr="0056791F">
        <w:rPr>
          <w:color w:val="auto"/>
          <w:sz w:val="24"/>
          <w:szCs w:val="24"/>
        </w:rPr>
        <w:t>Figure 7</w:t>
      </w:r>
      <w:r w:rsidR="00914F06" w:rsidRPr="0056791F">
        <w:rPr>
          <w:color w:val="auto"/>
          <w:sz w:val="24"/>
          <w:szCs w:val="24"/>
        </w:rPr>
        <w:t>:</w:t>
      </w:r>
      <w:r w:rsidR="00914F06" w:rsidRPr="0056791F">
        <w:rPr>
          <w:b w:val="0"/>
          <w:color w:val="auto"/>
          <w:sz w:val="24"/>
          <w:szCs w:val="24"/>
        </w:rPr>
        <w:t xml:space="preserve"> </w:t>
      </w:r>
      <w:r w:rsidR="00914F06" w:rsidRPr="0056791F">
        <w:rPr>
          <w:color w:val="auto"/>
          <w:sz w:val="24"/>
          <w:szCs w:val="24"/>
        </w:rPr>
        <w:t xml:space="preserve">Effects of butanol fraction of </w:t>
      </w:r>
      <w:r w:rsidR="00914F06" w:rsidRPr="0056791F">
        <w:rPr>
          <w:i/>
          <w:color w:val="auto"/>
          <w:sz w:val="24"/>
          <w:szCs w:val="24"/>
        </w:rPr>
        <w:t>S. platensis</w:t>
      </w:r>
      <w:r w:rsidR="00914F06" w:rsidRPr="0056791F">
        <w:rPr>
          <w:color w:val="auto"/>
          <w:sz w:val="24"/>
          <w:szCs w:val="24"/>
        </w:rPr>
        <w:t xml:space="preserve"> on (A &amp; B) intestinal glucose absorption, (C) disaccharidase enzyme activity and (D) gastrointestinal motility (by BaSO</w:t>
      </w:r>
      <w:r w:rsidR="00914F06" w:rsidRPr="0056791F">
        <w:rPr>
          <w:color w:val="auto"/>
          <w:sz w:val="24"/>
          <w:szCs w:val="24"/>
          <w:vertAlign w:val="subscript"/>
        </w:rPr>
        <w:t>4</w:t>
      </w:r>
      <w:r w:rsidR="00914F06" w:rsidRPr="0056791F">
        <w:rPr>
          <w:color w:val="auto"/>
          <w:sz w:val="24"/>
          <w:szCs w:val="24"/>
        </w:rPr>
        <w:t xml:space="preserve"> traversed) in non-diabetic rats. </w:t>
      </w:r>
      <w:r w:rsidR="00914F06" w:rsidRPr="0056791F">
        <w:rPr>
          <w:b w:val="0"/>
          <w:color w:val="auto"/>
          <w:sz w:val="24"/>
          <w:szCs w:val="24"/>
        </w:rPr>
        <w:t xml:space="preserve">Rats were fasted for 36 </w:t>
      </w:r>
      <w:r w:rsidR="00D90B79" w:rsidRPr="0056791F">
        <w:rPr>
          <w:b w:val="0"/>
          <w:color w:val="auto"/>
          <w:sz w:val="24"/>
          <w:szCs w:val="24"/>
        </w:rPr>
        <w:t>hrs</w:t>
      </w:r>
      <w:r w:rsidR="00914F06" w:rsidRPr="0056791F">
        <w:rPr>
          <w:b w:val="0"/>
          <w:color w:val="auto"/>
          <w:sz w:val="24"/>
          <w:szCs w:val="24"/>
        </w:rPr>
        <w:t xml:space="preserve"> and intestine was perfused with glucose (54 g/l)</w:t>
      </w:r>
      <w:r w:rsidR="00914F06" w:rsidRPr="0056791F">
        <w:rPr>
          <w:color w:val="auto"/>
          <w:sz w:val="24"/>
          <w:szCs w:val="24"/>
        </w:rPr>
        <w:t xml:space="preserve"> </w:t>
      </w:r>
      <w:r w:rsidR="00914F06" w:rsidRPr="0056791F">
        <w:rPr>
          <w:b w:val="0"/>
          <w:color w:val="auto"/>
          <w:sz w:val="24"/>
          <w:szCs w:val="24"/>
        </w:rPr>
        <w:t>in the presence (treated group) or absence of (control group) butanol fraction</w:t>
      </w:r>
      <w:r w:rsidR="00914F06" w:rsidRPr="0056791F">
        <w:rPr>
          <w:color w:val="auto"/>
          <w:sz w:val="24"/>
          <w:szCs w:val="24"/>
        </w:rPr>
        <w:t xml:space="preserve"> </w:t>
      </w:r>
      <w:r w:rsidR="00914F06" w:rsidRPr="0056791F">
        <w:rPr>
          <w:b w:val="0"/>
          <w:color w:val="auto"/>
          <w:sz w:val="24"/>
          <w:szCs w:val="24"/>
        </w:rPr>
        <w:t xml:space="preserve">of </w:t>
      </w:r>
      <w:r w:rsidR="00914F06" w:rsidRPr="0056791F">
        <w:rPr>
          <w:b w:val="0"/>
          <w:i/>
          <w:color w:val="auto"/>
          <w:sz w:val="24"/>
          <w:szCs w:val="24"/>
        </w:rPr>
        <w:t>S. platensis</w:t>
      </w:r>
      <w:r w:rsidR="00615164" w:rsidRPr="0056791F">
        <w:rPr>
          <w:b w:val="0"/>
          <w:color w:val="auto"/>
          <w:sz w:val="24"/>
          <w:szCs w:val="24"/>
        </w:rPr>
        <w:t xml:space="preserve"> (10 mg/ml</w:t>
      </w:r>
      <w:r w:rsidR="00B47D27" w:rsidRPr="0056791F">
        <w:rPr>
          <w:b w:val="0"/>
          <w:color w:val="auto"/>
          <w:sz w:val="24"/>
          <w:szCs w:val="24"/>
        </w:rPr>
        <w:t>)</w:t>
      </w:r>
      <w:r w:rsidR="00D90B79" w:rsidRPr="0056791F">
        <w:rPr>
          <w:b w:val="0"/>
          <w:color w:val="auto"/>
          <w:sz w:val="24"/>
          <w:szCs w:val="24"/>
        </w:rPr>
        <w:t xml:space="preserve">. </w:t>
      </w:r>
      <w:r w:rsidR="00914F06" w:rsidRPr="0056791F">
        <w:rPr>
          <w:b w:val="0"/>
          <w:color w:val="auto"/>
          <w:sz w:val="24"/>
          <w:szCs w:val="24"/>
          <w:shd w:val="clear" w:color="auto" w:fill="FFFFFF"/>
        </w:rPr>
        <w:t>BaSO</w:t>
      </w:r>
      <w:r w:rsidR="00914F06" w:rsidRPr="0056791F">
        <w:rPr>
          <w:b w:val="0"/>
          <w:color w:val="auto"/>
          <w:sz w:val="24"/>
          <w:szCs w:val="24"/>
          <w:shd w:val="clear" w:color="auto" w:fill="FFFFFF"/>
          <w:vertAlign w:val="subscript"/>
        </w:rPr>
        <w:t>4</w:t>
      </w:r>
      <w:r w:rsidR="00914F06" w:rsidRPr="0056791F">
        <w:rPr>
          <w:b w:val="0"/>
          <w:color w:val="auto"/>
          <w:sz w:val="24"/>
          <w:szCs w:val="24"/>
          <w:shd w:val="clear" w:color="auto" w:fill="FFFFFF"/>
        </w:rPr>
        <w:t xml:space="preserve"> </w:t>
      </w:r>
      <w:r w:rsidR="00D90B79" w:rsidRPr="0056791F">
        <w:rPr>
          <w:b w:val="0"/>
          <w:color w:val="auto"/>
          <w:sz w:val="24"/>
          <w:szCs w:val="24"/>
          <w:shd w:val="clear" w:color="auto" w:fill="FFFFFF"/>
        </w:rPr>
        <w:t>was adminis</w:t>
      </w:r>
      <w:r w:rsidR="00615164" w:rsidRPr="0056791F">
        <w:rPr>
          <w:b w:val="0"/>
          <w:color w:val="auto"/>
          <w:sz w:val="24"/>
          <w:szCs w:val="24"/>
          <w:shd w:val="clear" w:color="auto" w:fill="FFFFFF"/>
        </w:rPr>
        <w:t>tered at 60 min following oral</w:t>
      </w:r>
      <w:r w:rsidR="00D90B79" w:rsidRPr="0056791F">
        <w:rPr>
          <w:b w:val="0"/>
          <w:color w:val="auto"/>
          <w:sz w:val="24"/>
          <w:szCs w:val="24"/>
          <w:shd w:val="clear" w:color="auto" w:fill="FFFFFF"/>
        </w:rPr>
        <w:t xml:space="preserve"> </w:t>
      </w:r>
      <w:r w:rsidR="00746893" w:rsidRPr="0056791F">
        <w:rPr>
          <w:b w:val="0"/>
          <w:color w:val="auto"/>
          <w:sz w:val="24"/>
          <w:szCs w:val="24"/>
          <w:shd w:val="clear" w:color="auto" w:fill="FFFFFF"/>
        </w:rPr>
        <w:t xml:space="preserve">feeding </w:t>
      </w:r>
      <w:r w:rsidR="00D90B79" w:rsidRPr="0056791F">
        <w:rPr>
          <w:b w:val="0"/>
          <w:color w:val="auto"/>
          <w:sz w:val="24"/>
          <w:szCs w:val="24"/>
          <w:shd w:val="clear" w:color="auto" w:fill="FFFFFF"/>
        </w:rPr>
        <w:t xml:space="preserve">of </w:t>
      </w:r>
      <w:r w:rsidR="00D90B79" w:rsidRPr="0056791F">
        <w:rPr>
          <w:b w:val="0"/>
          <w:i/>
          <w:color w:val="auto"/>
          <w:sz w:val="24"/>
          <w:szCs w:val="24"/>
          <w:shd w:val="clear" w:color="auto" w:fill="FFFFFF"/>
        </w:rPr>
        <w:t>S. platensis</w:t>
      </w:r>
      <w:r w:rsidR="00746893" w:rsidRPr="0056791F">
        <w:rPr>
          <w:b w:val="0"/>
          <w:color w:val="auto"/>
          <w:sz w:val="24"/>
          <w:szCs w:val="24"/>
          <w:shd w:val="clear" w:color="auto" w:fill="FFFFFF"/>
        </w:rPr>
        <w:t xml:space="preserve">. </w:t>
      </w:r>
      <w:r w:rsidR="00914F06" w:rsidRPr="0056791F">
        <w:rPr>
          <w:b w:val="0"/>
          <w:color w:val="auto"/>
          <w:sz w:val="24"/>
          <w:szCs w:val="24"/>
          <w:shd w:val="clear" w:color="auto" w:fill="FFFFFF"/>
        </w:rPr>
        <w:t>Acarbose (ACB) (200 mg/kg)</w:t>
      </w:r>
      <w:r w:rsidR="00746893" w:rsidRPr="0056791F">
        <w:rPr>
          <w:b w:val="0"/>
          <w:color w:val="auto"/>
          <w:sz w:val="24"/>
          <w:szCs w:val="24"/>
          <w:shd w:val="clear" w:color="auto" w:fill="FFFFFF"/>
        </w:rPr>
        <w:t>;</w:t>
      </w:r>
      <w:r w:rsidR="00914F06" w:rsidRPr="0056791F">
        <w:rPr>
          <w:b w:val="0"/>
          <w:color w:val="auto"/>
          <w:sz w:val="24"/>
          <w:szCs w:val="24"/>
          <w:shd w:val="clear" w:color="auto" w:fill="FFFFFF"/>
        </w:rPr>
        <w:t xml:space="preserve"> and Loperamide (LPM) (5 mg/kg) and Sennoside (10 mg/kg) were used as </w:t>
      </w:r>
      <w:r w:rsidR="00615164" w:rsidRPr="0056791F">
        <w:rPr>
          <w:b w:val="0"/>
          <w:color w:val="auto"/>
          <w:sz w:val="24"/>
          <w:szCs w:val="24"/>
          <w:shd w:val="clear" w:color="auto" w:fill="FFFFFF"/>
        </w:rPr>
        <w:t>positive controls</w:t>
      </w:r>
      <w:r w:rsidR="00914F06" w:rsidRPr="0056791F">
        <w:rPr>
          <w:b w:val="0"/>
          <w:color w:val="auto"/>
          <w:sz w:val="24"/>
          <w:szCs w:val="24"/>
          <w:shd w:val="clear" w:color="auto" w:fill="FFFFFF"/>
        </w:rPr>
        <w:t xml:space="preserve"> for </w:t>
      </w:r>
      <w:r w:rsidR="00615164" w:rsidRPr="0056791F">
        <w:rPr>
          <w:b w:val="0"/>
          <w:color w:val="auto"/>
          <w:sz w:val="24"/>
          <w:szCs w:val="24"/>
          <w:shd w:val="clear" w:color="auto" w:fill="FFFFFF"/>
        </w:rPr>
        <w:t xml:space="preserve">determinations of </w:t>
      </w:r>
      <w:r w:rsidR="00914F06" w:rsidRPr="0056791F">
        <w:rPr>
          <w:b w:val="0"/>
          <w:color w:val="auto"/>
          <w:sz w:val="24"/>
          <w:szCs w:val="24"/>
          <w:shd w:val="clear" w:color="auto" w:fill="FFFFFF"/>
        </w:rPr>
        <w:t xml:space="preserve">disaccharidase activity and gastrointestinal motility </w:t>
      </w:r>
      <w:r w:rsidR="00615164" w:rsidRPr="0056791F">
        <w:rPr>
          <w:b w:val="0"/>
          <w:color w:val="auto"/>
          <w:sz w:val="24"/>
          <w:szCs w:val="24"/>
          <w:shd w:val="clear" w:color="auto" w:fill="FFFFFF"/>
        </w:rPr>
        <w:t>respectively</w:t>
      </w:r>
      <w:r w:rsidR="00914F06" w:rsidRPr="0056791F">
        <w:rPr>
          <w:b w:val="0"/>
          <w:color w:val="auto"/>
          <w:sz w:val="24"/>
          <w:szCs w:val="24"/>
          <w:shd w:val="clear" w:color="auto" w:fill="FFFFFF"/>
        </w:rPr>
        <w:t xml:space="preserve">. </w:t>
      </w:r>
      <w:r w:rsidR="00615164" w:rsidRPr="0056791F">
        <w:rPr>
          <w:b w:val="0"/>
          <w:color w:val="auto"/>
          <w:sz w:val="24"/>
          <w:szCs w:val="24"/>
        </w:rPr>
        <w:t>Values are Mean ± SEM</w:t>
      </w:r>
      <w:r w:rsidR="00615164" w:rsidRPr="0056791F">
        <w:rPr>
          <w:b w:val="0"/>
          <w:color w:val="auto"/>
          <w:sz w:val="24"/>
          <w:szCs w:val="24"/>
          <w:shd w:val="clear" w:color="auto" w:fill="FFFFFF"/>
        </w:rPr>
        <w:t xml:space="preserve"> </w:t>
      </w:r>
      <w:r w:rsidR="00914F06" w:rsidRPr="0056791F">
        <w:rPr>
          <w:b w:val="0"/>
          <w:color w:val="auto"/>
          <w:sz w:val="24"/>
          <w:szCs w:val="24"/>
          <w:shd w:val="clear" w:color="auto" w:fill="FFFFFF"/>
        </w:rPr>
        <w:t xml:space="preserve">represented by vertical bars (n = 8). (*P&lt;0.05, **P&lt;0.01 </w:t>
      </w:r>
      <w:r w:rsidR="00914F06" w:rsidRPr="0056791F">
        <w:rPr>
          <w:b w:val="0"/>
          <w:color w:val="auto"/>
          <w:sz w:val="24"/>
          <w:szCs w:val="24"/>
        </w:rPr>
        <w:t>and ***P&lt;0.001</w:t>
      </w:r>
      <w:r w:rsidR="00615164" w:rsidRPr="0056791F">
        <w:rPr>
          <w:b w:val="0"/>
          <w:color w:val="auto"/>
          <w:sz w:val="24"/>
          <w:szCs w:val="24"/>
          <w:shd w:val="clear" w:color="auto" w:fill="FFFFFF"/>
        </w:rPr>
        <w:t>) compared with controls.</w:t>
      </w:r>
    </w:p>
    <w:p w14:paraId="1C49D2A1" w14:textId="11DF13CA" w:rsidR="00431A7E" w:rsidRPr="0056791F" w:rsidRDefault="0075061F" w:rsidP="0075061F">
      <w:pPr>
        <w:spacing w:line="360" w:lineRule="auto"/>
        <w:jc w:val="both"/>
      </w:pPr>
      <w:r w:rsidRPr="0056791F">
        <w:rPr>
          <w:b/>
        </w:rPr>
        <w:t>Figure 8</w:t>
      </w:r>
      <w:r w:rsidR="00431A7E" w:rsidRPr="0056791F">
        <w:rPr>
          <w:b/>
        </w:rPr>
        <w:t>:</w:t>
      </w:r>
      <w:r w:rsidR="00431A7E" w:rsidRPr="0056791F">
        <w:t xml:space="preserve"> </w:t>
      </w:r>
      <w:r w:rsidR="00431A7E" w:rsidRPr="0056791F">
        <w:rPr>
          <w:b/>
        </w:rPr>
        <w:t>Rep</w:t>
      </w:r>
      <w:r w:rsidRPr="0056791F">
        <w:rPr>
          <w:b/>
        </w:rPr>
        <w:t>resentative HPLC profile of butanol fraction</w:t>
      </w:r>
      <w:r w:rsidR="00431A7E" w:rsidRPr="0056791F">
        <w:rPr>
          <w:b/>
        </w:rPr>
        <w:t xml:space="preserve"> of </w:t>
      </w:r>
      <w:r w:rsidRPr="0056791F">
        <w:rPr>
          <w:b/>
          <w:i/>
        </w:rPr>
        <w:t>S. platensis</w:t>
      </w:r>
      <w:r w:rsidRPr="0056791F">
        <w:rPr>
          <w:b/>
        </w:rPr>
        <w:t xml:space="preserve"> </w:t>
      </w:r>
      <w:r w:rsidR="00431A7E" w:rsidRPr="0056791F">
        <w:rPr>
          <w:b/>
        </w:rPr>
        <w:t>u</w:t>
      </w:r>
      <w:r w:rsidRPr="0056791F">
        <w:rPr>
          <w:b/>
        </w:rPr>
        <w:t xml:space="preserve">sing analytical C-18 column </w:t>
      </w:r>
      <w:r w:rsidR="00431A7E" w:rsidRPr="0056791F">
        <w:rPr>
          <w:b/>
        </w:rPr>
        <w:t>over the p</w:t>
      </w:r>
      <w:r w:rsidR="008C5AE0" w:rsidRPr="0056791F">
        <w:rPr>
          <w:b/>
        </w:rPr>
        <w:t xml:space="preserve">eriod of </w:t>
      </w:r>
      <w:r w:rsidR="00421F92" w:rsidRPr="0056791F">
        <w:rPr>
          <w:b/>
        </w:rPr>
        <w:t>acetonitrile</w:t>
      </w:r>
      <w:r w:rsidRPr="0056791F">
        <w:rPr>
          <w:b/>
        </w:rPr>
        <w:t>.</w:t>
      </w:r>
      <w:r w:rsidR="00431A7E" w:rsidRPr="0056791F">
        <w:rPr>
          <w:b/>
        </w:rPr>
        <w:t xml:space="preserve"> </w:t>
      </w:r>
      <w:r w:rsidR="00431A7E" w:rsidRPr="0056791F">
        <w:t>The column was equilibrated with 0.1% (v/v) TFA/water at flow rate of 1.0ml/min. The concentration of the eluting solution was raised using linear gradients fr</w:t>
      </w:r>
      <w:r w:rsidRPr="0056791F">
        <w:t>om 0 to 20% acetonitrile over 10</w:t>
      </w:r>
      <w:r w:rsidR="00D45DCF" w:rsidRPr="0056791F">
        <w:t xml:space="preserve"> min, to 70% </w:t>
      </w:r>
      <w:r w:rsidR="00421F92" w:rsidRPr="0056791F">
        <w:t>over 25 min</w:t>
      </w:r>
      <w:r w:rsidR="00431A7E" w:rsidRPr="0056791F">
        <w:t xml:space="preserve">. Details of peaks corresponding to </w:t>
      </w:r>
      <w:r w:rsidRPr="0056791F">
        <w:t xml:space="preserve">butanol fraction </w:t>
      </w:r>
      <w:r w:rsidR="00431A7E" w:rsidRPr="0056791F">
        <w:t>are presented in the chromatog</w:t>
      </w:r>
      <w:r w:rsidRPr="0056791F">
        <w:t>ram. UV detection was set at 254</w:t>
      </w:r>
      <w:r w:rsidR="00431A7E" w:rsidRPr="0056791F">
        <w:t xml:space="preserve"> and 360 nm and 1mg/ml sample was injected each run. </w:t>
      </w:r>
      <w:r w:rsidRPr="0056791F">
        <w:t>Peaks</w:t>
      </w:r>
      <w:r w:rsidR="007626C0" w:rsidRPr="0056791F">
        <w:t xml:space="preserve"> 1-9</w:t>
      </w:r>
      <w:r w:rsidRPr="0056791F">
        <w:t xml:space="preserve"> of unknown compounds were detected at </w:t>
      </w:r>
      <w:r w:rsidR="00431A7E" w:rsidRPr="0056791F">
        <w:t>different retention t</w:t>
      </w:r>
      <w:r w:rsidRPr="0056791F">
        <w:t>ime (RT)</w:t>
      </w:r>
      <w:r w:rsidR="00333A52" w:rsidRPr="0056791F">
        <w:t>.</w:t>
      </w:r>
    </w:p>
    <w:p w14:paraId="79E4743E" w14:textId="77777777" w:rsidR="00431A7E" w:rsidRPr="0056791F" w:rsidRDefault="00431A7E" w:rsidP="00431A7E">
      <w:pPr>
        <w:rPr>
          <w:lang w:bidi="ar-SA"/>
        </w:rPr>
      </w:pPr>
    </w:p>
    <w:p w14:paraId="59D8E12A" w14:textId="30DB55DA" w:rsidR="00C74966" w:rsidRPr="0056791F" w:rsidRDefault="00C74966" w:rsidP="00C74966">
      <w:pPr>
        <w:spacing w:line="360" w:lineRule="auto"/>
        <w:jc w:val="both"/>
        <w:rPr>
          <w:b/>
        </w:rPr>
      </w:pPr>
    </w:p>
    <w:p w14:paraId="76B79E87" w14:textId="6DE9EAA7" w:rsidR="00431A7E" w:rsidRPr="0056791F" w:rsidRDefault="00431A7E" w:rsidP="00C74966">
      <w:pPr>
        <w:spacing w:line="360" w:lineRule="auto"/>
        <w:jc w:val="both"/>
        <w:rPr>
          <w:b/>
        </w:rPr>
        <w:sectPr w:rsidR="00431A7E" w:rsidRPr="0056791F" w:rsidSect="00F6339E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7359A95" w14:textId="063FD4F1" w:rsidR="00296E1C" w:rsidRPr="0056791F" w:rsidRDefault="00914F06" w:rsidP="00307ACF">
      <w:pPr>
        <w:spacing w:line="360" w:lineRule="auto"/>
        <w:jc w:val="both"/>
      </w:pPr>
      <w:r w:rsidRPr="0056791F">
        <w:rPr>
          <w:b/>
        </w:rPr>
        <w:lastRenderedPageBreak/>
        <w:t>Table 1:</w:t>
      </w:r>
      <w:r w:rsidRPr="0056791F">
        <w:t xml:space="preserve"> </w:t>
      </w:r>
      <w:r w:rsidRPr="0056791F">
        <w:rPr>
          <w:b/>
        </w:rPr>
        <w:t xml:space="preserve">Long-term effects </w:t>
      </w:r>
      <w:r w:rsidR="00D52ABD" w:rsidRPr="0056791F">
        <w:rPr>
          <w:b/>
        </w:rPr>
        <w:t>of butanol</w:t>
      </w:r>
      <w:r w:rsidR="00C7307A" w:rsidRPr="0056791F">
        <w:rPr>
          <w:b/>
        </w:rPr>
        <w:t xml:space="preserve"> fraction of </w:t>
      </w:r>
      <w:r w:rsidRPr="0056791F">
        <w:rPr>
          <w:b/>
          <w:i/>
        </w:rPr>
        <w:t>S. platensis</w:t>
      </w:r>
      <w:r w:rsidRPr="0056791F">
        <w:rPr>
          <w:b/>
        </w:rPr>
        <w:t xml:space="preserve"> on blood glucose, plasma insulin, pancreatic insulin content and other par</w:t>
      </w:r>
      <w:r w:rsidR="005D27BC" w:rsidRPr="0056791F">
        <w:rPr>
          <w:b/>
        </w:rPr>
        <w:t>ameters in type 2 diabetic rats after 28-day</w:t>
      </w:r>
      <w:r w:rsidR="00D95E1F" w:rsidRPr="0056791F">
        <w:rPr>
          <w:b/>
        </w:rPr>
        <w:t xml:space="preserve"> </w:t>
      </w:r>
      <w:r w:rsidR="00D90B79" w:rsidRPr="0056791F">
        <w:rPr>
          <w:b/>
        </w:rPr>
        <w:t>study</w:t>
      </w:r>
    </w:p>
    <w:p w14:paraId="6CEA41B7" w14:textId="00C0D99D" w:rsidR="002A2FE9" w:rsidRPr="0056791F" w:rsidRDefault="002A2FE9" w:rsidP="008A1EC8"/>
    <w:p w14:paraId="077B5C75" w14:textId="2C0C3F6F" w:rsidR="00914F06" w:rsidRPr="0056791F" w:rsidRDefault="00914F06" w:rsidP="00033120">
      <w:pPr>
        <w:jc w:val="center"/>
      </w:pPr>
      <w:r w:rsidRPr="0056791F">
        <w:t>Table 1</w:t>
      </w:r>
    </w:p>
    <w:tbl>
      <w:tblPr>
        <w:tblStyle w:val="TableGrid"/>
        <w:tblW w:w="10345" w:type="dxa"/>
        <w:tblInd w:w="-655" w:type="dxa"/>
        <w:tblLook w:val="04A0" w:firstRow="1" w:lastRow="0" w:firstColumn="1" w:lastColumn="0" w:noHBand="0" w:noVBand="1"/>
      </w:tblPr>
      <w:tblGrid>
        <w:gridCol w:w="2065"/>
        <w:gridCol w:w="1980"/>
        <w:gridCol w:w="2340"/>
        <w:gridCol w:w="1980"/>
        <w:gridCol w:w="1980"/>
      </w:tblGrid>
      <w:tr w:rsidR="0056791F" w:rsidRPr="0056791F" w14:paraId="3DD81F9D" w14:textId="77777777" w:rsidTr="00F6339E">
        <w:trPr>
          <w:trHeight w:val="432"/>
        </w:trPr>
        <w:tc>
          <w:tcPr>
            <w:tcW w:w="2065" w:type="dxa"/>
            <w:vMerge w:val="restart"/>
            <w:tcBorders>
              <w:left w:val="nil"/>
              <w:right w:val="nil"/>
            </w:tcBorders>
            <w:vAlign w:val="center"/>
          </w:tcPr>
          <w:p w14:paraId="2296BB3D" w14:textId="77777777" w:rsidR="00914F06" w:rsidRPr="0056791F" w:rsidRDefault="00914F06" w:rsidP="00033120">
            <w:pPr>
              <w:jc w:val="center"/>
            </w:pPr>
            <w:bookmarkStart w:id="3" w:name="_Hlk533961208"/>
            <w:r w:rsidRPr="0056791F">
              <w:t>Parameters</w:t>
            </w:r>
          </w:p>
        </w:tc>
        <w:tc>
          <w:tcPr>
            <w:tcW w:w="4320" w:type="dxa"/>
            <w:gridSpan w:val="2"/>
            <w:tcBorders>
              <w:left w:val="nil"/>
              <w:right w:val="nil"/>
            </w:tcBorders>
            <w:vAlign w:val="center"/>
          </w:tcPr>
          <w:p w14:paraId="0B99D89F" w14:textId="77777777" w:rsidR="00914F06" w:rsidRPr="0056791F" w:rsidRDefault="00914F06" w:rsidP="00033120">
            <w:pPr>
              <w:jc w:val="center"/>
            </w:pPr>
            <w:r w:rsidRPr="0056791F">
              <w:t>0 days</w:t>
            </w:r>
          </w:p>
        </w:tc>
        <w:tc>
          <w:tcPr>
            <w:tcW w:w="3960" w:type="dxa"/>
            <w:gridSpan w:val="2"/>
            <w:tcBorders>
              <w:left w:val="nil"/>
              <w:right w:val="nil"/>
            </w:tcBorders>
            <w:vAlign w:val="center"/>
          </w:tcPr>
          <w:p w14:paraId="28180DDA" w14:textId="77777777" w:rsidR="00914F06" w:rsidRPr="0056791F" w:rsidRDefault="00914F06" w:rsidP="00033120">
            <w:pPr>
              <w:jc w:val="center"/>
            </w:pPr>
            <w:r w:rsidRPr="0056791F">
              <w:t>28 days</w:t>
            </w:r>
          </w:p>
        </w:tc>
      </w:tr>
      <w:tr w:rsidR="0056791F" w:rsidRPr="0056791F" w14:paraId="1C1CA86B" w14:textId="77777777" w:rsidTr="00F6339E">
        <w:trPr>
          <w:trHeight w:val="432"/>
        </w:trPr>
        <w:tc>
          <w:tcPr>
            <w:tcW w:w="2065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41A573" w14:textId="77777777" w:rsidR="00914F06" w:rsidRPr="0056791F" w:rsidRDefault="00914F06" w:rsidP="00033120">
            <w:pPr>
              <w:jc w:val="center"/>
            </w:pP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74F755" w14:textId="77777777" w:rsidR="00914F06" w:rsidRPr="0056791F" w:rsidRDefault="00914F06" w:rsidP="00033120">
            <w:pPr>
              <w:jc w:val="center"/>
            </w:pPr>
            <w:r w:rsidRPr="0056791F">
              <w:t>Control</w:t>
            </w:r>
          </w:p>
        </w:tc>
        <w:tc>
          <w:tcPr>
            <w:tcW w:w="23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E414774" w14:textId="3C8AA580" w:rsidR="00914F06" w:rsidRPr="0056791F" w:rsidRDefault="00AE509C" w:rsidP="00033120">
            <w:pPr>
              <w:jc w:val="center"/>
            </w:pPr>
            <w:r w:rsidRPr="0056791F">
              <w:t>Butanol fraction</w:t>
            </w: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95F033C" w14:textId="77777777" w:rsidR="00914F06" w:rsidRPr="0056791F" w:rsidRDefault="00914F06" w:rsidP="00033120">
            <w:pPr>
              <w:jc w:val="center"/>
            </w:pPr>
            <w:r w:rsidRPr="0056791F">
              <w:t>Control</w:t>
            </w:r>
          </w:p>
        </w:tc>
        <w:tc>
          <w:tcPr>
            <w:tcW w:w="198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D0BE353" w14:textId="39AE0C31" w:rsidR="00914F06" w:rsidRPr="0056791F" w:rsidRDefault="00AE509C" w:rsidP="00033120">
            <w:pPr>
              <w:jc w:val="center"/>
            </w:pPr>
            <w:r w:rsidRPr="0056791F">
              <w:t>Butanol fraction</w:t>
            </w:r>
          </w:p>
        </w:tc>
      </w:tr>
      <w:tr w:rsidR="0056791F" w:rsidRPr="0056791F" w14:paraId="40D00E63" w14:textId="77777777" w:rsidTr="00F6339E">
        <w:trPr>
          <w:trHeight w:val="432"/>
        </w:trPr>
        <w:tc>
          <w:tcPr>
            <w:tcW w:w="2065" w:type="dxa"/>
            <w:tcBorders>
              <w:left w:val="nil"/>
              <w:bottom w:val="nil"/>
              <w:right w:val="nil"/>
            </w:tcBorders>
            <w:vAlign w:val="center"/>
          </w:tcPr>
          <w:p w14:paraId="1275CC5E" w14:textId="77777777" w:rsidR="00914F06" w:rsidRPr="0056791F" w:rsidRDefault="00914F06" w:rsidP="00033120">
            <w:pPr>
              <w:jc w:val="center"/>
            </w:pPr>
            <w:r w:rsidRPr="0056791F">
              <w:t>Glucose (mmol/l)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vAlign w:val="center"/>
          </w:tcPr>
          <w:p w14:paraId="4C2DEE2A" w14:textId="77777777" w:rsidR="00914F06" w:rsidRPr="0056791F" w:rsidRDefault="00914F06" w:rsidP="00033120">
            <w:pPr>
              <w:jc w:val="center"/>
            </w:pPr>
            <w:r w:rsidRPr="0056791F">
              <w:t>9.71 ± 1.41</w:t>
            </w: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  <w:vAlign w:val="center"/>
          </w:tcPr>
          <w:p w14:paraId="1916AE0E" w14:textId="77777777" w:rsidR="00914F06" w:rsidRPr="0056791F" w:rsidRDefault="00914F06" w:rsidP="00033120">
            <w:pPr>
              <w:jc w:val="center"/>
            </w:pPr>
            <w:r w:rsidRPr="0056791F">
              <w:t>9.53 ± 1.27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vAlign w:val="center"/>
          </w:tcPr>
          <w:p w14:paraId="16201F0A" w14:textId="77777777" w:rsidR="00914F06" w:rsidRPr="0056791F" w:rsidRDefault="00914F06" w:rsidP="00033120">
            <w:pPr>
              <w:jc w:val="center"/>
            </w:pPr>
            <w:r w:rsidRPr="0056791F">
              <w:t>9.67 ± 1.45</w:t>
            </w:r>
          </w:p>
        </w:tc>
        <w:tc>
          <w:tcPr>
            <w:tcW w:w="1980" w:type="dxa"/>
            <w:tcBorders>
              <w:left w:val="nil"/>
              <w:bottom w:val="nil"/>
              <w:right w:val="nil"/>
            </w:tcBorders>
            <w:vAlign w:val="center"/>
          </w:tcPr>
          <w:p w14:paraId="69536ED7" w14:textId="77777777" w:rsidR="00914F06" w:rsidRPr="0056791F" w:rsidRDefault="00914F06" w:rsidP="00033120">
            <w:pPr>
              <w:jc w:val="center"/>
            </w:pPr>
            <w:r w:rsidRPr="0056791F">
              <w:t>7.31 ± 1.17 *</w:t>
            </w:r>
          </w:p>
        </w:tc>
      </w:tr>
      <w:tr w:rsidR="0056791F" w:rsidRPr="0056791F" w14:paraId="5BBD7475" w14:textId="77777777" w:rsidTr="00F6339E">
        <w:trPr>
          <w:trHeight w:val="432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4D578" w14:textId="77777777" w:rsidR="00914F06" w:rsidRPr="0056791F" w:rsidRDefault="00914F06" w:rsidP="00033120">
            <w:pPr>
              <w:jc w:val="center"/>
            </w:pPr>
            <w:r w:rsidRPr="0056791F">
              <w:t>Plasma Insulin (ng/ml)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E067C" w14:textId="4A8D0AC6" w:rsidR="00914F06" w:rsidRPr="0056791F" w:rsidRDefault="00914F06" w:rsidP="00033120">
            <w:pPr>
              <w:jc w:val="center"/>
            </w:pPr>
            <w:r w:rsidRPr="0056791F">
              <w:t>0.47 ± 0.19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B64C4" w14:textId="77777777" w:rsidR="00914F06" w:rsidRPr="0056791F" w:rsidRDefault="00914F06" w:rsidP="00033120">
            <w:pPr>
              <w:jc w:val="center"/>
            </w:pPr>
            <w:r w:rsidRPr="0056791F">
              <w:t>0.48 ± 0.29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58302" w14:textId="77777777" w:rsidR="00914F06" w:rsidRPr="0056791F" w:rsidRDefault="00914F06" w:rsidP="00033120">
            <w:pPr>
              <w:jc w:val="center"/>
            </w:pPr>
            <w:r w:rsidRPr="0056791F">
              <w:t>0.46 ± 0.18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F9900" w14:textId="2FD2EA1C" w:rsidR="00914F06" w:rsidRPr="0056791F" w:rsidRDefault="00914F06" w:rsidP="00033120">
            <w:pPr>
              <w:jc w:val="center"/>
            </w:pPr>
            <w:r w:rsidRPr="0056791F">
              <w:t>0.67 ± 0.15</w:t>
            </w:r>
            <w:r w:rsidR="00DA578C" w:rsidRPr="0056791F">
              <w:t>*</w:t>
            </w:r>
          </w:p>
        </w:tc>
      </w:tr>
      <w:tr w:rsidR="0056791F" w:rsidRPr="0056791F" w14:paraId="726F40B7" w14:textId="77777777" w:rsidTr="00F6339E">
        <w:trPr>
          <w:trHeight w:val="432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99615" w14:textId="77777777" w:rsidR="00914F06" w:rsidRPr="0056791F" w:rsidRDefault="00914F06" w:rsidP="00033120">
            <w:pPr>
              <w:jc w:val="center"/>
            </w:pPr>
            <w:r w:rsidRPr="0056791F">
              <w:t>Pancreatic insulin (nmol/g)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F547B" w14:textId="77777777" w:rsidR="00914F06" w:rsidRPr="0056791F" w:rsidRDefault="00914F06" w:rsidP="00033120">
            <w:pPr>
              <w:jc w:val="center"/>
            </w:pPr>
            <w:r w:rsidRPr="0056791F">
              <w:t>-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8DD03" w14:textId="77777777" w:rsidR="00914F06" w:rsidRPr="0056791F" w:rsidRDefault="00914F06" w:rsidP="00033120">
            <w:pPr>
              <w:jc w:val="center"/>
            </w:pPr>
            <w:r w:rsidRPr="0056791F">
              <w:t>-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365FA" w14:textId="77777777" w:rsidR="00914F06" w:rsidRPr="0056791F" w:rsidRDefault="00914F06" w:rsidP="00033120">
            <w:pPr>
              <w:jc w:val="center"/>
            </w:pPr>
            <w:r w:rsidRPr="0056791F">
              <w:t>0.81 ± 0.15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BEFE8" w14:textId="496BEE51" w:rsidR="00914F06" w:rsidRPr="0056791F" w:rsidRDefault="00914F06" w:rsidP="00033120">
            <w:pPr>
              <w:jc w:val="center"/>
            </w:pPr>
            <w:r w:rsidRPr="0056791F">
              <w:t>1.1 ± 0.11</w:t>
            </w:r>
            <w:r w:rsidR="00DA578C" w:rsidRPr="0056791F">
              <w:t>*</w:t>
            </w:r>
          </w:p>
        </w:tc>
      </w:tr>
      <w:tr w:rsidR="0056791F" w:rsidRPr="0056791F" w14:paraId="475C6BF5" w14:textId="77777777" w:rsidTr="00F6339E">
        <w:trPr>
          <w:trHeight w:val="432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2977B" w14:textId="77777777" w:rsidR="00914F06" w:rsidRPr="0056791F" w:rsidRDefault="00914F06" w:rsidP="00033120">
            <w:pPr>
              <w:jc w:val="center"/>
            </w:pPr>
            <w:r w:rsidRPr="0056791F">
              <w:t>Liver glycogen (g/100g)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A0BD9" w14:textId="77777777" w:rsidR="00914F06" w:rsidRPr="0056791F" w:rsidRDefault="00914F06" w:rsidP="00033120">
            <w:pPr>
              <w:jc w:val="center"/>
            </w:pPr>
            <w:r w:rsidRPr="0056791F">
              <w:t>-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9" w14:textId="77777777" w:rsidR="00914F06" w:rsidRPr="0056791F" w:rsidRDefault="00914F06" w:rsidP="00033120">
            <w:pPr>
              <w:jc w:val="center"/>
            </w:pPr>
            <w:r w:rsidRPr="0056791F">
              <w:t>-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A9A3" w14:textId="77777777" w:rsidR="00914F06" w:rsidRPr="0056791F" w:rsidRDefault="00914F06" w:rsidP="00033120">
            <w:pPr>
              <w:jc w:val="center"/>
            </w:pPr>
            <w:r w:rsidRPr="0056791F">
              <w:t>1.45 ± 0.22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F9D25" w14:textId="652C0687" w:rsidR="00914F06" w:rsidRPr="0056791F" w:rsidRDefault="00914F06" w:rsidP="00033120">
            <w:pPr>
              <w:jc w:val="center"/>
            </w:pPr>
            <w:r w:rsidRPr="0056791F">
              <w:t>2.26 ± 0.30*</w:t>
            </w:r>
          </w:p>
        </w:tc>
      </w:tr>
      <w:tr w:rsidR="0056791F" w:rsidRPr="0056791F" w14:paraId="6F9F7260" w14:textId="77777777" w:rsidTr="00F6339E">
        <w:trPr>
          <w:trHeight w:val="432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675D6" w14:textId="77777777" w:rsidR="00914F06" w:rsidRPr="0056791F" w:rsidRDefault="00914F06" w:rsidP="00033120">
            <w:pPr>
              <w:jc w:val="center"/>
            </w:pPr>
            <w:r w:rsidRPr="0056791F">
              <w:t>Total cholesterol (mg/dL)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378CB" w14:textId="77777777" w:rsidR="00914F06" w:rsidRPr="0056791F" w:rsidRDefault="00914F06" w:rsidP="00033120">
            <w:pPr>
              <w:jc w:val="center"/>
            </w:pPr>
            <w:r w:rsidRPr="0056791F">
              <w:t>-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DECB8" w14:textId="77777777" w:rsidR="00914F06" w:rsidRPr="0056791F" w:rsidRDefault="00914F06" w:rsidP="00033120">
            <w:pPr>
              <w:jc w:val="center"/>
            </w:pPr>
            <w:r w:rsidRPr="0056791F">
              <w:t>-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F3B1D" w14:textId="77777777" w:rsidR="00914F06" w:rsidRPr="0056791F" w:rsidRDefault="00914F06" w:rsidP="00033120">
            <w:pPr>
              <w:jc w:val="center"/>
            </w:pPr>
            <w:r w:rsidRPr="0056791F">
              <w:t>63.59 ± 2.59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BB36F" w14:textId="49A82415" w:rsidR="00914F06" w:rsidRPr="0056791F" w:rsidRDefault="00914F06" w:rsidP="00033120">
            <w:pPr>
              <w:jc w:val="center"/>
            </w:pPr>
            <w:r w:rsidRPr="0056791F">
              <w:t>46.83 ± 2.03*</w:t>
            </w:r>
          </w:p>
        </w:tc>
      </w:tr>
      <w:tr w:rsidR="0056791F" w:rsidRPr="0056791F" w14:paraId="01715746" w14:textId="77777777" w:rsidTr="00F6339E">
        <w:trPr>
          <w:trHeight w:val="432"/>
        </w:trPr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3D0E6" w14:textId="77777777" w:rsidR="00914F06" w:rsidRPr="0056791F" w:rsidRDefault="00914F06" w:rsidP="00033120">
            <w:pPr>
              <w:jc w:val="center"/>
            </w:pPr>
            <w:r w:rsidRPr="0056791F">
              <w:t>HDL (mg/dL)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1E37D" w14:textId="77777777" w:rsidR="00914F06" w:rsidRPr="0056791F" w:rsidRDefault="00914F06" w:rsidP="00033120">
            <w:pPr>
              <w:jc w:val="center"/>
            </w:pPr>
            <w:r w:rsidRPr="0056791F">
              <w:t>-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12DBE" w14:textId="77777777" w:rsidR="00914F06" w:rsidRPr="0056791F" w:rsidRDefault="00914F06" w:rsidP="00033120">
            <w:pPr>
              <w:jc w:val="center"/>
            </w:pPr>
            <w:r w:rsidRPr="0056791F">
              <w:t>-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4AB43" w14:textId="77777777" w:rsidR="00914F06" w:rsidRPr="0056791F" w:rsidRDefault="00914F06" w:rsidP="00033120">
            <w:pPr>
              <w:jc w:val="center"/>
            </w:pPr>
            <w:r w:rsidRPr="0056791F">
              <w:t>43.49 ± 2.55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B0FFE" w14:textId="527D1D82" w:rsidR="00914F06" w:rsidRPr="0056791F" w:rsidRDefault="00914F06" w:rsidP="00033120">
            <w:pPr>
              <w:jc w:val="center"/>
            </w:pPr>
            <w:r w:rsidRPr="0056791F">
              <w:t>56.83 ± 2.02*</w:t>
            </w:r>
          </w:p>
        </w:tc>
      </w:tr>
      <w:tr w:rsidR="00914F06" w:rsidRPr="0056791F" w14:paraId="041C20B5" w14:textId="77777777" w:rsidTr="00F6339E">
        <w:trPr>
          <w:trHeight w:val="432"/>
        </w:trPr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1479FA" w14:textId="77777777" w:rsidR="00914F06" w:rsidRPr="0056791F" w:rsidRDefault="00914F06" w:rsidP="00033120">
            <w:pPr>
              <w:jc w:val="center"/>
            </w:pPr>
            <w:r w:rsidRPr="0056791F">
              <w:t>LDL (mg/dL)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9849EE" w14:textId="77777777" w:rsidR="00914F06" w:rsidRPr="0056791F" w:rsidRDefault="00914F06" w:rsidP="00033120">
            <w:pPr>
              <w:jc w:val="center"/>
            </w:pPr>
            <w:r w:rsidRPr="0056791F">
              <w:t>-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590EB3" w14:textId="77777777" w:rsidR="00914F06" w:rsidRPr="0056791F" w:rsidRDefault="00914F06" w:rsidP="00033120">
            <w:pPr>
              <w:jc w:val="center"/>
            </w:pPr>
            <w:r w:rsidRPr="0056791F">
              <w:t>-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959756" w14:textId="77777777" w:rsidR="00914F06" w:rsidRPr="0056791F" w:rsidRDefault="00914F06" w:rsidP="00033120">
            <w:pPr>
              <w:jc w:val="center"/>
            </w:pPr>
            <w:r w:rsidRPr="0056791F">
              <w:t>36.97 ± 6.14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DB7B75" w14:textId="08CBDB72" w:rsidR="00914F06" w:rsidRPr="0056791F" w:rsidRDefault="00914F06" w:rsidP="00033120">
            <w:pPr>
              <w:jc w:val="center"/>
            </w:pPr>
            <w:r w:rsidRPr="0056791F">
              <w:t>13.55 ± 4.30 **</w:t>
            </w:r>
          </w:p>
        </w:tc>
      </w:tr>
      <w:bookmarkEnd w:id="3"/>
    </w:tbl>
    <w:p w14:paraId="63E110FF" w14:textId="77777777" w:rsidR="00296E1C" w:rsidRPr="0056791F" w:rsidRDefault="00296E1C" w:rsidP="00296E1C">
      <w:pPr>
        <w:jc w:val="both"/>
      </w:pPr>
    </w:p>
    <w:p w14:paraId="108FDC11" w14:textId="75CD8F60" w:rsidR="00296E1C" w:rsidRPr="0056791F" w:rsidRDefault="00296E1C" w:rsidP="00296E1C">
      <w:pPr>
        <w:jc w:val="both"/>
        <w:rPr>
          <w:shd w:val="clear" w:color="auto" w:fill="FFFFFF"/>
        </w:rPr>
      </w:pPr>
      <w:r w:rsidRPr="0056791F">
        <w:t>Butanol fraction</w:t>
      </w:r>
      <w:r w:rsidRPr="0056791F">
        <w:rPr>
          <w:b/>
        </w:rPr>
        <w:t xml:space="preserve"> </w:t>
      </w:r>
      <w:r w:rsidRPr="0056791F">
        <w:rPr>
          <w:shd w:val="clear" w:color="auto" w:fill="FFFFFF"/>
        </w:rPr>
        <w:t xml:space="preserve">of </w:t>
      </w:r>
      <w:r w:rsidRPr="0056791F">
        <w:rPr>
          <w:i/>
          <w:shd w:val="clear" w:color="auto" w:fill="FFFFFF"/>
        </w:rPr>
        <w:t>S. platensis</w:t>
      </w:r>
      <w:r w:rsidRPr="0056791F">
        <w:rPr>
          <w:shd w:val="clear" w:color="auto" w:fill="FFFFFF"/>
        </w:rPr>
        <w:t xml:space="preserve"> (250 mg/kg b.w.)) or only saline (control) were administered orally to rats for 28 days. </w:t>
      </w:r>
      <w:r w:rsidRPr="0056791F">
        <w:t xml:space="preserve">Values are Mean ± SEM </w:t>
      </w:r>
      <w:r w:rsidRPr="0056791F">
        <w:rPr>
          <w:shd w:val="clear" w:color="auto" w:fill="FFFFFF"/>
        </w:rPr>
        <w:t xml:space="preserve">(n = 8). *P&lt;0.05 and **P&lt;0.01 compared with type 2 diabetic control rats. </w:t>
      </w:r>
    </w:p>
    <w:p w14:paraId="6A025567" w14:textId="6287F861" w:rsidR="00C74966" w:rsidRPr="0056791F" w:rsidRDefault="00C74966" w:rsidP="00296E1C">
      <w:pPr>
        <w:jc w:val="both"/>
        <w:rPr>
          <w:shd w:val="clear" w:color="auto" w:fill="FFFFFF"/>
        </w:rPr>
      </w:pPr>
    </w:p>
    <w:p w14:paraId="15508067" w14:textId="6D8F9CA9" w:rsidR="00C74966" w:rsidRPr="0056791F" w:rsidRDefault="00C74966" w:rsidP="00296E1C">
      <w:pPr>
        <w:jc w:val="both"/>
        <w:rPr>
          <w:shd w:val="clear" w:color="auto" w:fill="FFFFFF"/>
        </w:rPr>
      </w:pPr>
    </w:p>
    <w:p w14:paraId="4E9E7375" w14:textId="158D18D0" w:rsidR="00C74966" w:rsidRPr="0056791F" w:rsidRDefault="00C74966" w:rsidP="00C74966">
      <w:pPr>
        <w:spacing w:line="360" w:lineRule="auto"/>
        <w:jc w:val="both"/>
      </w:pPr>
      <w:r w:rsidRPr="0056791F">
        <w:rPr>
          <w:b/>
          <w:bCs/>
        </w:rPr>
        <w:t xml:space="preserve">Table </w:t>
      </w:r>
      <w:r w:rsidR="00307ACF" w:rsidRPr="0056791F">
        <w:rPr>
          <w:b/>
          <w:bCs/>
        </w:rPr>
        <w:t>2</w:t>
      </w:r>
      <w:r w:rsidRPr="0056791F">
        <w:rPr>
          <w:b/>
          <w:bCs/>
        </w:rPr>
        <w:t xml:space="preserve">: </w:t>
      </w:r>
      <w:r w:rsidRPr="0056791F">
        <w:t xml:space="preserve">Major compounds identified by RP-HPLC </w:t>
      </w:r>
      <w:r w:rsidR="00307ACF" w:rsidRPr="0056791F">
        <w:t>of butanol fraction</w:t>
      </w:r>
      <w:r w:rsidR="00307ACF" w:rsidRPr="0056791F">
        <w:rPr>
          <w:i/>
          <w:iCs/>
        </w:rPr>
        <w:t xml:space="preserve"> of </w:t>
      </w:r>
      <w:r w:rsidRPr="0056791F">
        <w:rPr>
          <w:i/>
          <w:iCs/>
        </w:rPr>
        <w:t>S. platensis</w:t>
      </w:r>
      <w:r w:rsidRPr="0056791F">
        <w:t>.</w:t>
      </w:r>
    </w:p>
    <w:p w14:paraId="60FDA56C" w14:textId="77777777" w:rsidR="003E3119" w:rsidRPr="0056791F" w:rsidRDefault="003E3119" w:rsidP="00C74966">
      <w:pPr>
        <w:spacing w:line="360" w:lineRule="auto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6"/>
        <w:gridCol w:w="4576"/>
        <w:gridCol w:w="1315"/>
        <w:gridCol w:w="2309"/>
      </w:tblGrid>
      <w:tr w:rsidR="0056791F" w:rsidRPr="0056791F" w14:paraId="0A5116DD" w14:textId="77777777" w:rsidTr="0026457B">
        <w:trPr>
          <w:trHeight w:val="661"/>
        </w:trPr>
        <w:tc>
          <w:tcPr>
            <w:tcW w:w="723" w:type="dxa"/>
            <w:vAlign w:val="center"/>
          </w:tcPr>
          <w:p w14:paraId="2FC02825" w14:textId="7715F53D" w:rsidR="00C74966" w:rsidRPr="0056791F" w:rsidRDefault="00C74966" w:rsidP="00332E29">
            <w:pPr>
              <w:spacing w:line="360" w:lineRule="auto"/>
              <w:jc w:val="center"/>
              <w:rPr>
                <w:b/>
                <w:bCs/>
              </w:rPr>
            </w:pPr>
            <w:r w:rsidRPr="0056791F">
              <w:rPr>
                <w:b/>
                <w:bCs/>
              </w:rPr>
              <w:t>Peak</w:t>
            </w:r>
            <w:r w:rsidR="007626C0" w:rsidRPr="0056791F">
              <w:rPr>
                <w:b/>
                <w:bCs/>
              </w:rPr>
              <w:t>s</w:t>
            </w:r>
          </w:p>
        </w:tc>
        <w:tc>
          <w:tcPr>
            <w:tcW w:w="4734" w:type="dxa"/>
            <w:vAlign w:val="center"/>
          </w:tcPr>
          <w:p w14:paraId="79D0E8B5" w14:textId="77777777" w:rsidR="00C74966" w:rsidRPr="0056791F" w:rsidRDefault="00C74966" w:rsidP="00332E29">
            <w:pPr>
              <w:spacing w:line="360" w:lineRule="auto"/>
              <w:jc w:val="center"/>
              <w:rPr>
                <w:b/>
                <w:bCs/>
              </w:rPr>
            </w:pPr>
            <w:r w:rsidRPr="0056791F">
              <w:rPr>
                <w:b/>
                <w:bCs/>
              </w:rPr>
              <w:t>Compounds</w:t>
            </w:r>
          </w:p>
        </w:tc>
        <w:tc>
          <w:tcPr>
            <w:tcW w:w="1342" w:type="dxa"/>
            <w:vAlign w:val="center"/>
          </w:tcPr>
          <w:p w14:paraId="5E7C5CB7" w14:textId="3C569FB0" w:rsidR="00C74966" w:rsidRPr="0056791F" w:rsidRDefault="00C74966" w:rsidP="00332E29">
            <w:pPr>
              <w:spacing w:line="360" w:lineRule="auto"/>
              <w:jc w:val="center"/>
              <w:rPr>
                <w:b/>
                <w:bCs/>
              </w:rPr>
            </w:pPr>
            <w:r w:rsidRPr="0056791F">
              <w:rPr>
                <w:b/>
                <w:bCs/>
                <w:iCs/>
              </w:rPr>
              <w:t>RT</w:t>
            </w:r>
            <w:r w:rsidR="0026457B" w:rsidRPr="0056791F">
              <w:rPr>
                <w:b/>
                <w:bCs/>
              </w:rPr>
              <w:t xml:space="preserve"> </w:t>
            </w:r>
            <w:r w:rsidRPr="0056791F">
              <w:rPr>
                <w:b/>
                <w:bCs/>
              </w:rPr>
              <w:t>(min)</w:t>
            </w:r>
          </w:p>
        </w:tc>
        <w:tc>
          <w:tcPr>
            <w:tcW w:w="2340" w:type="dxa"/>
            <w:vAlign w:val="center"/>
          </w:tcPr>
          <w:p w14:paraId="63FDC726" w14:textId="77777777" w:rsidR="00C74966" w:rsidRPr="0056791F" w:rsidRDefault="00C74966" w:rsidP="0003092E">
            <w:pPr>
              <w:jc w:val="center"/>
              <w:rPr>
                <w:b/>
                <w:bCs/>
              </w:rPr>
            </w:pPr>
            <w:r w:rsidRPr="0056791F">
              <w:rPr>
                <w:b/>
                <w:bCs/>
              </w:rPr>
              <w:t>Concentration</w:t>
            </w:r>
          </w:p>
          <w:p w14:paraId="19CDE183" w14:textId="77777777" w:rsidR="00C74966" w:rsidRPr="0056791F" w:rsidRDefault="00C74966" w:rsidP="0003092E">
            <w:pPr>
              <w:jc w:val="center"/>
              <w:rPr>
                <w:b/>
                <w:bCs/>
              </w:rPr>
            </w:pPr>
            <w:r w:rsidRPr="0056791F">
              <w:rPr>
                <w:b/>
                <w:bCs/>
              </w:rPr>
              <w:t>(µg/ml)</w:t>
            </w:r>
          </w:p>
        </w:tc>
      </w:tr>
      <w:tr w:rsidR="0056791F" w:rsidRPr="0056791F" w14:paraId="25CCE4C2" w14:textId="77777777" w:rsidTr="0026457B">
        <w:trPr>
          <w:trHeight w:val="252"/>
        </w:trPr>
        <w:tc>
          <w:tcPr>
            <w:tcW w:w="723" w:type="dxa"/>
          </w:tcPr>
          <w:p w14:paraId="63E6DF92" w14:textId="77777777" w:rsidR="00C74966" w:rsidRPr="0056791F" w:rsidRDefault="00C74966" w:rsidP="0003092E">
            <w:pPr>
              <w:jc w:val="both"/>
            </w:pPr>
            <w:r w:rsidRPr="0056791F">
              <w:t>1</w:t>
            </w:r>
          </w:p>
        </w:tc>
        <w:tc>
          <w:tcPr>
            <w:tcW w:w="4734" w:type="dxa"/>
          </w:tcPr>
          <w:p w14:paraId="2B1BC23A" w14:textId="77777777" w:rsidR="00C74966" w:rsidRPr="0056791F" w:rsidRDefault="00C74966" w:rsidP="007626C0">
            <w:pPr>
              <w:jc w:val="center"/>
            </w:pPr>
            <w:r w:rsidRPr="0056791F">
              <w:t>Siphonein</w:t>
            </w:r>
          </w:p>
        </w:tc>
        <w:tc>
          <w:tcPr>
            <w:tcW w:w="1342" w:type="dxa"/>
          </w:tcPr>
          <w:p w14:paraId="62F6EAE8" w14:textId="77777777" w:rsidR="00C74966" w:rsidRPr="0056791F" w:rsidRDefault="00C74966" w:rsidP="0026457B">
            <w:pPr>
              <w:jc w:val="center"/>
            </w:pPr>
            <w:r w:rsidRPr="0056791F">
              <w:t>10.3</w:t>
            </w:r>
          </w:p>
        </w:tc>
        <w:tc>
          <w:tcPr>
            <w:tcW w:w="2340" w:type="dxa"/>
          </w:tcPr>
          <w:p w14:paraId="359EBD32" w14:textId="77777777" w:rsidR="00C74966" w:rsidRPr="0056791F" w:rsidRDefault="00C74966" w:rsidP="0026457B">
            <w:pPr>
              <w:jc w:val="center"/>
            </w:pPr>
            <w:r w:rsidRPr="0056791F">
              <w:t>20.6</w:t>
            </w:r>
          </w:p>
        </w:tc>
      </w:tr>
      <w:tr w:rsidR="0056791F" w:rsidRPr="0056791F" w14:paraId="39F81734" w14:textId="77777777" w:rsidTr="0026457B">
        <w:trPr>
          <w:trHeight w:val="261"/>
        </w:trPr>
        <w:tc>
          <w:tcPr>
            <w:tcW w:w="723" w:type="dxa"/>
          </w:tcPr>
          <w:p w14:paraId="4070A5CB" w14:textId="77777777" w:rsidR="00C74966" w:rsidRPr="0056791F" w:rsidRDefault="00C74966" w:rsidP="0003092E">
            <w:pPr>
              <w:jc w:val="both"/>
            </w:pPr>
            <w:r w:rsidRPr="0056791F">
              <w:t>2</w:t>
            </w:r>
          </w:p>
        </w:tc>
        <w:tc>
          <w:tcPr>
            <w:tcW w:w="4734" w:type="dxa"/>
          </w:tcPr>
          <w:p w14:paraId="3C9522E1" w14:textId="77777777" w:rsidR="00C74966" w:rsidRPr="0056791F" w:rsidRDefault="00C74966" w:rsidP="007626C0">
            <w:pPr>
              <w:jc w:val="center"/>
            </w:pPr>
            <w:r w:rsidRPr="0056791F">
              <w:t>Zeaxanthin</w:t>
            </w:r>
          </w:p>
        </w:tc>
        <w:tc>
          <w:tcPr>
            <w:tcW w:w="1342" w:type="dxa"/>
          </w:tcPr>
          <w:p w14:paraId="4067EC2D" w14:textId="77777777" w:rsidR="00C74966" w:rsidRPr="0056791F" w:rsidRDefault="00C74966" w:rsidP="0026457B">
            <w:pPr>
              <w:jc w:val="center"/>
            </w:pPr>
            <w:r w:rsidRPr="0056791F">
              <w:t>12.2</w:t>
            </w:r>
          </w:p>
        </w:tc>
        <w:tc>
          <w:tcPr>
            <w:tcW w:w="2340" w:type="dxa"/>
          </w:tcPr>
          <w:p w14:paraId="6DDC5D66" w14:textId="77777777" w:rsidR="00C74966" w:rsidRPr="0056791F" w:rsidRDefault="00C74966" w:rsidP="0026457B">
            <w:pPr>
              <w:jc w:val="center"/>
            </w:pPr>
            <w:r w:rsidRPr="0056791F">
              <w:t>30.5</w:t>
            </w:r>
          </w:p>
        </w:tc>
      </w:tr>
      <w:tr w:rsidR="0056791F" w:rsidRPr="0056791F" w14:paraId="11476B4E" w14:textId="77777777" w:rsidTr="0026457B">
        <w:trPr>
          <w:trHeight w:val="281"/>
        </w:trPr>
        <w:tc>
          <w:tcPr>
            <w:tcW w:w="723" w:type="dxa"/>
          </w:tcPr>
          <w:p w14:paraId="7D9EF72F" w14:textId="77777777" w:rsidR="00C74966" w:rsidRPr="0056791F" w:rsidRDefault="00C74966" w:rsidP="0003092E">
            <w:pPr>
              <w:jc w:val="both"/>
            </w:pPr>
            <w:r w:rsidRPr="0056791F">
              <w:t>3</w:t>
            </w:r>
          </w:p>
        </w:tc>
        <w:tc>
          <w:tcPr>
            <w:tcW w:w="4734" w:type="dxa"/>
          </w:tcPr>
          <w:p w14:paraId="567DC959" w14:textId="77777777" w:rsidR="00C74966" w:rsidRPr="0056791F" w:rsidRDefault="00C74966" w:rsidP="007626C0">
            <w:pPr>
              <w:jc w:val="center"/>
            </w:pPr>
            <w:r w:rsidRPr="0056791F">
              <w:t>Astaxanthin</w:t>
            </w:r>
          </w:p>
        </w:tc>
        <w:tc>
          <w:tcPr>
            <w:tcW w:w="1342" w:type="dxa"/>
          </w:tcPr>
          <w:p w14:paraId="32A23E2A" w14:textId="77777777" w:rsidR="00C74966" w:rsidRPr="0056791F" w:rsidRDefault="00C74966" w:rsidP="0026457B">
            <w:pPr>
              <w:jc w:val="center"/>
            </w:pPr>
            <w:r w:rsidRPr="0056791F">
              <w:t>12.7</w:t>
            </w:r>
          </w:p>
        </w:tc>
        <w:tc>
          <w:tcPr>
            <w:tcW w:w="2340" w:type="dxa"/>
          </w:tcPr>
          <w:p w14:paraId="15379B24" w14:textId="77777777" w:rsidR="00C74966" w:rsidRPr="0056791F" w:rsidRDefault="00C74966" w:rsidP="0026457B">
            <w:pPr>
              <w:jc w:val="center"/>
            </w:pPr>
            <w:r w:rsidRPr="0056791F">
              <w:t>17.8</w:t>
            </w:r>
          </w:p>
        </w:tc>
      </w:tr>
      <w:tr w:rsidR="0056791F" w:rsidRPr="0056791F" w14:paraId="4F4696AD" w14:textId="77777777" w:rsidTr="0026457B">
        <w:trPr>
          <w:trHeight w:val="314"/>
        </w:trPr>
        <w:tc>
          <w:tcPr>
            <w:tcW w:w="723" w:type="dxa"/>
          </w:tcPr>
          <w:p w14:paraId="7BEC3DCA" w14:textId="77777777" w:rsidR="00C74966" w:rsidRPr="0056791F" w:rsidRDefault="00C74966" w:rsidP="0003092E">
            <w:pPr>
              <w:jc w:val="both"/>
            </w:pPr>
            <w:r w:rsidRPr="0056791F">
              <w:t>4</w:t>
            </w:r>
          </w:p>
        </w:tc>
        <w:tc>
          <w:tcPr>
            <w:tcW w:w="4734" w:type="dxa"/>
          </w:tcPr>
          <w:p w14:paraId="310B5FE7" w14:textId="77777777" w:rsidR="00C74966" w:rsidRPr="0056791F" w:rsidRDefault="00C74966" w:rsidP="007626C0">
            <w:pPr>
              <w:jc w:val="center"/>
            </w:pPr>
            <w:r w:rsidRPr="0056791F">
              <w:t>Unidentified carotenoids</w:t>
            </w:r>
          </w:p>
        </w:tc>
        <w:tc>
          <w:tcPr>
            <w:tcW w:w="1342" w:type="dxa"/>
          </w:tcPr>
          <w:p w14:paraId="1C6ADB97" w14:textId="77777777" w:rsidR="00C74966" w:rsidRPr="0056791F" w:rsidRDefault="00C74966" w:rsidP="0026457B">
            <w:pPr>
              <w:jc w:val="center"/>
            </w:pPr>
            <w:r w:rsidRPr="0056791F">
              <w:t>14.9</w:t>
            </w:r>
          </w:p>
        </w:tc>
        <w:tc>
          <w:tcPr>
            <w:tcW w:w="2340" w:type="dxa"/>
          </w:tcPr>
          <w:p w14:paraId="4A76EBF3" w14:textId="77777777" w:rsidR="00C74966" w:rsidRPr="0056791F" w:rsidRDefault="00C74966" w:rsidP="0026457B">
            <w:pPr>
              <w:jc w:val="center"/>
            </w:pPr>
            <w:r w:rsidRPr="0056791F">
              <w:t>122.4</w:t>
            </w:r>
          </w:p>
        </w:tc>
      </w:tr>
      <w:tr w:rsidR="0056791F" w:rsidRPr="0056791F" w14:paraId="2B9FB450" w14:textId="77777777" w:rsidTr="0026457B">
        <w:trPr>
          <w:trHeight w:val="321"/>
        </w:trPr>
        <w:tc>
          <w:tcPr>
            <w:tcW w:w="723" w:type="dxa"/>
          </w:tcPr>
          <w:p w14:paraId="620F5D09" w14:textId="77777777" w:rsidR="00C74966" w:rsidRPr="0056791F" w:rsidRDefault="00C74966" w:rsidP="0003092E">
            <w:pPr>
              <w:jc w:val="both"/>
            </w:pPr>
            <w:r w:rsidRPr="0056791F">
              <w:t>5</w:t>
            </w:r>
          </w:p>
        </w:tc>
        <w:tc>
          <w:tcPr>
            <w:tcW w:w="4734" w:type="dxa"/>
          </w:tcPr>
          <w:p w14:paraId="02711B95" w14:textId="77777777" w:rsidR="00C74966" w:rsidRPr="0056791F" w:rsidRDefault="00C74966" w:rsidP="007626C0">
            <w:pPr>
              <w:jc w:val="center"/>
            </w:pPr>
            <w:r w:rsidRPr="0056791F">
              <w:t>Catechine</w:t>
            </w:r>
          </w:p>
        </w:tc>
        <w:tc>
          <w:tcPr>
            <w:tcW w:w="1342" w:type="dxa"/>
          </w:tcPr>
          <w:p w14:paraId="483BD987" w14:textId="77777777" w:rsidR="00C74966" w:rsidRPr="0056791F" w:rsidRDefault="00C74966" w:rsidP="0026457B">
            <w:pPr>
              <w:jc w:val="center"/>
            </w:pPr>
            <w:r w:rsidRPr="0056791F">
              <w:t>23.5</w:t>
            </w:r>
          </w:p>
        </w:tc>
        <w:tc>
          <w:tcPr>
            <w:tcW w:w="2340" w:type="dxa"/>
          </w:tcPr>
          <w:p w14:paraId="3B14E4F1" w14:textId="77777777" w:rsidR="00C74966" w:rsidRPr="0056791F" w:rsidRDefault="00C74966" w:rsidP="0026457B">
            <w:pPr>
              <w:jc w:val="center"/>
            </w:pPr>
            <w:r w:rsidRPr="0056791F">
              <w:t>15.6</w:t>
            </w:r>
          </w:p>
        </w:tc>
      </w:tr>
      <w:tr w:rsidR="0056791F" w:rsidRPr="0056791F" w14:paraId="20983167" w14:textId="77777777" w:rsidTr="0026457B">
        <w:trPr>
          <w:trHeight w:val="269"/>
        </w:trPr>
        <w:tc>
          <w:tcPr>
            <w:tcW w:w="723" w:type="dxa"/>
          </w:tcPr>
          <w:p w14:paraId="28D534D6" w14:textId="77777777" w:rsidR="00C74966" w:rsidRPr="0056791F" w:rsidRDefault="00C74966" w:rsidP="0003092E">
            <w:pPr>
              <w:jc w:val="both"/>
            </w:pPr>
            <w:r w:rsidRPr="0056791F">
              <w:t>6</w:t>
            </w:r>
          </w:p>
        </w:tc>
        <w:tc>
          <w:tcPr>
            <w:tcW w:w="4734" w:type="dxa"/>
          </w:tcPr>
          <w:p w14:paraId="1658AC11" w14:textId="77777777" w:rsidR="00C74966" w:rsidRPr="0056791F" w:rsidRDefault="00C74966" w:rsidP="007626C0">
            <w:pPr>
              <w:jc w:val="center"/>
            </w:pPr>
            <w:r w:rsidRPr="0056791F">
              <w:t>Pheophytin A</w:t>
            </w:r>
          </w:p>
        </w:tc>
        <w:tc>
          <w:tcPr>
            <w:tcW w:w="1342" w:type="dxa"/>
          </w:tcPr>
          <w:p w14:paraId="62CDD619" w14:textId="77777777" w:rsidR="00C74966" w:rsidRPr="0056791F" w:rsidRDefault="00C74966" w:rsidP="0026457B">
            <w:pPr>
              <w:jc w:val="center"/>
            </w:pPr>
            <w:r w:rsidRPr="0056791F">
              <w:t>26.2</w:t>
            </w:r>
          </w:p>
        </w:tc>
        <w:tc>
          <w:tcPr>
            <w:tcW w:w="2340" w:type="dxa"/>
          </w:tcPr>
          <w:p w14:paraId="0D9B79B1" w14:textId="77777777" w:rsidR="00C74966" w:rsidRPr="0056791F" w:rsidRDefault="00C74966" w:rsidP="0026457B">
            <w:pPr>
              <w:jc w:val="center"/>
            </w:pPr>
            <w:r w:rsidRPr="0056791F">
              <w:t>15.6</w:t>
            </w:r>
          </w:p>
        </w:tc>
      </w:tr>
      <w:tr w:rsidR="0056791F" w:rsidRPr="0056791F" w14:paraId="04D68CF7" w14:textId="77777777" w:rsidTr="0026457B">
        <w:trPr>
          <w:trHeight w:val="273"/>
        </w:trPr>
        <w:tc>
          <w:tcPr>
            <w:tcW w:w="723" w:type="dxa"/>
          </w:tcPr>
          <w:p w14:paraId="09ABF571" w14:textId="77777777" w:rsidR="00C74966" w:rsidRPr="0056791F" w:rsidRDefault="00C74966" w:rsidP="0003092E">
            <w:pPr>
              <w:jc w:val="both"/>
            </w:pPr>
            <w:r w:rsidRPr="0056791F">
              <w:t>7</w:t>
            </w:r>
          </w:p>
        </w:tc>
        <w:tc>
          <w:tcPr>
            <w:tcW w:w="4734" w:type="dxa"/>
          </w:tcPr>
          <w:p w14:paraId="24F3AC4C" w14:textId="77777777" w:rsidR="00C74966" w:rsidRPr="0056791F" w:rsidRDefault="00C74966" w:rsidP="007626C0">
            <w:pPr>
              <w:jc w:val="center"/>
            </w:pPr>
            <w:r w:rsidRPr="0056791F">
              <w:t>P-coumaric</w:t>
            </w:r>
          </w:p>
        </w:tc>
        <w:tc>
          <w:tcPr>
            <w:tcW w:w="1342" w:type="dxa"/>
          </w:tcPr>
          <w:p w14:paraId="33259496" w14:textId="77777777" w:rsidR="00C74966" w:rsidRPr="0056791F" w:rsidRDefault="00C74966" w:rsidP="0026457B">
            <w:pPr>
              <w:jc w:val="center"/>
            </w:pPr>
            <w:r w:rsidRPr="0056791F">
              <w:t>30.5</w:t>
            </w:r>
          </w:p>
        </w:tc>
        <w:tc>
          <w:tcPr>
            <w:tcW w:w="2340" w:type="dxa"/>
          </w:tcPr>
          <w:p w14:paraId="43C20214" w14:textId="77777777" w:rsidR="00C74966" w:rsidRPr="0056791F" w:rsidRDefault="00C74966" w:rsidP="0026457B">
            <w:pPr>
              <w:jc w:val="center"/>
            </w:pPr>
            <w:r w:rsidRPr="0056791F">
              <w:t>51.3</w:t>
            </w:r>
          </w:p>
        </w:tc>
      </w:tr>
      <w:tr w:rsidR="0056791F" w:rsidRPr="0056791F" w14:paraId="12A2A1AB" w14:textId="77777777" w:rsidTr="0026457B">
        <w:trPr>
          <w:trHeight w:val="252"/>
        </w:trPr>
        <w:tc>
          <w:tcPr>
            <w:tcW w:w="723" w:type="dxa"/>
          </w:tcPr>
          <w:p w14:paraId="35EA8F16" w14:textId="77777777" w:rsidR="00C74966" w:rsidRPr="0056791F" w:rsidRDefault="00C74966" w:rsidP="0003092E">
            <w:pPr>
              <w:jc w:val="both"/>
            </w:pPr>
            <w:r w:rsidRPr="0056791F">
              <w:t>8</w:t>
            </w:r>
          </w:p>
        </w:tc>
        <w:tc>
          <w:tcPr>
            <w:tcW w:w="4734" w:type="dxa"/>
          </w:tcPr>
          <w:p w14:paraId="0280110B" w14:textId="77777777" w:rsidR="00C74966" w:rsidRPr="0056791F" w:rsidRDefault="00C74966" w:rsidP="007626C0">
            <w:pPr>
              <w:jc w:val="center"/>
            </w:pPr>
            <w:r w:rsidRPr="0056791F">
              <w:t>β-carotene</w:t>
            </w:r>
          </w:p>
        </w:tc>
        <w:tc>
          <w:tcPr>
            <w:tcW w:w="1342" w:type="dxa"/>
          </w:tcPr>
          <w:p w14:paraId="061A8281" w14:textId="77777777" w:rsidR="00C74966" w:rsidRPr="0056791F" w:rsidRDefault="00C74966" w:rsidP="0026457B">
            <w:pPr>
              <w:jc w:val="center"/>
            </w:pPr>
            <w:r w:rsidRPr="0056791F">
              <w:t>30.8</w:t>
            </w:r>
          </w:p>
        </w:tc>
        <w:tc>
          <w:tcPr>
            <w:tcW w:w="2340" w:type="dxa"/>
          </w:tcPr>
          <w:p w14:paraId="420D487C" w14:textId="77777777" w:rsidR="00C74966" w:rsidRPr="0056791F" w:rsidRDefault="00C74966" w:rsidP="0026457B">
            <w:pPr>
              <w:jc w:val="center"/>
            </w:pPr>
            <w:r w:rsidRPr="0056791F">
              <w:t>22.1</w:t>
            </w:r>
          </w:p>
        </w:tc>
      </w:tr>
      <w:tr w:rsidR="0056791F" w:rsidRPr="0056791F" w14:paraId="23F6E28F" w14:textId="77777777" w:rsidTr="0026457B">
        <w:trPr>
          <w:trHeight w:val="245"/>
        </w:trPr>
        <w:tc>
          <w:tcPr>
            <w:tcW w:w="723" w:type="dxa"/>
          </w:tcPr>
          <w:p w14:paraId="0420E581" w14:textId="77777777" w:rsidR="00C74966" w:rsidRPr="0056791F" w:rsidRDefault="00C74966" w:rsidP="0003092E">
            <w:pPr>
              <w:jc w:val="both"/>
            </w:pPr>
            <w:r w:rsidRPr="0056791F">
              <w:t>9</w:t>
            </w:r>
          </w:p>
        </w:tc>
        <w:tc>
          <w:tcPr>
            <w:tcW w:w="4734" w:type="dxa"/>
          </w:tcPr>
          <w:p w14:paraId="7D114B2B" w14:textId="77777777" w:rsidR="00C74966" w:rsidRPr="0056791F" w:rsidRDefault="00C74966" w:rsidP="007626C0">
            <w:pPr>
              <w:jc w:val="center"/>
            </w:pPr>
            <w:r w:rsidRPr="0056791F">
              <w:t>Apigenin</w:t>
            </w:r>
          </w:p>
        </w:tc>
        <w:tc>
          <w:tcPr>
            <w:tcW w:w="1342" w:type="dxa"/>
          </w:tcPr>
          <w:p w14:paraId="1B7DB180" w14:textId="77777777" w:rsidR="00C74966" w:rsidRPr="0056791F" w:rsidRDefault="00C74966" w:rsidP="0026457B">
            <w:pPr>
              <w:jc w:val="center"/>
            </w:pPr>
            <w:r w:rsidRPr="0056791F">
              <w:t>33.5</w:t>
            </w:r>
          </w:p>
        </w:tc>
        <w:tc>
          <w:tcPr>
            <w:tcW w:w="2340" w:type="dxa"/>
          </w:tcPr>
          <w:p w14:paraId="400F3F29" w14:textId="77777777" w:rsidR="00C74966" w:rsidRPr="0056791F" w:rsidRDefault="00C74966" w:rsidP="0026457B">
            <w:pPr>
              <w:jc w:val="center"/>
            </w:pPr>
            <w:r w:rsidRPr="0056791F">
              <w:t>29.7</w:t>
            </w:r>
          </w:p>
        </w:tc>
      </w:tr>
    </w:tbl>
    <w:p w14:paraId="60155BEE" w14:textId="193B789E" w:rsidR="00F6339E" w:rsidRDefault="0026457B" w:rsidP="00296E1C">
      <w:pPr>
        <w:tabs>
          <w:tab w:val="left" w:pos="5595"/>
        </w:tabs>
        <w:jc w:val="both"/>
      </w:pPr>
      <w:r w:rsidRPr="0056791F">
        <w:t>RT: retention time; min: minutes</w:t>
      </w:r>
    </w:p>
    <w:p w14:paraId="38A3A2A6" w14:textId="77777777" w:rsidR="00F6339E" w:rsidRPr="00F6339E" w:rsidRDefault="00F6339E" w:rsidP="00F6339E"/>
    <w:p w14:paraId="37A7D368" w14:textId="77777777" w:rsidR="00F6339E" w:rsidRPr="00F6339E" w:rsidRDefault="00F6339E" w:rsidP="00F6339E"/>
    <w:p w14:paraId="198F0C22" w14:textId="3C345105" w:rsidR="00F6339E" w:rsidRDefault="00F6339E" w:rsidP="00F6339E"/>
    <w:p w14:paraId="3E14FB57" w14:textId="643E4E43" w:rsidR="00F6339E" w:rsidRDefault="00F6339E" w:rsidP="00F6339E"/>
    <w:p w14:paraId="0CFC8FB2" w14:textId="77777777" w:rsidR="00F6339E" w:rsidRDefault="00F6339E" w:rsidP="00F6339E">
      <w:pPr>
        <w:ind w:firstLine="720"/>
        <w:sectPr w:rsidR="00F6339E" w:rsidSect="00F6339E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41B84C1" w14:textId="77777777" w:rsidR="00F6339E" w:rsidRPr="000418C2" w:rsidRDefault="00F6339E" w:rsidP="00F6339E">
      <w:pPr>
        <w:jc w:val="both"/>
        <w:rPr>
          <w:b/>
          <w:shd w:val="clear" w:color="auto" w:fill="FFFFFF"/>
        </w:rPr>
      </w:pPr>
      <w:r w:rsidRPr="000418C2">
        <w:rPr>
          <w:b/>
          <w:shd w:val="clear" w:color="auto" w:fill="FFFFFF"/>
        </w:rPr>
        <w:lastRenderedPageBreak/>
        <w:t>Figure: 1</w:t>
      </w:r>
    </w:p>
    <w:p w14:paraId="0EC0BE14" w14:textId="77777777" w:rsidR="00F6339E" w:rsidRPr="000418C2" w:rsidRDefault="00F6339E" w:rsidP="00F6339E">
      <w:pPr>
        <w:jc w:val="both"/>
        <w:rPr>
          <w:b/>
          <w:shd w:val="clear" w:color="auto" w:fill="FFFFFF"/>
        </w:rPr>
      </w:pPr>
    </w:p>
    <w:p w14:paraId="1348B034" w14:textId="77777777" w:rsidR="00F6339E" w:rsidRPr="000418C2" w:rsidRDefault="00F6339E" w:rsidP="00F6339E">
      <w:pPr>
        <w:jc w:val="both"/>
        <w:rPr>
          <w:b/>
          <w:shd w:val="clear" w:color="auto" w:fill="FFFFFF"/>
        </w:rPr>
      </w:pPr>
    </w:p>
    <w:p w14:paraId="669C7170" w14:textId="77777777" w:rsidR="00F6339E" w:rsidRPr="000418C2" w:rsidRDefault="00F6339E" w:rsidP="00F6339E">
      <w:pPr>
        <w:jc w:val="both"/>
        <w:rPr>
          <w:shd w:val="clear" w:color="auto" w:fill="FFFFFF"/>
        </w:rPr>
      </w:pPr>
    </w:p>
    <w:p w14:paraId="1AB8B885" w14:textId="77777777" w:rsidR="00F6339E" w:rsidRPr="000418C2" w:rsidRDefault="00F6339E" w:rsidP="00F6339E">
      <w:pPr>
        <w:jc w:val="both"/>
        <w:rPr>
          <w:noProof/>
          <w:shd w:val="clear" w:color="auto" w:fill="FFFFFF"/>
          <w:lang w:bidi="ar-SA"/>
        </w:rPr>
      </w:pPr>
    </w:p>
    <w:p w14:paraId="3B8B9032" w14:textId="77777777" w:rsidR="00F6339E" w:rsidRDefault="00F6339E" w:rsidP="00F6339E">
      <w:pPr>
        <w:jc w:val="center"/>
        <w:rPr>
          <w:noProof/>
          <w:shd w:val="clear" w:color="auto" w:fill="FFFFFF"/>
          <w:lang w:bidi="ar-SA"/>
        </w:rPr>
      </w:pPr>
    </w:p>
    <w:p w14:paraId="7427ABBF" w14:textId="77777777" w:rsidR="00F6339E" w:rsidRDefault="00F6339E" w:rsidP="00F6339E">
      <w:pPr>
        <w:jc w:val="center"/>
        <w:rPr>
          <w:shd w:val="clear" w:color="auto" w:fill="FFFFFF"/>
        </w:rPr>
      </w:pPr>
      <w:r w:rsidRPr="00E75A84">
        <w:rPr>
          <w:noProof/>
          <w:shd w:val="clear" w:color="auto" w:fill="FFFFFF"/>
          <w:lang w:bidi="ar-SA"/>
        </w:rPr>
        <w:drawing>
          <wp:inline distT="0" distB="0" distL="0" distR="0" wp14:anchorId="4D44CC26" wp14:editId="6358B85A">
            <wp:extent cx="6000750" cy="5781675"/>
            <wp:effectExtent l="0" t="0" r="0" b="9525"/>
            <wp:docPr id="24" name="Picture 24" descr="C:\Users\Prawej Ansari\Desktop\PhD Research 2016-2020\Ph.D. Results\Manuscripts\Manuscripts for Peter\BJN\Schimatic diagra-2\Final Schematic diagram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Prawej Ansari\Desktop\PhD Research 2016-2020\Ph.D. Results\Manuscripts\Manuscripts for Peter\BJN\Schimatic diagra-2\Final Schematic diagram\Slid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55"/>
                    <a:stretch/>
                  </pic:blipFill>
                  <pic:spPr bwMode="auto">
                    <a:xfrm>
                      <a:off x="0" y="0"/>
                      <a:ext cx="6001207" cy="57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4B992" w14:textId="77777777" w:rsidR="00F6339E" w:rsidRDefault="00F6339E" w:rsidP="00F6339E">
      <w:pPr>
        <w:jc w:val="center"/>
        <w:rPr>
          <w:shd w:val="clear" w:color="auto" w:fill="FFFFFF"/>
        </w:rPr>
      </w:pPr>
    </w:p>
    <w:p w14:paraId="377FE131" w14:textId="77777777" w:rsidR="00F6339E" w:rsidRDefault="00F6339E" w:rsidP="00F6339E">
      <w:pPr>
        <w:jc w:val="center"/>
        <w:rPr>
          <w:shd w:val="clear" w:color="auto" w:fill="FFFFFF"/>
        </w:rPr>
      </w:pPr>
    </w:p>
    <w:p w14:paraId="3FEEF5C2" w14:textId="77777777" w:rsidR="00F6339E" w:rsidRPr="000418C2" w:rsidRDefault="00F6339E" w:rsidP="00F6339E">
      <w:pPr>
        <w:jc w:val="center"/>
        <w:rPr>
          <w:shd w:val="clear" w:color="auto" w:fill="FFFFFF"/>
        </w:rPr>
      </w:pPr>
    </w:p>
    <w:p w14:paraId="4D56EEF7" w14:textId="77777777" w:rsidR="00F6339E" w:rsidRPr="000418C2" w:rsidRDefault="00F6339E" w:rsidP="00F6339E">
      <w:pPr>
        <w:jc w:val="both"/>
        <w:rPr>
          <w:shd w:val="clear" w:color="auto" w:fill="FFFFFF"/>
        </w:rPr>
      </w:pPr>
    </w:p>
    <w:p w14:paraId="1B1A4B41" w14:textId="3AC98CE6" w:rsidR="00F6339E" w:rsidRPr="000418C2" w:rsidRDefault="00F6339E" w:rsidP="00F6339E">
      <w:pPr>
        <w:tabs>
          <w:tab w:val="left" w:pos="2595"/>
        </w:tabs>
      </w:pPr>
      <w:r w:rsidRPr="000418C2"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A539C6" wp14:editId="4FBDA211">
                <wp:simplePos x="0" y="0"/>
                <wp:positionH relativeFrom="column">
                  <wp:posOffset>-200025</wp:posOffset>
                </wp:positionH>
                <wp:positionV relativeFrom="paragraph">
                  <wp:posOffset>-323850</wp:posOffset>
                </wp:positionV>
                <wp:extent cx="800100" cy="3143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EE6613" w14:textId="77777777" w:rsidR="00F6339E" w:rsidRPr="00317B48" w:rsidRDefault="00F6339E" w:rsidP="00F6339E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Figure: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539C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5.75pt;margin-top:-25.5pt;width:63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2V3QQIAAH8EAAAOAAAAZHJzL2Uyb0RvYy54bWysVE1v2zAMvQ/YfxB0X53PrjXiFFmLDgOK&#10;tkAz9KzIcmxAFjVJid39+j3JSdp1Ow27yBRJ8eM90ourvtVsr5xvyBR8fDbiTBlJZWO2Bf++vv10&#10;wZkPwpRCk1EFf1GeXy0/flh0NlcTqkmXyjEEMT7vbMHrEGyeZV7WqhX+jKwyMFbkWhFwddusdKJD&#10;9FZnk9HoPOvIldaRVN5DezMY+TLFryolw0NVeRWYLjhqC+l06dzEM1suRL51wtaNPJQh/qGKVjQG&#10;SU+hbkQQbOeaP0K1jXTkqQpnktqMqqqRKvWAbsajd9081cKq1AvA8fYEk/9/YeX9/tGxpiz4nDMj&#10;WlC0Vn1gX6hn84hOZ30OpycLt9BDDZaPeg9lbLqvXBu/aIfBDpxfTtjGYBLKixH6g0XCNB3PppMU&#10;PXt9bJ0PXxW1LAoFd6AuISr2dz6gELgeXWIuT7opbxut0yWOi7rWju0FiNYhlYgXv3lpw7qCn0/n&#10;oxTYUHw+RNYGCWKrQ0tRCv2mT8Cc2t1Q+QIUHA1T5K28bVDrnfDhUTiMDdrDKoQHHJUm5KKDxFlN&#10;7uff9NEfbMLKWYcxLLj/sRNOcaa/GfB8OZ7N4tymy2z+eYKLe2vZvLWYXXtNAGCMpbMyidE/6KNY&#10;OWqfsTGrmBUmYSRyFzwcxeswLAc2TqrVKjlhUq0Id+bJyhg6Ah6ZWPfPwtkDXQE839NxYEX+jrXB&#10;N740tNoFqppEacR5QPUAP6Y8MX3YyLhGb+/J6/W/sfwFAAD//wMAUEsDBBQABgAIAAAAIQAO8B/I&#10;3gAAAAkBAAAPAAAAZHJzL2Rvd25yZXYueG1sTE/LTsMwELwj8Q/WInFBrRNCgIY4FUI8pN5oeKg3&#10;N16SiHgdxW4S/p7lRG87D83O5OvZdmLEwbeOFMTLCARS5UxLtYK38mlxC8IHTUZ3jlDBD3pYF6cn&#10;uc6Mm+gVx22oBYeQz7SCJoQ+k9JXDVrtl65HYu3LDVYHhkMtzaAnDredvIyia2l1S/yh0T0+NFh9&#10;bw9Wwe6i/tz4+fl9StKkf3wZy5sPUyp1fjbf34EIOId/M/zV5+pQcKe9O5DxolOwSOKUrXykMY9i&#10;x+qKiT0TLMgil8cLil8AAAD//wMAUEsBAi0AFAAGAAgAAAAhALaDOJL+AAAA4QEAABMAAAAAAAAA&#10;AAAAAAAAAAAAAFtDb250ZW50X1R5cGVzXS54bWxQSwECLQAUAAYACAAAACEAOP0h/9YAAACUAQAA&#10;CwAAAAAAAAAAAAAAAAAvAQAAX3JlbHMvLnJlbHNQSwECLQAUAAYACAAAACEA7Mdld0ECAAB/BAAA&#10;DgAAAAAAAAAAAAAAAAAuAgAAZHJzL2Uyb0RvYy54bWxQSwECLQAUAAYACAAAACEADvAfyN4AAAAJ&#10;AQAADwAAAAAAAAAAAAAAAACbBAAAZHJzL2Rvd25yZXYueG1sUEsFBgAAAAAEAAQA8wAAAKYFAAAA&#10;AA==&#10;" fillcolor="white [3201]" stroked="f" strokeweight=".5pt">
                <v:textbox>
                  <w:txbxContent>
                    <w:p w14:paraId="6CEE6613" w14:textId="77777777" w:rsidR="00F6339E" w:rsidRPr="00317B48" w:rsidRDefault="00F6339E" w:rsidP="00F6339E">
                      <w:pPr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Figure: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object w:dxaOrig="1440" w:dyaOrig="1440" w14:anchorId="692CD6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0.1pt;margin-top:.25pt;width:573.2pt;height:697.3pt;z-index:251660288;mso-position-horizontal-relative:text;mso-position-vertical-relative:text" wrapcoords="-28 0 -28 21573 21600 21573 21600 0 -28 0" filled="t">
            <v:imagedata r:id="rId13" o:title="" croptop="1654f" cropleft="1793f"/>
            <w10:wrap type="tight"/>
          </v:shape>
          <o:OLEObject Type="Embed" ProgID="Prism5.Document" ShapeID="_x0000_s1026" DrawAspect="Content" ObjectID="_1652874699" r:id="rId14"/>
        </w:object>
      </w:r>
    </w:p>
    <w:p w14:paraId="3A3A26F2" w14:textId="42727A2C" w:rsidR="00F6339E" w:rsidRDefault="00F6339E" w:rsidP="00F6339E">
      <w:pPr>
        <w:tabs>
          <w:tab w:val="left" w:pos="2595"/>
        </w:tabs>
        <w:rPr>
          <w:b/>
        </w:rPr>
      </w:pPr>
      <w:r w:rsidRPr="000418C2">
        <w:rPr>
          <w:b/>
        </w:rPr>
        <w:lastRenderedPageBreak/>
        <w:t>Figure: 3</w:t>
      </w:r>
    </w:p>
    <w:p w14:paraId="3CC5CE8A" w14:textId="77777777" w:rsidR="00F6339E" w:rsidRPr="000418C2" w:rsidRDefault="00F6339E" w:rsidP="00F6339E">
      <w:pPr>
        <w:tabs>
          <w:tab w:val="left" w:pos="2595"/>
        </w:tabs>
      </w:pPr>
    </w:p>
    <w:p w14:paraId="63F4E502" w14:textId="77777777" w:rsidR="00F6339E" w:rsidRPr="000418C2" w:rsidRDefault="00F6339E" w:rsidP="00F6339E">
      <w:pPr>
        <w:ind w:left="-567"/>
        <w:jc w:val="both"/>
        <w:sectPr w:rsidR="00F6339E" w:rsidRPr="000418C2" w:rsidSect="006A691B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 w:rsidRPr="000418C2">
        <w:rPr>
          <w:b/>
        </w:rPr>
        <w:object w:dxaOrig="12416" w:dyaOrig="15250" w14:anchorId="78356A6A">
          <v:shape id="_x0000_i1025" type="#_x0000_t75" style="width:524.25pt;height:630.75pt" o:ole="" filled="t">
            <v:imagedata r:id="rId15" o:title="" croptop="1626f" cropbottom="1513f" cropleft="1027f" cropright="2894f"/>
          </v:shape>
          <o:OLEObject Type="Embed" ProgID="Prism5.Document" ShapeID="_x0000_i1025" DrawAspect="Content" ObjectID="_1652874695" r:id="rId16"/>
        </w:object>
      </w:r>
    </w:p>
    <w:p w14:paraId="4502686D" w14:textId="77777777" w:rsidR="00F6339E" w:rsidRPr="000418C2" w:rsidRDefault="00F6339E" w:rsidP="00F6339E">
      <w:pPr>
        <w:rPr>
          <w:sz w:val="20"/>
          <w:szCs w:val="20"/>
        </w:rPr>
      </w:pPr>
    </w:p>
    <w:p w14:paraId="086CEA41" w14:textId="77777777" w:rsidR="00F6339E" w:rsidRDefault="00F6339E" w:rsidP="00F6339E">
      <w:pPr>
        <w:tabs>
          <w:tab w:val="left" w:pos="840"/>
        </w:tabs>
      </w:pPr>
    </w:p>
    <w:p w14:paraId="55636C1F" w14:textId="77777777" w:rsidR="00F6339E" w:rsidRDefault="00F6339E" w:rsidP="00F6339E">
      <w:pPr>
        <w:tabs>
          <w:tab w:val="left" w:pos="840"/>
        </w:tabs>
      </w:pPr>
    </w:p>
    <w:p w14:paraId="6237B70E" w14:textId="77777777" w:rsidR="00F6339E" w:rsidRDefault="00F6339E" w:rsidP="00F6339E">
      <w:pPr>
        <w:tabs>
          <w:tab w:val="left" w:pos="840"/>
        </w:tabs>
      </w:pPr>
    </w:p>
    <w:p w14:paraId="0E766D1B" w14:textId="432A87AA" w:rsidR="00F6339E" w:rsidRDefault="00F6339E" w:rsidP="00F6339E">
      <w:pPr>
        <w:tabs>
          <w:tab w:val="left" w:pos="840"/>
        </w:tabs>
      </w:pPr>
      <w:bookmarkStart w:id="4" w:name="_GoBack"/>
      <w:bookmarkEnd w:id="4"/>
      <w:r w:rsidRPr="000418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A470A" wp14:editId="56544B7E">
                <wp:simplePos x="0" y="0"/>
                <wp:positionH relativeFrom="margin">
                  <wp:posOffset>228600</wp:posOffset>
                </wp:positionH>
                <wp:positionV relativeFrom="paragraph">
                  <wp:posOffset>108585</wp:posOffset>
                </wp:positionV>
                <wp:extent cx="800100" cy="276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8A884B" w14:textId="77777777" w:rsidR="00F6339E" w:rsidRPr="00CB238B" w:rsidRDefault="00F6339E" w:rsidP="00F6339E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Figure: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A470A" id="Text Box 10" o:spid="_x0000_s1027" type="#_x0000_t202" style="position:absolute;margin-left:18pt;margin-top:8.55pt;width:63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F2QQgIAAIEEAAAOAAAAZHJzL2Uyb0RvYy54bWysVMFuGjEQvVfqP1i+NwtbQhLEElEiqkpR&#10;EgmqnI3XCyt5Pa5t2E2/vs9eSGjaU9WLGc+8fZ55M8P0tms0OyjnazIFH14MOFNGUlmbbcG/r5ef&#10;rjnzQZhSaDKq4C/K89vZxw/T1k5UTjvSpXIMJMZPWlvwXQh2kmVe7lQj/AVZZRCsyDUi4Oq2WelE&#10;C/ZGZ/lgMM5acqV1JJX38N71QT5L/FWlZHisKq8C0wVHbiGdLp2beGazqZhsnbC7Wh7TEP+QRSNq&#10;g0dfqe5EEGzv6j+omlo68lSFC0lNRlVVS5VqQDXDwbtqVjthVaoF4nj7KpP/f7Ty4fDkWF2id5DH&#10;iAY9WqsusC/UMbigT2v9BLCVBTB08AN78ns4Y9ld5Zr4i4IY4qB6eVU3skk4rweoEBGJUH41zvPL&#10;yJK9fWydD18VNSwaBXdoXtJUHO596KEnSHzLk67LZa11usSBUQvt2EGg1TqkFEH+G0ob1hZ8/Ply&#10;kIgNxc97Zm2QSyy1Lylaodt0SZr8VO6Gyheo4KifI2/lskau98KHJ+EwOCgPyxAecVSa8BYdLc52&#10;5H7+zR/x6CeinLUYxIL7H3vhFGf6m0Gnb4ajEWhDuowur3Jc3Hlkcx4x+2ZBEGCItbMymREf9Mms&#10;HDXP2Jl5fBUhYSTeLng4mYvQrwd2Tqr5PIEwq1aEe7OyMlJHwWMn1t2zcPbYroA+P9BpZMXkXdd6&#10;bPzS0HwfqKpTS6POvapH+THnaSiOOxkX6fyeUG//HLNfAAAA//8DAFBLAwQUAAYACAAAACEAz35d&#10;Pt8AAAAIAQAADwAAAGRycy9kb3ducmV2LnhtbEyPzU7DMBCE70i8g7VIXBB12gi3CnEqhPiRuNFA&#10;ETc3XpKIeB3FbhLenu0Jjjszmv0m386uEyMOofWkYblIQCBV3rZUa3grH683IEI0ZE3nCTX8YIBt&#10;cX6Wm8z6iV5x3MVacAmFzGhoYuwzKUPVoDNh4Xsk9r784Ezkc6ilHczE5a6TqyRR0pmW+ENjerxv&#10;sPreHZ2Gz6v64yXMT+9TepP2D89jud7bUuvLi/nuFkTEOf6F4YTP6FAw08EfyQbRaUgVT4msr5cg&#10;Tr5asXDQoBIFssjl/wHFLwAAAP//AwBQSwECLQAUAAYACAAAACEAtoM4kv4AAADhAQAAEwAAAAAA&#10;AAAAAAAAAAAAAAAAW0NvbnRlbnRfVHlwZXNdLnhtbFBLAQItABQABgAIAAAAIQA4/SH/1gAAAJQB&#10;AAALAAAAAAAAAAAAAAAAAC8BAABfcmVscy8ucmVsc1BLAQItABQABgAIAAAAIQD+HF2QQgIAAIEE&#10;AAAOAAAAAAAAAAAAAAAAAC4CAABkcnMvZTJvRG9jLnhtbFBLAQItABQABgAIAAAAIQDPfl0+3wAA&#10;AAgBAAAPAAAAAAAAAAAAAAAAAJwEAABkcnMvZG93bnJldi54bWxQSwUGAAAAAAQABADzAAAAqAUA&#10;AAAA&#10;" fillcolor="white [3201]" stroked="f" strokeweight=".5pt">
                <v:textbox>
                  <w:txbxContent>
                    <w:p w14:paraId="6C8A884B" w14:textId="77777777" w:rsidR="00F6339E" w:rsidRPr="00CB238B" w:rsidRDefault="00F6339E" w:rsidP="00F6339E">
                      <w:pPr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Figure: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445031" w14:textId="0E4D3658" w:rsidR="00F6339E" w:rsidRDefault="00F6339E" w:rsidP="00F6339E">
      <w:pPr>
        <w:rPr>
          <w:noProof/>
          <w:lang w:bidi="ar-SA"/>
        </w:rPr>
      </w:pPr>
    </w:p>
    <w:p w14:paraId="07C5482A" w14:textId="1F9E50C5" w:rsidR="00F6339E" w:rsidRDefault="00F6339E" w:rsidP="00F6339E">
      <w:r>
        <w:rPr>
          <w:noProof/>
          <w:lang w:bidi="ar-SA"/>
        </w:rPr>
        <w:drawing>
          <wp:anchor distT="0" distB="0" distL="114300" distR="114300" simplePos="0" relativeHeight="251670528" behindDoc="0" locked="0" layoutInCell="1" allowOverlap="1" wp14:anchorId="26967E02" wp14:editId="58840E76">
            <wp:simplePos x="0" y="0"/>
            <wp:positionH relativeFrom="margin">
              <wp:posOffset>2066925</wp:posOffset>
            </wp:positionH>
            <wp:positionV relativeFrom="margin">
              <wp:posOffset>9334500</wp:posOffset>
            </wp:positionV>
            <wp:extent cx="4333875" cy="339090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3" t="14415" r="30769"/>
                    <a:stretch/>
                  </pic:blipFill>
                  <pic:spPr bwMode="auto">
                    <a:xfrm>
                      <a:off x="0" y="0"/>
                      <a:ext cx="43338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18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66BA44" wp14:editId="0A25DD75">
                <wp:simplePos x="0" y="0"/>
                <wp:positionH relativeFrom="margin">
                  <wp:posOffset>2066925</wp:posOffset>
                </wp:positionH>
                <wp:positionV relativeFrom="paragraph">
                  <wp:posOffset>8172450</wp:posOffset>
                </wp:positionV>
                <wp:extent cx="419100" cy="2762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671A2F" w14:textId="77777777" w:rsidR="00F6339E" w:rsidRPr="002856A3" w:rsidRDefault="00F6339E" w:rsidP="00F6339E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2856A3">
                              <w:rPr>
                                <w:b/>
                                <w:lang w:val="en-GB"/>
                              </w:rP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6BA44" id="Text Box 11" o:spid="_x0000_s1028" type="#_x0000_t202" style="position:absolute;margin-left:162.75pt;margin-top:643.5pt;width:33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9PGQwIAAIEEAAAOAAAAZHJzL2Uyb0RvYy54bWysVMFu2zAMvQ/YPwi6r3bStF2NOkWWosOA&#10;oi2QDD0rslwbkEVNUmJ3X78nOWmzbqdhF4Ui6SfyPTJX10On2U4535Ip+eQk50wZSVVrnkv+fX37&#10;6TNnPghTCU1GlfxFeX49//jhqreFmlJDulKOAcT4orclb0KwRZZ52ahO+BOyyiBYk+tEwNU9Z5UT&#10;PdA7nU3z/DzryVXWkVTew3szBvk84de1kuGhrr0KTJcctYV0unRu4pnNr0Tx7IRtWrkvQ/xDFZ1o&#10;DR59hboRQbCta/+A6lrpyFMdTiR1GdV1K1XqAd1M8nfdrBphVeoF5Hj7SpP/f7DyfvfoWFtBuwln&#10;RnTQaK2GwL7QwOACP731BdJWFolhgB+5B7+HM7Y91K6Lv2iIIQ6mX17ZjWgSztnkcpIjIhGaXpxP&#10;p2cRJXv72DofvirqWDRK7iBe4lTs7nwYUw8p8S1Puq1uW63TJQ6MWmrHdgJS65BKBPhvWdqwvuTn&#10;p2d5AjYUPx+RtUEtsdWxpWiFYTMkak4P7W6oegELjsY58lbetqj1TvjwKBwGB+1hGcIDjloT3qK9&#10;xVlD7uff/DEfeiLKWY9BLLn/sRVOcaa/GSh9OZnN4uSmy+zsYoqLO45sjiNm2y0JBEBMVJfMmB/0&#10;wawddU/YmUV8FSFhJN4ueTiYyzCuB3ZOqsUiJWFWrQh3ZmVlhI6ERyXWw5Nwdi9XgM73dBhZUbxT&#10;bcyNXxpabAPVbZI08jyyuqcfc56GYr+TcZGO7ynr7Z9j/gsAAP//AwBQSwMEFAAGAAgAAAAhAA1K&#10;RETiAAAADQEAAA8AAABkcnMvZG93bnJldi54bWxMj0tPwzAQhO9I/Adrkbgg6jRWaAlxKoR4SL3R&#10;8BA3N16SiHgdxW4a/j3LCY4782l2ptjMrhcTjqHzpGG5SEAg1d521Gh4qR4u1yBCNGRN7wk1fGOA&#10;TXl6Upjc+iM947SLjeAQCrnR0MY45FKGukVnwsIPSOx9+tGZyOfYSDuaI4e7XqZJciWd6Yg/tGbA&#10;uxbrr93Bafi4aN63YX58PapMDfdPU7V6s5XW52fz7Q2IiHP8g+G3PleHkjvt/YFsEL0GlWYZo2yk&#10;6xWvYkRdL1nas6RUkoEsC/l/RfkDAAD//wMAUEsBAi0AFAAGAAgAAAAhALaDOJL+AAAA4QEAABMA&#10;AAAAAAAAAAAAAAAAAAAAAFtDb250ZW50X1R5cGVzXS54bWxQSwECLQAUAAYACAAAACEAOP0h/9YA&#10;AACUAQAACwAAAAAAAAAAAAAAAAAvAQAAX3JlbHMvLnJlbHNQSwECLQAUAAYACAAAACEAW2fTxkMC&#10;AACBBAAADgAAAAAAAAAAAAAAAAAuAgAAZHJzL2Uyb0RvYy54bWxQSwECLQAUAAYACAAAACEADUpE&#10;ROIAAAANAQAADwAAAAAAAAAAAAAAAACdBAAAZHJzL2Rvd25yZXYueG1sUEsFBgAAAAAEAAQA8wAA&#10;AKwFAAAAAA==&#10;" fillcolor="white [3201]" stroked="f" strokeweight=".5pt">
                <v:textbox>
                  <w:txbxContent>
                    <w:p w14:paraId="65671A2F" w14:textId="77777777" w:rsidR="00F6339E" w:rsidRPr="002856A3" w:rsidRDefault="00F6339E" w:rsidP="00F6339E">
                      <w:pPr>
                        <w:rPr>
                          <w:b/>
                          <w:lang w:val="en-GB"/>
                        </w:rPr>
                      </w:pPr>
                      <w:r w:rsidRPr="002856A3">
                        <w:rPr>
                          <w:b/>
                          <w:lang w:val="en-GB"/>
                        </w:rPr>
                        <w:t>(E)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 wp14:anchorId="7E1C5AA9" wp14:editId="08EABECC">
            <wp:simplePos x="0" y="0"/>
            <wp:positionH relativeFrom="margin">
              <wp:posOffset>4505325</wp:posOffset>
            </wp:positionH>
            <wp:positionV relativeFrom="margin">
              <wp:posOffset>5629275</wp:posOffset>
            </wp:positionV>
            <wp:extent cx="4362450" cy="33528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2" t="14444" r="30769"/>
                    <a:stretch/>
                  </pic:blipFill>
                  <pic:spPr bwMode="auto">
                    <a:xfrm>
                      <a:off x="0" y="0"/>
                      <a:ext cx="43624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6432" behindDoc="0" locked="0" layoutInCell="1" allowOverlap="1" wp14:anchorId="408C9689" wp14:editId="43275E19">
            <wp:simplePos x="0" y="0"/>
            <wp:positionH relativeFrom="margin">
              <wp:posOffset>28575</wp:posOffset>
            </wp:positionH>
            <wp:positionV relativeFrom="margin">
              <wp:posOffset>5600700</wp:posOffset>
            </wp:positionV>
            <wp:extent cx="4333875" cy="3381375"/>
            <wp:effectExtent l="0" t="0" r="952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2" t="14018" r="31090"/>
                    <a:stretch/>
                  </pic:blipFill>
                  <pic:spPr bwMode="auto">
                    <a:xfrm>
                      <a:off x="0" y="0"/>
                      <a:ext cx="43338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4FAA3FBF" wp14:editId="427E1184">
            <wp:simplePos x="0" y="0"/>
            <wp:positionH relativeFrom="margin">
              <wp:posOffset>4581525</wp:posOffset>
            </wp:positionH>
            <wp:positionV relativeFrom="margin">
              <wp:posOffset>1524000</wp:posOffset>
            </wp:positionV>
            <wp:extent cx="4286250" cy="35052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3" t="14415" r="31090"/>
                    <a:stretch/>
                  </pic:blipFill>
                  <pic:spPr bwMode="auto">
                    <a:xfrm>
                      <a:off x="0" y="0"/>
                      <a:ext cx="42862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5F95AB61" wp14:editId="74DF93C5">
            <wp:simplePos x="0" y="0"/>
            <wp:positionH relativeFrom="margin">
              <wp:posOffset>47625</wp:posOffset>
            </wp:positionH>
            <wp:positionV relativeFrom="margin">
              <wp:posOffset>1514475</wp:posOffset>
            </wp:positionV>
            <wp:extent cx="4276725" cy="3514725"/>
            <wp:effectExtent l="0" t="0" r="952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1" t="14019" r="30936" b="-680"/>
                    <a:stretch/>
                  </pic:blipFill>
                  <pic:spPr bwMode="auto">
                    <a:xfrm>
                      <a:off x="0" y="0"/>
                      <a:ext cx="4276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18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C69CE5" wp14:editId="571EAB2B">
                <wp:simplePos x="0" y="0"/>
                <wp:positionH relativeFrom="margin">
                  <wp:posOffset>4460240</wp:posOffset>
                </wp:positionH>
                <wp:positionV relativeFrom="paragraph">
                  <wp:posOffset>4229100</wp:posOffset>
                </wp:positionV>
                <wp:extent cx="419100" cy="27622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E4E16D" w14:textId="77777777" w:rsidR="00F6339E" w:rsidRPr="004708F1" w:rsidRDefault="00F6339E" w:rsidP="00F633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(D</w:t>
                            </w:r>
                            <w:r w:rsidRPr="004708F1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69CE5" id="Text Box 18" o:spid="_x0000_s1029" type="#_x0000_t202" style="position:absolute;margin-left:351.2pt;margin-top:333pt;width:33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0NuTAIAAJIEAAAOAAAAZHJzL2Uyb0RvYy54bWysVE1vGjEQvVfqf7B8L7tQIAnKEtFEVJVQ&#10;EgmqnI3XG1byelzbsEt/fZ+9kKRpT1U5mPnyjOe9mb2+6RrNDsr5mkzBh4OcM2UklbV5Lvj3zfLT&#10;JWc+CFMKTUYV/Kg8v5l//HDd2pka0Y50qRxDEuNnrS34LgQ7yzIvd6oRfkBWGTgrco0IUN1zVjrR&#10;Inujs1GeT7OWXGkdSeU9rHe9k89T/qpSMjxUlVeB6YLjbSGdLp3beGbzazF7dsLuanl6hviHVzSi&#10;Nij6kupOBMH2rv4jVVNLR56qMJDUZFRVtVSpB3QzzN91s94Jq1IvAMfbF5j8/0sr7w+PjtUluANT&#10;RjTgaKO6wL5Qx2ACPq31M4StLQJDBztiz3YPY2y7q1wT/9EQgx9IH1/QjdkkjOPh1TCHR8I1upiO&#10;RpOYJXu9bJ0PXxU1LAoFdyAvYSoOKx/60HNIrOVJ1+Wy1jopR3+rHTsI8IzxKKnlTAsfYCz4Mv1O&#10;1X67pg1rCz79PMlTJUMxX19KGzwu9t73GKXQbbuE1fjc/5bKI2Bx1A+Wt3JZ4/ErVH4UDpOEfrEd&#10;4QFHpQm16CRxtiP382/2GA+C4eWsxWQW3P/YC6fQ0DcD6q+G43Ec5aSMJxcjKO6tZ/vWY/bNLQGU&#10;IfbQyiTG+KDPYuWoecISLWJVuISRqF3wcBZvQ78vWEKpFosUhOG1IqzM2sqYOjIQqdl0T8LZE38B&#10;xN/TeYbF7B2NfWy8aWixD1TVieOIc4/qCX4MfpqS05LGzXqrp6jXT8n8FwAAAP//AwBQSwMEFAAG&#10;AAgAAAAhAKAM/+XiAAAACwEAAA8AAABkcnMvZG93bnJldi54bWxMj8FOwzAQRO9I/IO1SNyoQwVu&#10;G+JUCIGgUqPSgMTVjZckENuR7TahX8/2BMedeZqdyZaj6dgBfWidlXA9SYChrZxubS3h/e3pag4s&#10;RGW16pxFCT8YYJmfn2Uq1W6wWzyUsWYUYkOqJDQx9innoWrQqDBxPVryPp03KtLpa669GijcdHya&#10;JIIb1Vr60KgeHxqsvsu9kfAxlM9+s1p9vfYvxXFzLIs1PhZSXl6M93fAIo7xD4ZTfaoOOXXaub3V&#10;gXUSZsn0hlAJQggaRcRMzEnZnazFLfA84/835L8AAAD//wMAUEsBAi0AFAAGAAgAAAAhALaDOJL+&#10;AAAA4QEAABMAAAAAAAAAAAAAAAAAAAAAAFtDb250ZW50X1R5cGVzXS54bWxQSwECLQAUAAYACAAA&#10;ACEAOP0h/9YAAACUAQAACwAAAAAAAAAAAAAAAAAvAQAAX3JlbHMvLnJlbHNQSwECLQAUAAYACAAA&#10;ACEA6F9DbkwCAACSBAAADgAAAAAAAAAAAAAAAAAuAgAAZHJzL2Uyb0RvYy54bWxQSwECLQAUAAYA&#10;CAAAACEAoAz/5eIAAAALAQAADwAAAAAAAAAAAAAAAACmBAAAZHJzL2Rvd25yZXYueG1sUEsFBgAA&#10;AAAEAAQA8wAAALUFAAAAAA==&#10;" fillcolor="window" stroked="f" strokeweight=".5pt">
                <v:textbox>
                  <w:txbxContent>
                    <w:p w14:paraId="02E4E16D" w14:textId="77777777" w:rsidR="00F6339E" w:rsidRPr="004708F1" w:rsidRDefault="00F6339E" w:rsidP="00F633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(D</w:t>
                      </w:r>
                      <w:r w:rsidRPr="004708F1">
                        <w:rPr>
                          <w:b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18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91342B" wp14:editId="168B0BA6">
                <wp:simplePos x="0" y="0"/>
                <wp:positionH relativeFrom="column">
                  <wp:posOffset>4467225</wp:posOffset>
                </wp:positionH>
                <wp:positionV relativeFrom="paragraph">
                  <wp:posOffset>171450</wp:posOffset>
                </wp:positionV>
                <wp:extent cx="409575" cy="295275"/>
                <wp:effectExtent l="0" t="0" r="952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109EC" w14:textId="77777777" w:rsidR="00F6339E" w:rsidRPr="004708F1" w:rsidRDefault="00F6339E" w:rsidP="00F633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(B</w:t>
                            </w:r>
                            <w:r w:rsidRPr="004708F1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342B" id="Text Box 4" o:spid="_x0000_s1030" type="#_x0000_t202" style="position:absolute;margin-left:351.75pt;margin-top:13.5pt;width:32.2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jRSwIAAJAEAAAOAAAAZHJzL2Uyb0RvYy54bWysVE1vGjEQvVfqf7B8LwsUkoCyRJSIqlKU&#10;RIIqZ+P1hpW8Htc27NJf32cvBJr2VJWDGc+M5+O9mb29a2vN9sr5ikzOB70+Z8pIKirzmvPv6+Wn&#10;G858EKYQmozK+UF5fjf7+OG2sVM1pC3pQjmGIMZPG5vzbQh2mmVeblUtfI+sMjCW5GoRcHWvWeFE&#10;g+i1zob9/lXWkCusI6m8h/a+M/JZil+WSoansvQqMJ1z1BbS6dK5iWc2uxXTVyfstpLHMsQ/VFGL&#10;yiDpW6h7EQTbueqPUHUlHXkqQ09SnVFZVlKlHtDNoP+um9VWWJV6ATjevsHk/19Y+bh/dqwqcj7i&#10;zIgaFK1VG9gXatkootNYP4XTysIttFCD5ZPeQxmbbktXx3+0w2AHzoc3bGMwCeWoPxlfjzmTMA0n&#10;4yFkRM/Oj63z4auimkUh5w7UJUTF/sGHzvXkEnN50lWxrLROl4NfaMf2AixjOApqONPCByhzvky/&#10;Y7bfnmnDmpxffR73UyZDMV6XShsUF3vveoxSaDdtQipVHjUbKg6AxVE3Vt7KZYXiH5D5WTjMEZDA&#10;boQnHKUm5KKjxNmW3M+/6aM/6IWVswZzmXP/YyecQkPfDIifDEajOMjpMhpfD3Fxl5bNpcXs6gUB&#10;lAG20MokRv+gT2LpqH7BCs1jVpiEkcid83ASF6HbFqygVPN5csLoWhEezMrKGDoyEKlZty/C2SN/&#10;AcQ/0mmCxfQdjZ1vfGlovgtUVonjM6pH+DH2aUqOKxr36vKevM4fktkvAAAA//8DAFBLAwQUAAYA&#10;CAAAACEAfVshSN8AAAAJAQAADwAAAGRycy9kb3ducmV2LnhtbEyPQUvDQBCF74L/YRnBm91YsSkx&#10;myKiaMFQjYLXbXZMotnZsLttYn99x5Pe3vAeb76Xrybbiz360DlScDlLQCDVznTUKHh/e7hYgghR&#10;k9G9I1TwgwFWxelJrjPjRnrFfRUbwSUUMq2gjXHIpAx1i1aHmRuQ2Pt03urIp2+k8XrkctvLeZIs&#10;pNUd8YdWD3jXYv1d7ayCj7F69Jv1+utleCoPm0NVPuN9qdT52XR7AyLiFP/C8IvP6FAw09btyATR&#10;K0iTq2uOKpinvIkD6WLJYsuCDVnk8v+C4ggAAP//AwBQSwECLQAUAAYACAAAACEAtoM4kv4AAADh&#10;AQAAEwAAAAAAAAAAAAAAAAAAAAAAW0NvbnRlbnRfVHlwZXNdLnhtbFBLAQItABQABgAIAAAAIQA4&#10;/SH/1gAAAJQBAAALAAAAAAAAAAAAAAAAAC8BAABfcmVscy8ucmVsc1BLAQItABQABgAIAAAAIQAJ&#10;V3jRSwIAAJAEAAAOAAAAAAAAAAAAAAAAAC4CAABkcnMvZTJvRG9jLnhtbFBLAQItABQABgAIAAAA&#10;IQB9WyFI3wAAAAkBAAAPAAAAAAAAAAAAAAAAAKUEAABkcnMvZG93bnJldi54bWxQSwUGAAAAAAQA&#10;BADzAAAAsQUAAAAA&#10;" fillcolor="window" stroked="f" strokeweight=".5pt">
                <v:textbox>
                  <w:txbxContent>
                    <w:p w14:paraId="096109EC" w14:textId="77777777" w:rsidR="00F6339E" w:rsidRPr="004708F1" w:rsidRDefault="00F6339E" w:rsidP="00F633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(B</w:t>
                      </w:r>
                      <w:r w:rsidRPr="004708F1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418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4A915B" wp14:editId="1AB736CA">
                <wp:simplePos x="0" y="0"/>
                <wp:positionH relativeFrom="margin">
                  <wp:posOffset>-161925</wp:posOffset>
                </wp:positionH>
                <wp:positionV relativeFrom="paragraph">
                  <wp:posOffset>4238625</wp:posOffset>
                </wp:positionV>
                <wp:extent cx="419100" cy="27622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5EE1DB" w14:textId="77777777" w:rsidR="00F6339E" w:rsidRPr="004708F1" w:rsidRDefault="00F6339E" w:rsidP="00F6339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(C</w:t>
                            </w:r>
                            <w:r w:rsidRPr="004708F1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915B" id="Text Box 9" o:spid="_x0000_s1031" type="#_x0000_t202" style="position:absolute;margin-left:-12.75pt;margin-top:333.75pt;width:33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7vdTAIAAJAEAAAOAAAAZHJzL2Uyb0RvYy54bWysVE1vGjEQvVfqf7B8bxYoIQGxRJSIqhJK&#10;IoUqZ+P1wkpej2sbdumv77MXSJr2VJWDmS/PeN6b2eldW2t2UM5XZHLev+pxpoykojLbnH9fLz/d&#10;cuaDMIXQZFTOj8rzu9nHD9PGTtSAdqQL5RiSGD9pbM53IdhJlnm5U7XwV2SVgbMkV4sA1W2zwokG&#10;2WudDXq9UdaQK6wjqbyH9b5z8lnKX5ZKhsey9CownXO8LaTTpXMTz2w2FZOtE3ZXydMzxD+8ohaV&#10;QdFLqnsRBNu76o9UdSUdeSrDlaQ6o7KspEo9oJt+7103zzthVeoF4Hh7gcn/v7Ty4fDkWFXkfMyZ&#10;ETUoWqs2sC/UsnFEp7F+gqBni7DQwgyWz3YPY2y6LV0d/9EOgx84Hy/YxmQSxmF/3O/BI+Ea3IwG&#10;g+uYJXu9bJ0PXxXVLAo5d6AuISoOKx+60HNIrOVJV8Wy0jopR7/Qjh0EWMZwFNRwpoUPMOZ8mX6n&#10;ar9d04Y1OR99vu6lSoZivq6UNnhc7L3rMUqh3bQJqdG5/w0VR8DiqBsrb+WywuNXqPwkHOYI/WI3&#10;wiOOUhNq0UnibEfu59/sMR70wstZg7nMuf+xF06hoW8GxI/7w2Ec5KQMr28GUNxbz+atx+zrBQGU&#10;PrbQyiTG+KDPYumofsEKzWNVuISRqJ3zcBYXodsWrKBU83kKwuhaEVbm2cqYOjIQqVm3L8LZE38B&#10;xD/QeYLF5B2NXWy8aWi+D1RWieOIc4fqCX6MfZqS04rGvXqrp6jXD8nsFwAAAP//AwBQSwMEFAAG&#10;AAgAAAAhAIX5s5/iAAAACgEAAA8AAABkcnMvZG93bnJldi54bWxMj8FOwzAMhu9IvENkJG5b0ol1&#10;qDSdEALBJKpBQeKaNaYtNEmVZGvZ08+c4GRb/vT7c76eTM8O6EPnrIRkLoChrZ3ubCPh/e1hdg0s&#10;RGW16p1FCT8YYF2cn+Uq0260r3ioYsMoxIZMSWhjHDLOQ92iUWHuBrS0+3TeqEijb7j2aqRw0/OF&#10;ECk3qrN0oVUD3rVYf1d7I+FjrB79drP5ehmeyuP2WJXPeF9KeXkx3d4AizjFPxh+9UkdCnLaub3V&#10;gfUSZovlklAJabqihogrQXUnYZUkAniR8/8vFCcAAAD//wMAUEsBAi0AFAAGAAgAAAAhALaDOJL+&#10;AAAA4QEAABMAAAAAAAAAAAAAAAAAAAAAAFtDb250ZW50X1R5cGVzXS54bWxQSwECLQAUAAYACAAA&#10;ACEAOP0h/9YAAACUAQAACwAAAAAAAAAAAAAAAAAvAQAAX3JlbHMvLnJlbHNQSwECLQAUAAYACAAA&#10;ACEAXt+73UwCAACQBAAADgAAAAAAAAAAAAAAAAAuAgAAZHJzL2Uyb0RvYy54bWxQSwECLQAUAAYA&#10;CAAAACEAhfmzn+IAAAAKAQAADwAAAAAAAAAAAAAAAACmBAAAZHJzL2Rvd25yZXYueG1sUEsFBgAA&#10;AAAEAAQA8wAAALUFAAAAAA==&#10;" fillcolor="window" stroked="f" strokeweight=".5pt">
                <v:textbox>
                  <w:txbxContent>
                    <w:p w14:paraId="565EE1DB" w14:textId="77777777" w:rsidR="00F6339E" w:rsidRPr="004708F1" w:rsidRDefault="00F6339E" w:rsidP="00F6339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(C</w:t>
                      </w:r>
                      <w:r w:rsidRPr="004708F1">
                        <w:rPr>
                          <w:b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418C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D9810" wp14:editId="617F4586">
                <wp:simplePos x="0" y="0"/>
                <wp:positionH relativeFrom="margin">
                  <wp:align>left</wp:align>
                </wp:positionH>
                <wp:positionV relativeFrom="paragraph">
                  <wp:posOffset>167640</wp:posOffset>
                </wp:positionV>
                <wp:extent cx="466725" cy="2857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6E432D" w14:textId="77777777" w:rsidR="00F6339E" w:rsidRPr="004708F1" w:rsidRDefault="00F6339E" w:rsidP="00F6339E">
                            <w:pPr>
                              <w:rPr>
                                <w:b/>
                              </w:rPr>
                            </w:pPr>
                            <w:r w:rsidRPr="004708F1">
                              <w:rPr>
                                <w:b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D9810" id="Text Box 2" o:spid="_x0000_s1032" type="#_x0000_t202" style="position:absolute;margin-left:0;margin-top:13.2pt;width:36.75pt;height:22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1yLQwIAAH8EAAAOAAAAZHJzL2Uyb0RvYy54bWysVEuP2jAQvlfqf7B8L4GUx25EWFFWVJXQ&#10;7kpQ7dk4Dolke1zbkNBf37FDWLrtqerFGc+M5/F9M5k/tEqSk7CuBp3T0WBIidAcilofcvp9t/50&#10;R4nzTBdMghY5PQtHHxYfP8wbk4kUKpCFsASDaJc1JqeV9yZLEscroZgbgBEajSVYxTxe7SEpLGsw&#10;upJJOhxOkwZsYSxw4RxqHzsjXcT4ZSm4fy5LJzyROcXafDxtPPfhTBZzlh0sM1XNL2Wwf6hCsVpj&#10;0muoR+YZOdr6j1Cq5hYclH7AQSVQljUXsQfsZjR81822YkbEXhAcZ64wuf8Xlj+dXiypi5ymlGim&#10;kKKdaD35Ai1JAzqNcRk6bQ26+RbVyHKvd6gMTbelVeGL7RC0I87nK7YhGEfleDqdpRNKOJrSu8ls&#10;ErFP3h4b6/xXAYoEIacWqYuIstPGeSwEXXuXkMuBrIt1LWW8hHERK2nJiSHR0scS8cVvXlKTJqfT&#10;z5g6PNIQnneRpcYEodWupSD5dt9GYGZ9u3sozoiChW6KnOHrGmvdMOdfmMWxwcZxFfwzHqUEzAUX&#10;iZIK7M+/6YM/solWShocw5y6H0dmBSXym0ae70fjcZjbeBlPZile7K1lf2vRR7UCBGCES2d4FIO/&#10;l71YWlCvuDHLkBVNTHPMnVPfiyvfLQduHBfLZXTCSTXMb/TW8BA6YBeY2LWvzJoLXR55foJ+YFn2&#10;jrXOt0N9efRQ1pHSgHOH6gV+nPLI9GUjwxrd3qPX239j8QsAAP//AwBQSwMEFAAGAAgAAAAhAJ1k&#10;9AveAAAABQEAAA8AAABkcnMvZG93bnJldi54bWxMj0tPwzAQhO9I/Adrkbgg6rTpSyFOhRAPiVsb&#10;2oqbGy9JRLyOYjcJ/57lRE+r0Yxmvk03o21Ej52vHSmYTiIQSIUzNZUKPvKX+zUIHzQZ3ThCBT/o&#10;YZNdX6U6MW6gLfa7UAouIZ9oBVUIbSKlLyq02k9ci8Tel+usDiy7UppOD1xuGzmLoqW0uiZeqHSL&#10;TxUW37uzVfB5Vx7f/fi6H+JF3D6/9fnqYHKlbm/GxwcQAcfwH4Y/fEaHjJlO7kzGi0YBPxIUzJZz&#10;EOyu4gWIE9/pHGSWykv67BcAAP//AwBQSwECLQAUAAYACAAAACEAtoM4kv4AAADhAQAAEwAAAAAA&#10;AAAAAAAAAAAAAAAAW0NvbnRlbnRfVHlwZXNdLnhtbFBLAQItABQABgAIAAAAIQA4/SH/1gAAAJQB&#10;AAALAAAAAAAAAAAAAAAAAC8BAABfcmVscy8ucmVsc1BLAQItABQABgAIAAAAIQDS91yLQwIAAH8E&#10;AAAOAAAAAAAAAAAAAAAAAC4CAABkcnMvZTJvRG9jLnhtbFBLAQItABQABgAIAAAAIQCdZPQL3gAA&#10;AAUBAAAPAAAAAAAAAAAAAAAAAJ0EAABkcnMvZG93bnJldi54bWxQSwUGAAAAAAQABADzAAAAqAUA&#10;AAAA&#10;" fillcolor="white [3201]" stroked="f" strokeweight=".5pt">
                <v:textbox>
                  <w:txbxContent>
                    <w:p w14:paraId="006E432D" w14:textId="77777777" w:rsidR="00F6339E" w:rsidRPr="004708F1" w:rsidRDefault="00F6339E" w:rsidP="00F6339E">
                      <w:pPr>
                        <w:rPr>
                          <w:b/>
                        </w:rPr>
                      </w:pPr>
                      <w:r w:rsidRPr="004708F1">
                        <w:rPr>
                          <w:b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6E1726" w14:textId="77777777" w:rsidR="00F6339E" w:rsidRPr="000418C2" w:rsidRDefault="00F6339E" w:rsidP="00F6339E">
      <w:pPr>
        <w:tabs>
          <w:tab w:val="left" w:pos="840"/>
        </w:tabs>
        <w:sectPr w:rsidR="00F6339E" w:rsidRPr="000418C2" w:rsidSect="00F64C56">
          <w:pgSz w:w="15840" w:h="24480" w:code="3"/>
          <w:pgMar w:top="720" w:right="720" w:bottom="720" w:left="720" w:header="708" w:footer="708" w:gutter="0"/>
          <w:cols w:space="708"/>
          <w:docGrid w:linePitch="360"/>
        </w:sectPr>
      </w:pPr>
    </w:p>
    <w:p w14:paraId="387AE6DF" w14:textId="77777777" w:rsidR="00F6339E" w:rsidRPr="000418C2" w:rsidRDefault="00F6339E" w:rsidP="00F6339E">
      <w:pPr>
        <w:rPr>
          <w:b/>
        </w:rPr>
      </w:pPr>
      <w:bookmarkStart w:id="5" w:name="OLE_LINK1"/>
      <w:r w:rsidRPr="000418C2">
        <w:rPr>
          <w:b/>
        </w:rPr>
        <w:lastRenderedPageBreak/>
        <w:t>Figure</w:t>
      </w:r>
      <w:bookmarkEnd w:id="5"/>
      <w:r>
        <w:rPr>
          <w:b/>
        </w:rPr>
        <w:t xml:space="preserve">: </w:t>
      </w:r>
      <w:r w:rsidRPr="000418C2">
        <w:rPr>
          <w:b/>
        </w:rPr>
        <w:t>5</w:t>
      </w:r>
    </w:p>
    <w:p w14:paraId="5DF7B939" w14:textId="77777777" w:rsidR="00F6339E" w:rsidRPr="000418C2" w:rsidRDefault="00F6339E" w:rsidP="00F6339E">
      <w:pPr>
        <w:ind w:left="-1134"/>
      </w:pPr>
      <w:r w:rsidRPr="000418C2">
        <w:rPr>
          <w:rStyle w:val="SubtleEmphasis"/>
        </w:rPr>
        <w:object w:dxaOrig="10545" w:dyaOrig="12472" w14:anchorId="34405919">
          <v:shape id="_x0000_i1026" type="#_x0000_t75" style="width:567.75pt;height:666.75pt" o:ole="" filled="t">
            <v:imagedata r:id="rId22" o:title="" cropbottom="1877f" cropright="3120f"/>
          </v:shape>
          <o:OLEObject Type="Embed" ProgID="Prism5.Document" ShapeID="_x0000_i1026" DrawAspect="Content" ObjectID="_1652874696" r:id="rId23"/>
        </w:object>
      </w:r>
    </w:p>
    <w:p w14:paraId="0389B31A" w14:textId="77777777" w:rsidR="00F6339E" w:rsidRPr="000418C2" w:rsidRDefault="00F6339E" w:rsidP="00F6339E"/>
    <w:p w14:paraId="54A8956E" w14:textId="77777777" w:rsidR="00F6339E" w:rsidRDefault="00F6339E" w:rsidP="00F6339E">
      <w:pPr>
        <w:rPr>
          <w:b/>
        </w:rPr>
        <w:sectPr w:rsidR="00F6339E" w:rsidSect="006A691B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62798483" w14:textId="77777777" w:rsidR="00F6339E" w:rsidRPr="000418C2" w:rsidRDefault="00F6339E" w:rsidP="00F6339E">
      <w:pPr>
        <w:rPr>
          <w:b/>
        </w:rPr>
      </w:pPr>
      <w:r>
        <w:rPr>
          <w:b/>
        </w:rPr>
        <w:lastRenderedPageBreak/>
        <w:t xml:space="preserve">Figure: </w:t>
      </w:r>
      <w:r w:rsidRPr="000418C2">
        <w:rPr>
          <w:b/>
        </w:rPr>
        <w:t>6</w:t>
      </w:r>
    </w:p>
    <w:p w14:paraId="6ADD707A" w14:textId="77777777" w:rsidR="00F6339E" w:rsidRPr="000418C2" w:rsidRDefault="00F6339E" w:rsidP="00F6339E">
      <w:pPr>
        <w:ind w:left="-227"/>
        <w:jc w:val="right"/>
      </w:pPr>
      <w:r w:rsidRPr="000418C2">
        <w:object w:dxaOrig="9184" w:dyaOrig="13096" w14:anchorId="23A6DFD6">
          <v:shape id="_x0000_i1027" type="#_x0000_t75" style="width:518.25pt;height:679.5pt" o:ole="" filled="t">
            <v:imagedata r:id="rId24" o:title="" cropbottom="2071f" cropright="2853f"/>
          </v:shape>
          <o:OLEObject Type="Embed" ProgID="Prism5.Document" ShapeID="_x0000_i1027" DrawAspect="Content" ObjectID="_1652874697" r:id="rId25"/>
        </w:object>
      </w:r>
    </w:p>
    <w:p w14:paraId="4C30DED2" w14:textId="77777777" w:rsidR="00F6339E" w:rsidRDefault="00F6339E" w:rsidP="00F6339E">
      <w:pPr>
        <w:rPr>
          <w:b/>
        </w:rPr>
        <w:sectPr w:rsidR="00F6339E" w:rsidSect="006A691B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09E10AB7" w14:textId="77777777" w:rsidR="00F6339E" w:rsidRPr="000418C2" w:rsidRDefault="00F6339E" w:rsidP="00F6339E">
      <w:pPr>
        <w:rPr>
          <w:b/>
        </w:rPr>
      </w:pPr>
      <w:r>
        <w:rPr>
          <w:b/>
        </w:rPr>
        <w:lastRenderedPageBreak/>
        <w:t xml:space="preserve">Figure: </w:t>
      </w:r>
      <w:r w:rsidRPr="000418C2">
        <w:rPr>
          <w:b/>
        </w:rPr>
        <w:t>7</w:t>
      </w:r>
    </w:p>
    <w:p w14:paraId="1964BB97" w14:textId="77777777" w:rsidR="00F6339E" w:rsidRDefault="00F6339E" w:rsidP="00F6339E">
      <w:pPr>
        <w:ind w:left="-340"/>
      </w:pPr>
      <w:r w:rsidRPr="000418C2">
        <w:object w:dxaOrig="10998" w:dyaOrig="8391" w14:anchorId="53E5E0B8">
          <v:shape id="_x0000_i1028" type="#_x0000_t75" style="width:516pt;height:455.25pt" o:ole="" filled="t">
            <v:imagedata r:id="rId26" o:title="" cropbottom="2570f" cropleft="1872f" cropright="1768f"/>
          </v:shape>
          <o:OLEObject Type="Embed" ProgID="Prism5.Document" ShapeID="_x0000_i1028" DrawAspect="Content" ObjectID="_1652874698" r:id="rId27"/>
        </w:object>
      </w:r>
    </w:p>
    <w:p w14:paraId="487D50AB" w14:textId="35828C11" w:rsidR="00F6339E" w:rsidRDefault="00F6339E" w:rsidP="00F6339E">
      <w:pPr>
        <w:ind w:left="-340"/>
      </w:pPr>
    </w:p>
    <w:p w14:paraId="020D52B0" w14:textId="77777777" w:rsidR="00F6339E" w:rsidRPr="00F6339E" w:rsidRDefault="00F6339E" w:rsidP="00F6339E"/>
    <w:p w14:paraId="679B4099" w14:textId="77777777" w:rsidR="00F6339E" w:rsidRPr="00F6339E" w:rsidRDefault="00F6339E" w:rsidP="00F6339E"/>
    <w:p w14:paraId="02AB13C8" w14:textId="77777777" w:rsidR="00F6339E" w:rsidRPr="00F6339E" w:rsidRDefault="00F6339E" w:rsidP="00F6339E"/>
    <w:p w14:paraId="638FB8B6" w14:textId="77777777" w:rsidR="00F6339E" w:rsidRPr="00F6339E" w:rsidRDefault="00F6339E" w:rsidP="00F6339E"/>
    <w:p w14:paraId="7E52E98C" w14:textId="77777777" w:rsidR="00F6339E" w:rsidRPr="00F6339E" w:rsidRDefault="00F6339E" w:rsidP="00F6339E"/>
    <w:p w14:paraId="3F70C46B" w14:textId="77777777" w:rsidR="00F6339E" w:rsidRPr="00F6339E" w:rsidRDefault="00F6339E" w:rsidP="00F6339E"/>
    <w:p w14:paraId="0BFFA3D1" w14:textId="77777777" w:rsidR="00F6339E" w:rsidRPr="00F6339E" w:rsidRDefault="00F6339E" w:rsidP="00F6339E"/>
    <w:p w14:paraId="47396957" w14:textId="77777777" w:rsidR="00F6339E" w:rsidRPr="00F6339E" w:rsidRDefault="00F6339E" w:rsidP="00F6339E"/>
    <w:p w14:paraId="7014F77D" w14:textId="77777777" w:rsidR="00F6339E" w:rsidRPr="00F6339E" w:rsidRDefault="00F6339E" w:rsidP="00F6339E"/>
    <w:p w14:paraId="6F13242F" w14:textId="77777777" w:rsidR="00F6339E" w:rsidRPr="00F6339E" w:rsidRDefault="00F6339E" w:rsidP="00F6339E"/>
    <w:p w14:paraId="6C442790" w14:textId="156A3A54" w:rsidR="00F6339E" w:rsidRDefault="00F6339E" w:rsidP="00F6339E"/>
    <w:p w14:paraId="274C6DAD" w14:textId="4A6D4478" w:rsidR="00F6339E" w:rsidRDefault="00F6339E" w:rsidP="00F6339E">
      <w:pPr>
        <w:tabs>
          <w:tab w:val="left" w:pos="1740"/>
        </w:tabs>
      </w:pPr>
      <w:r>
        <w:tab/>
      </w:r>
    </w:p>
    <w:p w14:paraId="59B52626" w14:textId="4A6D4478" w:rsidR="00F6339E" w:rsidRPr="00F6339E" w:rsidRDefault="00F6339E" w:rsidP="00F6339E">
      <w:pPr>
        <w:tabs>
          <w:tab w:val="left" w:pos="1740"/>
        </w:tabs>
        <w:sectPr w:rsidR="00F6339E" w:rsidRPr="00F6339E" w:rsidSect="006A691B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  <w:r>
        <w:tab/>
      </w:r>
    </w:p>
    <w:p w14:paraId="454D4D23" w14:textId="4F002D47" w:rsidR="00F02889" w:rsidRPr="00F6339E" w:rsidRDefault="00F6339E" w:rsidP="00F6339E">
      <w:pPr>
        <w:ind w:left="-794"/>
        <w:jc w:val="right"/>
      </w:pPr>
      <w:r w:rsidRPr="000418C2"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9B09DC" wp14:editId="738FFE85">
                <wp:simplePos x="0" y="0"/>
                <wp:positionH relativeFrom="margin">
                  <wp:posOffset>-28575</wp:posOffset>
                </wp:positionH>
                <wp:positionV relativeFrom="paragraph">
                  <wp:posOffset>-82550</wp:posOffset>
                </wp:positionV>
                <wp:extent cx="800100" cy="27622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C46712" w14:textId="77777777" w:rsidR="00F6339E" w:rsidRPr="00CB238B" w:rsidRDefault="00F6339E" w:rsidP="00F6339E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lang w:val="en-GB"/>
                              </w:rPr>
                              <w:t>Figure: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B09DC" id="Text Box 25" o:spid="_x0000_s1033" type="#_x0000_t202" style="position:absolute;left:0;text-align:left;margin-left:-2.25pt;margin-top:-6.5pt;width:63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R8QwIAAIEEAAAOAAAAZHJzL2Uyb0RvYy54bWysVE1v2zAMvQ/YfxB0X51kTZoacYosRYcB&#10;RVugGXpWZLk2IIuapMTOfv2e5KTtup2GXWSKpPjxHunFVd9qtlfON2QKPj4bcaaMpLIxzwX/vrn5&#10;NOfMB2FKocmogh+U51fLjx8Wnc3VhGrSpXIMQYzPO1vwOgSbZ5mXtWqFPyOrDIwVuVYEXN1zVjrR&#10;IXqrs8loNMs6cqV1JJX30F4PRr5M8atKyXBfVV4FpguO2kI6XTq38cyWC5E/O2HrRh7LEP9QRSsa&#10;g6Qvoa5FEGznmj9CtY105KkKZ5LajKqqkSr1gG7Go3fdPNbCqtQLwPH2BSb//8LKu/2DY01Z8MmU&#10;MyNacLRRfWBfqGdQAZ/O+hxujxaOoYcePJ/0HsrYdl+5Nn7REIMdSB9e0I3RJJTzETqERcI0uZhN&#10;hujZ62PrfPiqqGVRKLgDeQlTsb/1AYXA9eQSc3nSTXnTaJ0ucWDUWju2F6Bah1QiXvzmpQ3rCj77&#10;PB2lwIbi8yGyNkgQWx1ailLot32CZn5qd0vlASg4GubIW3nToNZb4cODcBgctIdlCPc4Kk3IRUeJ&#10;s5rcz7/poz/4hJWzDoNYcP9jJ5ziTH8zYPpyfH4eJzddzqcXE1zcW8v2rcXs2jUBgDHWzsokRv+g&#10;T2LlqH3CzqxiVpiEkchd8HAS12FYD+ycVKtVcsKsWhFuzaOVMXQEPDKx6Z+Es0e6Ani+o9PIivwd&#10;a4NvfGlotQtUNYnSiPOA6hF+zHli+riTcZHe3pPX659j+QsAAP//AwBQSwMEFAAGAAgAAAAhAPyc&#10;7YHgAAAACQEAAA8AAABkcnMvZG93bnJldi54bWxMj09Pg0AQxe8mfofNmHgx7UIRNcjSGOOfpDdL&#10;q/G2ZUcgsrOE3QJ+e6cnPU1m3sub38vXs+3EiINvHSmIlxEIpMqZlmoFu/J5cQfCB01Gd45QwQ96&#10;WBfnZ7nOjJvoDcdtqAWHkM+0giaEPpPSVw1a7ZeuR2Ltyw1WB16HWppBTxxuO7mKohtpdUv8odE9&#10;PjZYfW+PVsHnVf2x8fPLfkrSpH96Hcvbd1MqdXkxP9yDCDiHPzOc8BkdCmY6uCMZLzoFi+uUnTzj&#10;hDudDKuYLwcFSZSCLHL5v0HxCwAA//8DAFBLAQItABQABgAIAAAAIQC2gziS/gAAAOEBAAATAAAA&#10;AAAAAAAAAAAAAAAAAABbQ29udGVudF9UeXBlc10ueG1sUEsBAi0AFAAGAAgAAAAhADj9If/WAAAA&#10;lAEAAAsAAAAAAAAAAAAAAAAALwEAAF9yZWxzLy5yZWxzUEsBAi0AFAAGAAgAAAAhAFJmdHxDAgAA&#10;gQQAAA4AAAAAAAAAAAAAAAAALgIAAGRycy9lMm9Eb2MueG1sUEsBAi0AFAAGAAgAAAAhAPyc7YHg&#10;AAAACQEAAA8AAAAAAAAAAAAAAAAAnQQAAGRycy9kb3ducmV2LnhtbFBLBQYAAAAABAAEAPMAAACq&#10;BQAAAAA=&#10;" fillcolor="white [3201]" stroked="f" strokeweight=".5pt">
                <v:textbox>
                  <w:txbxContent>
                    <w:p w14:paraId="0DC46712" w14:textId="77777777" w:rsidR="00F6339E" w:rsidRPr="00CB238B" w:rsidRDefault="00F6339E" w:rsidP="00F6339E">
                      <w:pPr>
                        <w:rPr>
                          <w:b/>
                          <w:lang w:val="en-GB"/>
                        </w:rPr>
                      </w:pPr>
                      <w:r>
                        <w:rPr>
                          <w:b/>
                          <w:lang w:val="en-GB"/>
                        </w:rPr>
                        <w:t>Figure: 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75403">
        <w:rPr>
          <w:noProof/>
          <w:lang w:bidi="ar-SA"/>
        </w:rPr>
        <w:drawing>
          <wp:anchor distT="0" distB="0" distL="114300" distR="114300" simplePos="0" relativeHeight="251673600" behindDoc="0" locked="0" layoutInCell="1" allowOverlap="1" wp14:anchorId="188E5D5A" wp14:editId="5156ABAC">
            <wp:simplePos x="0" y="0"/>
            <wp:positionH relativeFrom="column">
              <wp:posOffset>-504825</wp:posOffset>
            </wp:positionH>
            <wp:positionV relativeFrom="paragraph">
              <wp:posOffset>371475</wp:posOffset>
            </wp:positionV>
            <wp:extent cx="9877425" cy="5314950"/>
            <wp:effectExtent l="0" t="0" r="9525" b="0"/>
            <wp:wrapTopAndBottom/>
            <wp:docPr id="22" name="Picture 22" descr="C:\Users\Prawej Ansari\Pictures\HPLC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Prawej Ansari\Pictures\HPLC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9" t="-1083" b="-1"/>
                    <a:stretch/>
                  </pic:blipFill>
                  <pic:spPr bwMode="auto">
                    <a:xfrm>
                      <a:off x="0" y="0"/>
                      <a:ext cx="98774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F02889" w:rsidRPr="00F6339E" w:rsidSect="00975403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A9C178" w14:textId="77777777" w:rsidR="005F7871" w:rsidRDefault="005F7871" w:rsidP="00CE17D6">
      <w:r>
        <w:separator/>
      </w:r>
    </w:p>
  </w:endnote>
  <w:endnote w:type="continuationSeparator" w:id="0">
    <w:p w14:paraId="7D7472CC" w14:textId="77777777" w:rsidR="005F7871" w:rsidRDefault="005F7871" w:rsidP="00CE1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rinda">
    <w:altName w:val="Courier New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42102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A42DBA" w14:textId="53B0CE15" w:rsidR="00DF082D" w:rsidRDefault="00DF082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1AED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2BC19B1E" w14:textId="77777777" w:rsidR="00DF082D" w:rsidRDefault="00DF08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BA0E95" w14:textId="77777777" w:rsidR="005F7871" w:rsidRDefault="005F7871" w:rsidP="00CE17D6">
      <w:r>
        <w:separator/>
      </w:r>
    </w:p>
  </w:footnote>
  <w:footnote w:type="continuationSeparator" w:id="0">
    <w:p w14:paraId="29DB32B2" w14:textId="77777777" w:rsidR="005F7871" w:rsidRDefault="005F7871" w:rsidP="00CE17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B4A72"/>
    <w:multiLevelType w:val="hybridMultilevel"/>
    <w:tmpl w:val="12F0E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7561E"/>
    <w:multiLevelType w:val="hybridMultilevel"/>
    <w:tmpl w:val="E94A5AFA"/>
    <w:lvl w:ilvl="0" w:tplc="332EB70C">
      <w:start w:val="1"/>
      <w:numFmt w:val="decimal"/>
      <w:lvlText w:val="%1."/>
      <w:lvlJc w:val="left"/>
      <w:pPr>
        <w:ind w:left="720" w:hanging="360"/>
      </w:pPr>
    </w:lvl>
    <w:lvl w:ilvl="1" w:tplc="F5AED2B8" w:tentative="1">
      <w:start w:val="1"/>
      <w:numFmt w:val="lowerLetter"/>
      <w:lvlText w:val="%2."/>
      <w:lvlJc w:val="left"/>
      <w:pPr>
        <w:ind w:left="1440" w:hanging="360"/>
      </w:pPr>
    </w:lvl>
    <w:lvl w:ilvl="2" w:tplc="6D582B42" w:tentative="1">
      <w:start w:val="1"/>
      <w:numFmt w:val="lowerRoman"/>
      <w:lvlText w:val="%3."/>
      <w:lvlJc w:val="right"/>
      <w:pPr>
        <w:ind w:left="2160" w:hanging="180"/>
      </w:pPr>
    </w:lvl>
    <w:lvl w:ilvl="3" w:tplc="0F8A5C18" w:tentative="1">
      <w:start w:val="1"/>
      <w:numFmt w:val="decimal"/>
      <w:lvlText w:val="%4."/>
      <w:lvlJc w:val="left"/>
      <w:pPr>
        <w:ind w:left="2880" w:hanging="360"/>
      </w:pPr>
    </w:lvl>
    <w:lvl w:ilvl="4" w:tplc="6DB42A3C" w:tentative="1">
      <w:start w:val="1"/>
      <w:numFmt w:val="lowerLetter"/>
      <w:lvlText w:val="%5."/>
      <w:lvlJc w:val="left"/>
      <w:pPr>
        <w:ind w:left="3600" w:hanging="360"/>
      </w:pPr>
    </w:lvl>
    <w:lvl w:ilvl="5" w:tplc="9CC23C66" w:tentative="1">
      <w:start w:val="1"/>
      <w:numFmt w:val="lowerRoman"/>
      <w:lvlText w:val="%6."/>
      <w:lvlJc w:val="right"/>
      <w:pPr>
        <w:ind w:left="4320" w:hanging="180"/>
      </w:pPr>
    </w:lvl>
    <w:lvl w:ilvl="6" w:tplc="A31AC096" w:tentative="1">
      <w:start w:val="1"/>
      <w:numFmt w:val="decimal"/>
      <w:lvlText w:val="%7."/>
      <w:lvlJc w:val="left"/>
      <w:pPr>
        <w:ind w:left="5040" w:hanging="360"/>
      </w:pPr>
    </w:lvl>
    <w:lvl w:ilvl="7" w:tplc="EBF4B144" w:tentative="1">
      <w:start w:val="1"/>
      <w:numFmt w:val="lowerLetter"/>
      <w:lvlText w:val="%8."/>
      <w:lvlJc w:val="left"/>
      <w:pPr>
        <w:ind w:left="5760" w:hanging="360"/>
      </w:pPr>
    </w:lvl>
    <w:lvl w:ilvl="8" w:tplc="EDF68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B248C"/>
    <w:multiLevelType w:val="multilevel"/>
    <w:tmpl w:val="838045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681D73BE"/>
    <w:multiLevelType w:val="multilevel"/>
    <w:tmpl w:val="2C3ED69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cwNTYxMDA1NjU1MjdR0lEKTi0uzszPAykwNK4FAATROgk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rit J Nutrition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d9r009xmv59esesteppsvvnp9vpeasrw509&quot;&gt;SP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3&lt;/item&gt;&lt;item&gt;44&lt;/item&gt;&lt;item&gt;45&lt;/item&gt;&lt;item&gt;46&lt;/item&gt;&lt;item&gt;47&lt;/item&gt;&lt;item&gt;48&lt;/item&gt;&lt;item&gt;49&lt;/item&gt;&lt;item&gt;50&lt;/item&gt;&lt;item&gt;52&lt;/item&gt;&lt;item&gt;53&lt;/item&gt;&lt;/record-ids&gt;&lt;/item&gt;&lt;/Libraries&gt;"/>
  </w:docVars>
  <w:rsids>
    <w:rsidRoot w:val="00486947"/>
    <w:rsid w:val="000007C8"/>
    <w:rsid w:val="00000DA3"/>
    <w:rsid w:val="00001425"/>
    <w:rsid w:val="000070AE"/>
    <w:rsid w:val="000102BE"/>
    <w:rsid w:val="00011BC9"/>
    <w:rsid w:val="00012338"/>
    <w:rsid w:val="0001323B"/>
    <w:rsid w:val="00014FBB"/>
    <w:rsid w:val="00020BB9"/>
    <w:rsid w:val="000235F9"/>
    <w:rsid w:val="0003092E"/>
    <w:rsid w:val="00033120"/>
    <w:rsid w:val="00040078"/>
    <w:rsid w:val="000418C2"/>
    <w:rsid w:val="0004542A"/>
    <w:rsid w:val="00046419"/>
    <w:rsid w:val="000547AD"/>
    <w:rsid w:val="000558BF"/>
    <w:rsid w:val="00055A44"/>
    <w:rsid w:val="0006165D"/>
    <w:rsid w:val="000617BF"/>
    <w:rsid w:val="0006223A"/>
    <w:rsid w:val="000630E6"/>
    <w:rsid w:val="00064440"/>
    <w:rsid w:val="00064F36"/>
    <w:rsid w:val="000653B2"/>
    <w:rsid w:val="000660F1"/>
    <w:rsid w:val="00066B83"/>
    <w:rsid w:val="00067946"/>
    <w:rsid w:val="000717F6"/>
    <w:rsid w:val="00071A1B"/>
    <w:rsid w:val="00071C39"/>
    <w:rsid w:val="00071E7A"/>
    <w:rsid w:val="00072354"/>
    <w:rsid w:val="000729FB"/>
    <w:rsid w:val="0007437B"/>
    <w:rsid w:val="00075699"/>
    <w:rsid w:val="00077478"/>
    <w:rsid w:val="00080DA2"/>
    <w:rsid w:val="000822BE"/>
    <w:rsid w:val="00083441"/>
    <w:rsid w:val="00085475"/>
    <w:rsid w:val="0008575B"/>
    <w:rsid w:val="00087CB9"/>
    <w:rsid w:val="000924C8"/>
    <w:rsid w:val="000936EB"/>
    <w:rsid w:val="000951D5"/>
    <w:rsid w:val="00095DCA"/>
    <w:rsid w:val="000A04FA"/>
    <w:rsid w:val="000A3A82"/>
    <w:rsid w:val="000A3D35"/>
    <w:rsid w:val="000A3E21"/>
    <w:rsid w:val="000A49AB"/>
    <w:rsid w:val="000A4CA5"/>
    <w:rsid w:val="000A4E95"/>
    <w:rsid w:val="000A5243"/>
    <w:rsid w:val="000A568B"/>
    <w:rsid w:val="000B0D4A"/>
    <w:rsid w:val="000B3AD8"/>
    <w:rsid w:val="000B71B7"/>
    <w:rsid w:val="000B748C"/>
    <w:rsid w:val="000B7946"/>
    <w:rsid w:val="000B7A5A"/>
    <w:rsid w:val="000C1A83"/>
    <w:rsid w:val="000C3F7E"/>
    <w:rsid w:val="000C600F"/>
    <w:rsid w:val="000C6ABE"/>
    <w:rsid w:val="000C7457"/>
    <w:rsid w:val="000D083B"/>
    <w:rsid w:val="000D216F"/>
    <w:rsid w:val="000D3960"/>
    <w:rsid w:val="000D42EC"/>
    <w:rsid w:val="000D438C"/>
    <w:rsid w:val="000D51DB"/>
    <w:rsid w:val="000D59B3"/>
    <w:rsid w:val="000D73FA"/>
    <w:rsid w:val="000D7EF5"/>
    <w:rsid w:val="000E025D"/>
    <w:rsid w:val="000E0864"/>
    <w:rsid w:val="000E1368"/>
    <w:rsid w:val="000E3DD2"/>
    <w:rsid w:val="000E4950"/>
    <w:rsid w:val="000E6968"/>
    <w:rsid w:val="000E713D"/>
    <w:rsid w:val="000F0250"/>
    <w:rsid w:val="000F7FB4"/>
    <w:rsid w:val="00100195"/>
    <w:rsid w:val="00102D7C"/>
    <w:rsid w:val="00103EF6"/>
    <w:rsid w:val="00105211"/>
    <w:rsid w:val="00105725"/>
    <w:rsid w:val="00105820"/>
    <w:rsid w:val="00106B5E"/>
    <w:rsid w:val="00107ACD"/>
    <w:rsid w:val="00114728"/>
    <w:rsid w:val="00114F2A"/>
    <w:rsid w:val="00117924"/>
    <w:rsid w:val="00121A21"/>
    <w:rsid w:val="001226C7"/>
    <w:rsid w:val="0012307A"/>
    <w:rsid w:val="001244DB"/>
    <w:rsid w:val="001247BA"/>
    <w:rsid w:val="00124955"/>
    <w:rsid w:val="001277AF"/>
    <w:rsid w:val="00127B6D"/>
    <w:rsid w:val="00130352"/>
    <w:rsid w:val="00131452"/>
    <w:rsid w:val="00133158"/>
    <w:rsid w:val="00133726"/>
    <w:rsid w:val="00134582"/>
    <w:rsid w:val="00135D1C"/>
    <w:rsid w:val="00137A26"/>
    <w:rsid w:val="001420DE"/>
    <w:rsid w:val="00143842"/>
    <w:rsid w:val="001459C8"/>
    <w:rsid w:val="0015083D"/>
    <w:rsid w:val="0015298E"/>
    <w:rsid w:val="00153CDC"/>
    <w:rsid w:val="0015547A"/>
    <w:rsid w:val="00156BC3"/>
    <w:rsid w:val="001615AA"/>
    <w:rsid w:val="00162B69"/>
    <w:rsid w:val="00163E04"/>
    <w:rsid w:val="0016423E"/>
    <w:rsid w:val="00164766"/>
    <w:rsid w:val="001654BA"/>
    <w:rsid w:val="0016606E"/>
    <w:rsid w:val="00167220"/>
    <w:rsid w:val="0017255A"/>
    <w:rsid w:val="00173A7E"/>
    <w:rsid w:val="00174760"/>
    <w:rsid w:val="00177A25"/>
    <w:rsid w:val="00182072"/>
    <w:rsid w:val="001857DD"/>
    <w:rsid w:val="00187F4C"/>
    <w:rsid w:val="00190AC6"/>
    <w:rsid w:val="001921F7"/>
    <w:rsid w:val="00196A47"/>
    <w:rsid w:val="00197DB0"/>
    <w:rsid w:val="001A18DC"/>
    <w:rsid w:val="001A1EFB"/>
    <w:rsid w:val="001A6B3A"/>
    <w:rsid w:val="001A76E4"/>
    <w:rsid w:val="001B0709"/>
    <w:rsid w:val="001B3993"/>
    <w:rsid w:val="001B7AFE"/>
    <w:rsid w:val="001C06E3"/>
    <w:rsid w:val="001C0A8B"/>
    <w:rsid w:val="001C58F9"/>
    <w:rsid w:val="001C5F31"/>
    <w:rsid w:val="001C648F"/>
    <w:rsid w:val="001C65CB"/>
    <w:rsid w:val="001D0B07"/>
    <w:rsid w:val="001D0D66"/>
    <w:rsid w:val="001D27F5"/>
    <w:rsid w:val="001D4D1F"/>
    <w:rsid w:val="001D5AE7"/>
    <w:rsid w:val="001E1EE5"/>
    <w:rsid w:val="001E2F22"/>
    <w:rsid w:val="001E6E6E"/>
    <w:rsid w:val="001E7080"/>
    <w:rsid w:val="001F1E24"/>
    <w:rsid w:val="001F4801"/>
    <w:rsid w:val="001F49D8"/>
    <w:rsid w:val="001F4E50"/>
    <w:rsid w:val="001F53DC"/>
    <w:rsid w:val="001F6499"/>
    <w:rsid w:val="001F6D93"/>
    <w:rsid w:val="001F7FAE"/>
    <w:rsid w:val="00201AE6"/>
    <w:rsid w:val="0020247C"/>
    <w:rsid w:val="002027B5"/>
    <w:rsid w:val="0020390E"/>
    <w:rsid w:val="00204781"/>
    <w:rsid w:val="0020558A"/>
    <w:rsid w:val="00206F15"/>
    <w:rsid w:val="00210410"/>
    <w:rsid w:val="00211324"/>
    <w:rsid w:val="00211E82"/>
    <w:rsid w:val="00215414"/>
    <w:rsid w:val="0022025C"/>
    <w:rsid w:val="002206FF"/>
    <w:rsid w:val="00220AC8"/>
    <w:rsid w:val="00222757"/>
    <w:rsid w:val="00224A2A"/>
    <w:rsid w:val="0022520E"/>
    <w:rsid w:val="002322BD"/>
    <w:rsid w:val="002323CA"/>
    <w:rsid w:val="00235F2D"/>
    <w:rsid w:val="00236904"/>
    <w:rsid w:val="00237BCC"/>
    <w:rsid w:val="00240F1F"/>
    <w:rsid w:val="002427CB"/>
    <w:rsid w:val="0024559B"/>
    <w:rsid w:val="0024651A"/>
    <w:rsid w:val="002472EE"/>
    <w:rsid w:val="00253EA8"/>
    <w:rsid w:val="00254952"/>
    <w:rsid w:val="00256487"/>
    <w:rsid w:val="00260F29"/>
    <w:rsid w:val="00261B83"/>
    <w:rsid w:val="0026457B"/>
    <w:rsid w:val="0026570A"/>
    <w:rsid w:val="00267924"/>
    <w:rsid w:val="0027044F"/>
    <w:rsid w:val="002736DE"/>
    <w:rsid w:val="0027467F"/>
    <w:rsid w:val="00275D26"/>
    <w:rsid w:val="00276665"/>
    <w:rsid w:val="00277D16"/>
    <w:rsid w:val="00284252"/>
    <w:rsid w:val="00285ABE"/>
    <w:rsid w:val="00290732"/>
    <w:rsid w:val="00290E5E"/>
    <w:rsid w:val="002937E2"/>
    <w:rsid w:val="00296E1C"/>
    <w:rsid w:val="002A0080"/>
    <w:rsid w:val="002A0E32"/>
    <w:rsid w:val="002A28E4"/>
    <w:rsid w:val="002A2968"/>
    <w:rsid w:val="002A2FE9"/>
    <w:rsid w:val="002A5887"/>
    <w:rsid w:val="002A5AEE"/>
    <w:rsid w:val="002A6C5B"/>
    <w:rsid w:val="002A6F2B"/>
    <w:rsid w:val="002A7CEE"/>
    <w:rsid w:val="002B2C3B"/>
    <w:rsid w:val="002B32D2"/>
    <w:rsid w:val="002B40A5"/>
    <w:rsid w:val="002B4613"/>
    <w:rsid w:val="002B6D9B"/>
    <w:rsid w:val="002C30D0"/>
    <w:rsid w:val="002C6227"/>
    <w:rsid w:val="002C7401"/>
    <w:rsid w:val="002D2014"/>
    <w:rsid w:val="002D2E4B"/>
    <w:rsid w:val="002D40A8"/>
    <w:rsid w:val="002D45F9"/>
    <w:rsid w:val="002E3AB1"/>
    <w:rsid w:val="002E5B4F"/>
    <w:rsid w:val="002E7B87"/>
    <w:rsid w:val="002E7DC3"/>
    <w:rsid w:val="002F0CEC"/>
    <w:rsid w:val="002F2294"/>
    <w:rsid w:val="002F3098"/>
    <w:rsid w:val="002F3573"/>
    <w:rsid w:val="002F3F9B"/>
    <w:rsid w:val="00301EBE"/>
    <w:rsid w:val="00303371"/>
    <w:rsid w:val="00303C59"/>
    <w:rsid w:val="00304043"/>
    <w:rsid w:val="003045AF"/>
    <w:rsid w:val="00307ACF"/>
    <w:rsid w:val="0031258B"/>
    <w:rsid w:val="0031354C"/>
    <w:rsid w:val="003135A5"/>
    <w:rsid w:val="00314490"/>
    <w:rsid w:val="0031478C"/>
    <w:rsid w:val="00315E50"/>
    <w:rsid w:val="00316682"/>
    <w:rsid w:val="00317A58"/>
    <w:rsid w:val="00321643"/>
    <w:rsid w:val="00323836"/>
    <w:rsid w:val="0032407C"/>
    <w:rsid w:val="00324A06"/>
    <w:rsid w:val="00330584"/>
    <w:rsid w:val="003305DA"/>
    <w:rsid w:val="003307D2"/>
    <w:rsid w:val="0033281D"/>
    <w:rsid w:val="00332E29"/>
    <w:rsid w:val="003334AB"/>
    <w:rsid w:val="00333A52"/>
    <w:rsid w:val="00333FF1"/>
    <w:rsid w:val="0033783C"/>
    <w:rsid w:val="00337A6B"/>
    <w:rsid w:val="00342392"/>
    <w:rsid w:val="00342EBA"/>
    <w:rsid w:val="00343519"/>
    <w:rsid w:val="0034502A"/>
    <w:rsid w:val="00347B58"/>
    <w:rsid w:val="003501CA"/>
    <w:rsid w:val="00350C07"/>
    <w:rsid w:val="00350F5C"/>
    <w:rsid w:val="00357458"/>
    <w:rsid w:val="00360104"/>
    <w:rsid w:val="00360701"/>
    <w:rsid w:val="0037137F"/>
    <w:rsid w:val="00373284"/>
    <w:rsid w:val="00373C00"/>
    <w:rsid w:val="0037565D"/>
    <w:rsid w:val="003772C2"/>
    <w:rsid w:val="003801C2"/>
    <w:rsid w:val="00381AAE"/>
    <w:rsid w:val="0038201F"/>
    <w:rsid w:val="00384491"/>
    <w:rsid w:val="003846D4"/>
    <w:rsid w:val="003861BA"/>
    <w:rsid w:val="00386942"/>
    <w:rsid w:val="00386A8D"/>
    <w:rsid w:val="00386E02"/>
    <w:rsid w:val="003918E9"/>
    <w:rsid w:val="00392EAC"/>
    <w:rsid w:val="003958AE"/>
    <w:rsid w:val="003963AF"/>
    <w:rsid w:val="00396C6E"/>
    <w:rsid w:val="00396F10"/>
    <w:rsid w:val="003A0B9E"/>
    <w:rsid w:val="003A3219"/>
    <w:rsid w:val="003A35FA"/>
    <w:rsid w:val="003A6742"/>
    <w:rsid w:val="003B3057"/>
    <w:rsid w:val="003B4B22"/>
    <w:rsid w:val="003B6107"/>
    <w:rsid w:val="003B7285"/>
    <w:rsid w:val="003C0965"/>
    <w:rsid w:val="003C140B"/>
    <w:rsid w:val="003C1485"/>
    <w:rsid w:val="003C457E"/>
    <w:rsid w:val="003C5357"/>
    <w:rsid w:val="003C61BD"/>
    <w:rsid w:val="003C7CA3"/>
    <w:rsid w:val="003D393A"/>
    <w:rsid w:val="003D3BAA"/>
    <w:rsid w:val="003D4788"/>
    <w:rsid w:val="003E15A0"/>
    <w:rsid w:val="003E2B99"/>
    <w:rsid w:val="003E2FA3"/>
    <w:rsid w:val="003E3119"/>
    <w:rsid w:val="003E3E7B"/>
    <w:rsid w:val="003E4EDD"/>
    <w:rsid w:val="003E6AD9"/>
    <w:rsid w:val="003E72B2"/>
    <w:rsid w:val="003E79A1"/>
    <w:rsid w:val="003E7ADA"/>
    <w:rsid w:val="003F1CC9"/>
    <w:rsid w:val="003F2267"/>
    <w:rsid w:val="0040079A"/>
    <w:rsid w:val="00406CD1"/>
    <w:rsid w:val="00406DAC"/>
    <w:rsid w:val="0041115A"/>
    <w:rsid w:val="004142DC"/>
    <w:rsid w:val="00417102"/>
    <w:rsid w:val="00417632"/>
    <w:rsid w:val="00421F92"/>
    <w:rsid w:val="004221A7"/>
    <w:rsid w:val="00423CA6"/>
    <w:rsid w:val="00426B62"/>
    <w:rsid w:val="0043036A"/>
    <w:rsid w:val="00430BD5"/>
    <w:rsid w:val="00431A7E"/>
    <w:rsid w:val="00432FCD"/>
    <w:rsid w:val="00433651"/>
    <w:rsid w:val="004338FE"/>
    <w:rsid w:val="004361D0"/>
    <w:rsid w:val="00441807"/>
    <w:rsid w:val="00441DCA"/>
    <w:rsid w:val="00441F91"/>
    <w:rsid w:val="00443B5D"/>
    <w:rsid w:val="00444000"/>
    <w:rsid w:val="00444366"/>
    <w:rsid w:val="004478C3"/>
    <w:rsid w:val="004478E8"/>
    <w:rsid w:val="00451E57"/>
    <w:rsid w:val="0045242A"/>
    <w:rsid w:val="00452F2F"/>
    <w:rsid w:val="00453A3D"/>
    <w:rsid w:val="00453C05"/>
    <w:rsid w:val="00454B8F"/>
    <w:rsid w:val="00455013"/>
    <w:rsid w:val="00456A7E"/>
    <w:rsid w:val="00457453"/>
    <w:rsid w:val="0046055E"/>
    <w:rsid w:val="00461D15"/>
    <w:rsid w:val="00467366"/>
    <w:rsid w:val="00472F9C"/>
    <w:rsid w:val="004755D7"/>
    <w:rsid w:val="00476DD0"/>
    <w:rsid w:val="004826FB"/>
    <w:rsid w:val="004857C5"/>
    <w:rsid w:val="00486947"/>
    <w:rsid w:val="00486B75"/>
    <w:rsid w:val="004873CB"/>
    <w:rsid w:val="00487AD5"/>
    <w:rsid w:val="00490D5E"/>
    <w:rsid w:val="00491F61"/>
    <w:rsid w:val="00493B8F"/>
    <w:rsid w:val="004978FB"/>
    <w:rsid w:val="004A27FC"/>
    <w:rsid w:val="004A3F08"/>
    <w:rsid w:val="004A42C8"/>
    <w:rsid w:val="004A5AC0"/>
    <w:rsid w:val="004B0550"/>
    <w:rsid w:val="004B1CC9"/>
    <w:rsid w:val="004B3589"/>
    <w:rsid w:val="004B3728"/>
    <w:rsid w:val="004B4B4F"/>
    <w:rsid w:val="004B7161"/>
    <w:rsid w:val="004C0648"/>
    <w:rsid w:val="004C0D22"/>
    <w:rsid w:val="004C14FF"/>
    <w:rsid w:val="004C2731"/>
    <w:rsid w:val="004C3E7A"/>
    <w:rsid w:val="004C55E9"/>
    <w:rsid w:val="004C5702"/>
    <w:rsid w:val="004D3456"/>
    <w:rsid w:val="004D3D1A"/>
    <w:rsid w:val="004D4285"/>
    <w:rsid w:val="004D4B63"/>
    <w:rsid w:val="004D5142"/>
    <w:rsid w:val="004D5F4E"/>
    <w:rsid w:val="004D63F6"/>
    <w:rsid w:val="004D6C13"/>
    <w:rsid w:val="004D6FAE"/>
    <w:rsid w:val="004E0823"/>
    <w:rsid w:val="004E6E69"/>
    <w:rsid w:val="004F062A"/>
    <w:rsid w:val="004F3378"/>
    <w:rsid w:val="004F3ABC"/>
    <w:rsid w:val="004F3BF4"/>
    <w:rsid w:val="004F513C"/>
    <w:rsid w:val="004F567F"/>
    <w:rsid w:val="00501145"/>
    <w:rsid w:val="00502765"/>
    <w:rsid w:val="00505C13"/>
    <w:rsid w:val="00510194"/>
    <w:rsid w:val="0051199F"/>
    <w:rsid w:val="00513ABA"/>
    <w:rsid w:val="005141DD"/>
    <w:rsid w:val="005144B8"/>
    <w:rsid w:val="00515F9A"/>
    <w:rsid w:val="005257E6"/>
    <w:rsid w:val="005274C8"/>
    <w:rsid w:val="005276A3"/>
    <w:rsid w:val="005326EA"/>
    <w:rsid w:val="0053629F"/>
    <w:rsid w:val="005362E1"/>
    <w:rsid w:val="0053735A"/>
    <w:rsid w:val="0054386D"/>
    <w:rsid w:val="00550C50"/>
    <w:rsid w:val="005530A2"/>
    <w:rsid w:val="0055475D"/>
    <w:rsid w:val="005548D9"/>
    <w:rsid w:val="00556A10"/>
    <w:rsid w:val="00557F26"/>
    <w:rsid w:val="0056158D"/>
    <w:rsid w:val="0056169E"/>
    <w:rsid w:val="00562028"/>
    <w:rsid w:val="005652EA"/>
    <w:rsid w:val="00565FB6"/>
    <w:rsid w:val="0056791F"/>
    <w:rsid w:val="00571F6E"/>
    <w:rsid w:val="00574012"/>
    <w:rsid w:val="00574076"/>
    <w:rsid w:val="005743E3"/>
    <w:rsid w:val="00574941"/>
    <w:rsid w:val="00577F40"/>
    <w:rsid w:val="005846A9"/>
    <w:rsid w:val="00585213"/>
    <w:rsid w:val="0058658E"/>
    <w:rsid w:val="00586A0A"/>
    <w:rsid w:val="005901A6"/>
    <w:rsid w:val="00591AED"/>
    <w:rsid w:val="00594A58"/>
    <w:rsid w:val="00595329"/>
    <w:rsid w:val="005964A6"/>
    <w:rsid w:val="00597A54"/>
    <w:rsid w:val="005A0549"/>
    <w:rsid w:val="005A3730"/>
    <w:rsid w:val="005A3D40"/>
    <w:rsid w:val="005A3FD9"/>
    <w:rsid w:val="005A6679"/>
    <w:rsid w:val="005B2DE6"/>
    <w:rsid w:val="005B5FCC"/>
    <w:rsid w:val="005B77F7"/>
    <w:rsid w:val="005C0206"/>
    <w:rsid w:val="005C3452"/>
    <w:rsid w:val="005C6397"/>
    <w:rsid w:val="005D27BC"/>
    <w:rsid w:val="005D41F3"/>
    <w:rsid w:val="005D491B"/>
    <w:rsid w:val="005D6B91"/>
    <w:rsid w:val="005E057A"/>
    <w:rsid w:val="005E0F9D"/>
    <w:rsid w:val="005E109D"/>
    <w:rsid w:val="005E6595"/>
    <w:rsid w:val="005F4F2F"/>
    <w:rsid w:val="005F5661"/>
    <w:rsid w:val="005F5A40"/>
    <w:rsid w:val="005F6D31"/>
    <w:rsid w:val="005F7871"/>
    <w:rsid w:val="005F787F"/>
    <w:rsid w:val="00600835"/>
    <w:rsid w:val="0060106C"/>
    <w:rsid w:val="00601A61"/>
    <w:rsid w:val="00602A06"/>
    <w:rsid w:val="006044EC"/>
    <w:rsid w:val="00605DF6"/>
    <w:rsid w:val="00606AF5"/>
    <w:rsid w:val="00610F9A"/>
    <w:rsid w:val="0061303B"/>
    <w:rsid w:val="006139DA"/>
    <w:rsid w:val="00615164"/>
    <w:rsid w:val="00615953"/>
    <w:rsid w:val="00616332"/>
    <w:rsid w:val="00616658"/>
    <w:rsid w:val="006174DE"/>
    <w:rsid w:val="0061754A"/>
    <w:rsid w:val="00617867"/>
    <w:rsid w:val="0062008F"/>
    <w:rsid w:val="00620676"/>
    <w:rsid w:val="006210ED"/>
    <w:rsid w:val="00621F1B"/>
    <w:rsid w:val="00623247"/>
    <w:rsid w:val="00625606"/>
    <w:rsid w:val="006259DE"/>
    <w:rsid w:val="00625C99"/>
    <w:rsid w:val="006269B4"/>
    <w:rsid w:val="0062724E"/>
    <w:rsid w:val="00627FA1"/>
    <w:rsid w:val="00632D89"/>
    <w:rsid w:val="00633E59"/>
    <w:rsid w:val="006344C2"/>
    <w:rsid w:val="00635491"/>
    <w:rsid w:val="00635CEE"/>
    <w:rsid w:val="00636C62"/>
    <w:rsid w:val="00637C00"/>
    <w:rsid w:val="00641239"/>
    <w:rsid w:val="00641B27"/>
    <w:rsid w:val="00642AA6"/>
    <w:rsid w:val="00644BAF"/>
    <w:rsid w:val="00644BF1"/>
    <w:rsid w:val="006501F7"/>
    <w:rsid w:val="00650F96"/>
    <w:rsid w:val="00651454"/>
    <w:rsid w:val="00653148"/>
    <w:rsid w:val="00656681"/>
    <w:rsid w:val="00656E30"/>
    <w:rsid w:val="00657F66"/>
    <w:rsid w:val="006600ED"/>
    <w:rsid w:val="00660D17"/>
    <w:rsid w:val="00663190"/>
    <w:rsid w:val="0066542E"/>
    <w:rsid w:val="00666684"/>
    <w:rsid w:val="00667A1B"/>
    <w:rsid w:val="00670292"/>
    <w:rsid w:val="00670775"/>
    <w:rsid w:val="00671FAA"/>
    <w:rsid w:val="00674246"/>
    <w:rsid w:val="006756ED"/>
    <w:rsid w:val="006774E9"/>
    <w:rsid w:val="00677D5D"/>
    <w:rsid w:val="00680545"/>
    <w:rsid w:val="006807F5"/>
    <w:rsid w:val="006812FE"/>
    <w:rsid w:val="00681B13"/>
    <w:rsid w:val="00681C8D"/>
    <w:rsid w:val="00683749"/>
    <w:rsid w:val="00684345"/>
    <w:rsid w:val="00684A57"/>
    <w:rsid w:val="0068555C"/>
    <w:rsid w:val="006869F6"/>
    <w:rsid w:val="00690367"/>
    <w:rsid w:val="006928A1"/>
    <w:rsid w:val="0069498A"/>
    <w:rsid w:val="00696A02"/>
    <w:rsid w:val="006A2FDE"/>
    <w:rsid w:val="006A4EEC"/>
    <w:rsid w:val="006A71F6"/>
    <w:rsid w:val="006A7490"/>
    <w:rsid w:val="006B193C"/>
    <w:rsid w:val="006B2E15"/>
    <w:rsid w:val="006B39AC"/>
    <w:rsid w:val="006B4750"/>
    <w:rsid w:val="006B4A49"/>
    <w:rsid w:val="006B5E38"/>
    <w:rsid w:val="006B67C4"/>
    <w:rsid w:val="006B6C89"/>
    <w:rsid w:val="006B7C29"/>
    <w:rsid w:val="006C1E9C"/>
    <w:rsid w:val="006C4C1B"/>
    <w:rsid w:val="006C537F"/>
    <w:rsid w:val="006C5B98"/>
    <w:rsid w:val="006C5C49"/>
    <w:rsid w:val="006C6301"/>
    <w:rsid w:val="006D001D"/>
    <w:rsid w:val="006D0880"/>
    <w:rsid w:val="006D2568"/>
    <w:rsid w:val="006D2C23"/>
    <w:rsid w:val="006D4061"/>
    <w:rsid w:val="006D53A7"/>
    <w:rsid w:val="006E03EA"/>
    <w:rsid w:val="006E5EBA"/>
    <w:rsid w:val="006E6431"/>
    <w:rsid w:val="006E671E"/>
    <w:rsid w:val="006F15FD"/>
    <w:rsid w:val="006F28AA"/>
    <w:rsid w:val="006F6776"/>
    <w:rsid w:val="00703E14"/>
    <w:rsid w:val="00704B65"/>
    <w:rsid w:val="00705B6B"/>
    <w:rsid w:val="00705EE6"/>
    <w:rsid w:val="00706A9D"/>
    <w:rsid w:val="0070758F"/>
    <w:rsid w:val="007142E9"/>
    <w:rsid w:val="0071455E"/>
    <w:rsid w:val="0072022C"/>
    <w:rsid w:val="00723FDC"/>
    <w:rsid w:val="00725627"/>
    <w:rsid w:val="00726604"/>
    <w:rsid w:val="00727A84"/>
    <w:rsid w:val="00730196"/>
    <w:rsid w:val="007322A3"/>
    <w:rsid w:val="007322F4"/>
    <w:rsid w:val="00732680"/>
    <w:rsid w:val="007364D0"/>
    <w:rsid w:val="00742FF3"/>
    <w:rsid w:val="00743DD0"/>
    <w:rsid w:val="0074608A"/>
    <w:rsid w:val="00746893"/>
    <w:rsid w:val="00747B66"/>
    <w:rsid w:val="00750014"/>
    <w:rsid w:val="0075061F"/>
    <w:rsid w:val="00750ECC"/>
    <w:rsid w:val="00761071"/>
    <w:rsid w:val="007626C0"/>
    <w:rsid w:val="00762A01"/>
    <w:rsid w:val="00766A65"/>
    <w:rsid w:val="0077174F"/>
    <w:rsid w:val="00775681"/>
    <w:rsid w:val="00775AA6"/>
    <w:rsid w:val="00783E5A"/>
    <w:rsid w:val="007850F1"/>
    <w:rsid w:val="007858FC"/>
    <w:rsid w:val="00785C91"/>
    <w:rsid w:val="007864FB"/>
    <w:rsid w:val="00786595"/>
    <w:rsid w:val="00787994"/>
    <w:rsid w:val="007948A6"/>
    <w:rsid w:val="00797A4F"/>
    <w:rsid w:val="007A0A24"/>
    <w:rsid w:val="007A2F29"/>
    <w:rsid w:val="007A3A5C"/>
    <w:rsid w:val="007A59DA"/>
    <w:rsid w:val="007A75B8"/>
    <w:rsid w:val="007A7D48"/>
    <w:rsid w:val="007B0553"/>
    <w:rsid w:val="007B2BA3"/>
    <w:rsid w:val="007B2E22"/>
    <w:rsid w:val="007B58B2"/>
    <w:rsid w:val="007C2042"/>
    <w:rsid w:val="007C3EC3"/>
    <w:rsid w:val="007C5539"/>
    <w:rsid w:val="007C63C9"/>
    <w:rsid w:val="007C7F49"/>
    <w:rsid w:val="007D19C9"/>
    <w:rsid w:val="007D1D7D"/>
    <w:rsid w:val="007D7E84"/>
    <w:rsid w:val="007E171C"/>
    <w:rsid w:val="007E183B"/>
    <w:rsid w:val="007E2602"/>
    <w:rsid w:val="007E2C4B"/>
    <w:rsid w:val="007E3A27"/>
    <w:rsid w:val="007E5DEA"/>
    <w:rsid w:val="007E6A59"/>
    <w:rsid w:val="007F043A"/>
    <w:rsid w:val="007F0C18"/>
    <w:rsid w:val="007F25B2"/>
    <w:rsid w:val="007F2D45"/>
    <w:rsid w:val="007F2EB8"/>
    <w:rsid w:val="007F4977"/>
    <w:rsid w:val="007F6B25"/>
    <w:rsid w:val="007F6CD8"/>
    <w:rsid w:val="007F6FA8"/>
    <w:rsid w:val="00800048"/>
    <w:rsid w:val="00800902"/>
    <w:rsid w:val="00800A60"/>
    <w:rsid w:val="00802809"/>
    <w:rsid w:val="00802AA4"/>
    <w:rsid w:val="00803856"/>
    <w:rsid w:val="00805D13"/>
    <w:rsid w:val="00813C9F"/>
    <w:rsid w:val="00814FF2"/>
    <w:rsid w:val="0081508E"/>
    <w:rsid w:val="008152D1"/>
    <w:rsid w:val="008166FD"/>
    <w:rsid w:val="00823D46"/>
    <w:rsid w:val="0082487A"/>
    <w:rsid w:val="00824F64"/>
    <w:rsid w:val="00825768"/>
    <w:rsid w:val="00826BB8"/>
    <w:rsid w:val="0083602A"/>
    <w:rsid w:val="00840229"/>
    <w:rsid w:val="00840B94"/>
    <w:rsid w:val="00846381"/>
    <w:rsid w:val="00846865"/>
    <w:rsid w:val="00847A3C"/>
    <w:rsid w:val="00847D7C"/>
    <w:rsid w:val="008501F3"/>
    <w:rsid w:val="00851B8A"/>
    <w:rsid w:val="00851FC2"/>
    <w:rsid w:val="00852ABC"/>
    <w:rsid w:val="008538C2"/>
    <w:rsid w:val="00854C19"/>
    <w:rsid w:val="00855908"/>
    <w:rsid w:val="008609F3"/>
    <w:rsid w:val="00861E3A"/>
    <w:rsid w:val="008668EB"/>
    <w:rsid w:val="008710C2"/>
    <w:rsid w:val="00871724"/>
    <w:rsid w:val="0087269A"/>
    <w:rsid w:val="0087600C"/>
    <w:rsid w:val="00877F25"/>
    <w:rsid w:val="008807A7"/>
    <w:rsid w:val="008819EA"/>
    <w:rsid w:val="008826EB"/>
    <w:rsid w:val="0088422F"/>
    <w:rsid w:val="008859E0"/>
    <w:rsid w:val="00885D8D"/>
    <w:rsid w:val="00887169"/>
    <w:rsid w:val="00887991"/>
    <w:rsid w:val="0089089F"/>
    <w:rsid w:val="00893707"/>
    <w:rsid w:val="00894701"/>
    <w:rsid w:val="00894DA2"/>
    <w:rsid w:val="00895BB3"/>
    <w:rsid w:val="008975EA"/>
    <w:rsid w:val="008A06B3"/>
    <w:rsid w:val="008A1EC8"/>
    <w:rsid w:val="008A38B3"/>
    <w:rsid w:val="008A3B49"/>
    <w:rsid w:val="008A3B67"/>
    <w:rsid w:val="008A733D"/>
    <w:rsid w:val="008A7B72"/>
    <w:rsid w:val="008B0586"/>
    <w:rsid w:val="008B29FD"/>
    <w:rsid w:val="008B4629"/>
    <w:rsid w:val="008B5864"/>
    <w:rsid w:val="008C1BD8"/>
    <w:rsid w:val="008C4014"/>
    <w:rsid w:val="008C5AE0"/>
    <w:rsid w:val="008C7C16"/>
    <w:rsid w:val="008D30D3"/>
    <w:rsid w:val="008D3612"/>
    <w:rsid w:val="008D46B9"/>
    <w:rsid w:val="008D5377"/>
    <w:rsid w:val="008D5DA5"/>
    <w:rsid w:val="008E1B85"/>
    <w:rsid w:val="008E2286"/>
    <w:rsid w:val="008E4678"/>
    <w:rsid w:val="008E77D7"/>
    <w:rsid w:val="008F01B4"/>
    <w:rsid w:val="008F0C15"/>
    <w:rsid w:val="008F12D7"/>
    <w:rsid w:val="008F2C40"/>
    <w:rsid w:val="008F2CD1"/>
    <w:rsid w:val="008F40AC"/>
    <w:rsid w:val="008F4152"/>
    <w:rsid w:val="008F5298"/>
    <w:rsid w:val="008F5F0F"/>
    <w:rsid w:val="00902272"/>
    <w:rsid w:val="00902E32"/>
    <w:rsid w:val="00903732"/>
    <w:rsid w:val="00904A9A"/>
    <w:rsid w:val="009050EF"/>
    <w:rsid w:val="00905694"/>
    <w:rsid w:val="00905E46"/>
    <w:rsid w:val="0091031C"/>
    <w:rsid w:val="0091208F"/>
    <w:rsid w:val="009136EE"/>
    <w:rsid w:val="00914F06"/>
    <w:rsid w:val="009205B3"/>
    <w:rsid w:val="00920A6F"/>
    <w:rsid w:val="009210E8"/>
    <w:rsid w:val="00921614"/>
    <w:rsid w:val="009217C2"/>
    <w:rsid w:val="00923C72"/>
    <w:rsid w:val="00924A78"/>
    <w:rsid w:val="0092762B"/>
    <w:rsid w:val="00931FC2"/>
    <w:rsid w:val="0093249E"/>
    <w:rsid w:val="00933603"/>
    <w:rsid w:val="009365C8"/>
    <w:rsid w:val="00941796"/>
    <w:rsid w:val="00943B0C"/>
    <w:rsid w:val="00943E1C"/>
    <w:rsid w:val="00944CE1"/>
    <w:rsid w:val="00945145"/>
    <w:rsid w:val="00945E13"/>
    <w:rsid w:val="00951BB4"/>
    <w:rsid w:val="0095416D"/>
    <w:rsid w:val="009542F8"/>
    <w:rsid w:val="009545C8"/>
    <w:rsid w:val="009548B9"/>
    <w:rsid w:val="00954D6F"/>
    <w:rsid w:val="00955C33"/>
    <w:rsid w:val="0095678B"/>
    <w:rsid w:val="00957CD7"/>
    <w:rsid w:val="00961840"/>
    <w:rsid w:val="00962042"/>
    <w:rsid w:val="00963501"/>
    <w:rsid w:val="009704E1"/>
    <w:rsid w:val="00974BD4"/>
    <w:rsid w:val="00974C02"/>
    <w:rsid w:val="0097654D"/>
    <w:rsid w:val="009766B8"/>
    <w:rsid w:val="00976EDE"/>
    <w:rsid w:val="009776DF"/>
    <w:rsid w:val="00977D98"/>
    <w:rsid w:val="00980DF9"/>
    <w:rsid w:val="00983D72"/>
    <w:rsid w:val="00984CC3"/>
    <w:rsid w:val="00985C06"/>
    <w:rsid w:val="00985C79"/>
    <w:rsid w:val="009863F9"/>
    <w:rsid w:val="00986827"/>
    <w:rsid w:val="00996663"/>
    <w:rsid w:val="00997037"/>
    <w:rsid w:val="009A0F76"/>
    <w:rsid w:val="009A1AC3"/>
    <w:rsid w:val="009A50DD"/>
    <w:rsid w:val="009A530C"/>
    <w:rsid w:val="009A61D1"/>
    <w:rsid w:val="009A6D77"/>
    <w:rsid w:val="009B09C5"/>
    <w:rsid w:val="009B47EB"/>
    <w:rsid w:val="009B73A8"/>
    <w:rsid w:val="009B7B56"/>
    <w:rsid w:val="009C2660"/>
    <w:rsid w:val="009C2FEE"/>
    <w:rsid w:val="009C4C44"/>
    <w:rsid w:val="009C62FE"/>
    <w:rsid w:val="009D0611"/>
    <w:rsid w:val="009D145B"/>
    <w:rsid w:val="009D30F3"/>
    <w:rsid w:val="009D4B37"/>
    <w:rsid w:val="009D5478"/>
    <w:rsid w:val="009D5C4D"/>
    <w:rsid w:val="009D654A"/>
    <w:rsid w:val="009E0779"/>
    <w:rsid w:val="009E0B67"/>
    <w:rsid w:val="009E1A98"/>
    <w:rsid w:val="009E2A2E"/>
    <w:rsid w:val="009E44A1"/>
    <w:rsid w:val="009E66F5"/>
    <w:rsid w:val="009E79F3"/>
    <w:rsid w:val="009F2E43"/>
    <w:rsid w:val="009F31A6"/>
    <w:rsid w:val="009F3282"/>
    <w:rsid w:val="009F4518"/>
    <w:rsid w:val="009F4C0D"/>
    <w:rsid w:val="009F6F51"/>
    <w:rsid w:val="009F729C"/>
    <w:rsid w:val="00A0000D"/>
    <w:rsid w:val="00A039CE"/>
    <w:rsid w:val="00A06928"/>
    <w:rsid w:val="00A1078A"/>
    <w:rsid w:val="00A11809"/>
    <w:rsid w:val="00A123CF"/>
    <w:rsid w:val="00A13738"/>
    <w:rsid w:val="00A13CDA"/>
    <w:rsid w:val="00A14726"/>
    <w:rsid w:val="00A14F71"/>
    <w:rsid w:val="00A17095"/>
    <w:rsid w:val="00A17C64"/>
    <w:rsid w:val="00A2002D"/>
    <w:rsid w:val="00A2084C"/>
    <w:rsid w:val="00A20B66"/>
    <w:rsid w:val="00A20E59"/>
    <w:rsid w:val="00A21FFA"/>
    <w:rsid w:val="00A24EB0"/>
    <w:rsid w:val="00A26BE0"/>
    <w:rsid w:val="00A275C0"/>
    <w:rsid w:val="00A279A9"/>
    <w:rsid w:val="00A31A46"/>
    <w:rsid w:val="00A345B2"/>
    <w:rsid w:val="00A34F54"/>
    <w:rsid w:val="00A361B7"/>
    <w:rsid w:val="00A40E58"/>
    <w:rsid w:val="00A41B5C"/>
    <w:rsid w:val="00A440CD"/>
    <w:rsid w:val="00A44694"/>
    <w:rsid w:val="00A46AA3"/>
    <w:rsid w:val="00A47831"/>
    <w:rsid w:val="00A53D82"/>
    <w:rsid w:val="00A55DAE"/>
    <w:rsid w:val="00A605A2"/>
    <w:rsid w:val="00A61AE0"/>
    <w:rsid w:val="00A61C5D"/>
    <w:rsid w:val="00A62557"/>
    <w:rsid w:val="00A6275F"/>
    <w:rsid w:val="00A65121"/>
    <w:rsid w:val="00A67D07"/>
    <w:rsid w:val="00A71A11"/>
    <w:rsid w:val="00A72620"/>
    <w:rsid w:val="00A734EA"/>
    <w:rsid w:val="00A73786"/>
    <w:rsid w:val="00A80C36"/>
    <w:rsid w:val="00A818CE"/>
    <w:rsid w:val="00A82000"/>
    <w:rsid w:val="00A830C9"/>
    <w:rsid w:val="00A861E5"/>
    <w:rsid w:val="00A87EB2"/>
    <w:rsid w:val="00A90361"/>
    <w:rsid w:val="00A906CF"/>
    <w:rsid w:val="00A9114D"/>
    <w:rsid w:val="00A91343"/>
    <w:rsid w:val="00A93CBB"/>
    <w:rsid w:val="00A94D12"/>
    <w:rsid w:val="00A95547"/>
    <w:rsid w:val="00A95B20"/>
    <w:rsid w:val="00AA0AA2"/>
    <w:rsid w:val="00AA1E90"/>
    <w:rsid w:val="00AA2865"/>
    <w:rsid w:val="00AA58C9"/>
    <w:rsid w:val="00AA6D03"/>
    <w:rsid w:val="00AB06D7"/>
    <w:rsid w:val="00AB094E"/>
    <w:rsid w:val="00AB10C3"/>
    <w:rsid w:val="00AB470F"/>
    <w:rsid w:val="00AC1FD0"/>
    <w:rsid w:val="00AC5FD3"/>
    <w:rsid w:val="00AD1C10"/>
    <w:rsid w:val="00AD3C21"/>
    <w:rsid w:val="00AE0026"/>
    <w:rsid w:val="00AE0263"/>
    <w:rsid w:val="00AE509C"/>
    <w:rsid w:val="00AE5388"/>
    <w:rsid w:val="00AE72ED"/>
    <w:rsid w:val="00AF0407"/>
    <w:rsid w:val="00AF2D3A"/>
    <w:rsid w:val="00AF3569"/>
    <w:rsid w:val="00AF472B"/>
    <w:rsid w:val="00B0318D"/>
    <w:rsid w:val="00B03327"/>
    <w:rsid w:val="00B05312"/>
    <w:rsid w:val="00B05BE2"/>
    <w:rsid w:val="00B05C23"/>
    <w:rsid w:val="00B07017"/>
    <w:rsid w:val="00B07D01"/>
    <w:rsid w:val="00B10861"/>
    <w:rsid w:val="00B121FA"/>
    <w:rsid w:val="00B12373"/>
    <w:rsid w:val="00B13929"/>
    <w:rsid w:val="00B13ADC"/>
    <w:rsid w:val="00B13ADD"/>
    <w:rsid w:val="00B142B4"/>
    <w:rsid w:val="00B161C3"/>
    <w:rsid w:val="00B20299"/>
    <w:rsid w:val="00B22672"/>
    <w:rsid w:val="00B2361A"/>
    <w:rsid w:val="00B265B7"/>
    <w:rsid w:val="00B27D25"/>
    <w:rsid w:val="00B31A6A"/>
    <w:rsid w:val="00B33764"/>
    <w:rsid w:val="00B4001F"/>
    <w:rsid w:val="00B42B8B"/>
    <w:rsid w:val="00B42BFA"/>
    <w:rsid w:val="00B45077"/>
    <w:rsid w:val="00B452DA"/>
    <w:rsid w:val="00B456CA"/>
    <w:rsid w:val="00B47568"/>
    <w:rsid w:val="00B47D27"/>
    <w:rsid w:val="00B50DB7"/>
    <w:rsid w:val="00B51E24"/>
    <w:rsid w:val="00B526E3"/>
    <w:rsid w:val="00B52D83"/>
    <w:rsid w:val="00B56F68"/>
    <w:rsid w:val="00B60596"/>
    <w:rsid w:val="00B605DB"/>
    <w:rsid w:val="00B608C2"/>
    <w:rsid w:val="00B638B9"/>
    <w:rsid w:val="00B642AD"/>
    <w:rsid w:val="00B64F9B"/>
    <w:rsid w:val="00B66B16"/>
    <w:rsid w:val="00B7178E"/>
    <w:rsid w:val="00B73734"/>
    <w:rsid w:val="00B7588F"/>
    <w:rsid w:val="00B768C5"/>
    <w:rsid w:val="00B81680"/>
    <w:rsid w:val="00B82297"/>
    <w:rsid w:val="00B832F4"/>
    <w:rsid w:val="00B875D1"/>
    <w:rsid w:val="00B905C7"/>
    <w:rsid w:val="00B90FEF"/>
    <w:rsid w:val="00B94968"/>
    <w:rsid w:val="00B94E3A"/>
    <w:rsid w:val="00B960AC"/>
    <w:rsid w:val="00B961DF"/>
    <w:rsid w:val="00B96ECB"/>
    <w:rsid w:val="00BA1691"/>
    <w:rsid w:val="00BA277B"/>
    <w:rsid w:val="00BA31E5"/>
    <w:rsid w:val="00BA46C1"/>
    <w:rsid w:val="00BA5625"/>
    <w:rsid w:val="00BA69C8"/>
    <w:rsid w:val="00BA7124"/>
    <w:rsid w:val="00BB1BCC"/>
    <w:rsid w:val="00BB2C66"/>
    <w:rsid w:val="00BB6A05"/>
    <w:rsid w:val="00BB6A2C"/>
    <w:rsid w:val="00BC3B6E"/>
    <w:rsid w:val="00BC3D9A"/>
    <w:rsid w:val="00BC6DB6"/>
    <w:rsid w:val="00BC7751"/>
    <w:rsid w:val="00BD274E"/>
    <w:rsid w:val="00BD49FE"/>
    <w:rsid w:val="00BD564B"/>
    <w:rsid w:val="00BD5FA8"/>
    <w:rsid w:val="00BD5FD0"/>
    <w:rsid w:val="00BD6DF9"/>
    <w:rsid w:val="00BD6E5E"/>
    <w:rsid w:val="00BD7291"/>
    <w:rsid w:val="00BE0078"/>
    <w:rsid w:val="00BE0323"/>
    <w:rsid w:val="00BE18D9"/>
    <w:rsid w:val="00BE2518"/>
    <w:rsid w:val="00BE46F8"/>
    <w:rsid w:val="00BE6DAB"/>
    <w:rsid w:val="00BE7093"/>
    <w:rsid w:val="00BE7F76"/>
    <w:rsid w:val="00BF2AB4"/>
    <w:rsid w:val="00C0354D"/>
    <w:rsid w:val="00C10E3C"/>
    <w:rsid w:val="00C11EC2"/>
    <w:rsid w:val="00C1252B"/>
    <w:rsid w:val="00C14DF4"/>
    <w:rsid w:val="00C15FA8"/>
    <w:rsid w:val="00C16807"/>
    <w:rsid w:val="00C178BC"/>
    <w:rsid w:val="00C20390"/>
    <w:rsid w:val="00C23D4A"/>
    <w:rsid w:val="00C253D9"/>
    <w:rsid w:val="00C25463"/>
    <w:rsid w:val="00C257B1"/>
    <w:rsid w:val="00C27F9C"/>
    <w:rsid w:val="00C3048B"/>
    <w:rsid w:val="00C33CE3"/>
    <w:rsid w:val="00C41369"/>
    <w:rsid w:val="00C4262C"/>
    <w:rsid w:val="00C45560"/>
    <w:rsid w:val="00C461D3"/>
    <w:rsid w:val="00C46804"/>
    <w:rsid w:val="00C473F0"/>
    <w:rsid w:val="00C5082E"/>
    <w:rsid w:val="00C55252"/>
    <w:rsid w:val="00C552DF"/>
    <w:rsid w:val="00C55F17"/>
    <w:rsid w:val="00C564EB"/>
    <w:rsid w:val="00C56967"/>
    <w:rsid w:val="00C60D3C"/>
    <w:rsid w:val="00C63178"/>
    <w:rsid w:val="00C634B4"/>
    <w:rsid w:val="00C63F01"/>
    <w:rsid w:val="00C64909"/>
    <w:rsid w:val="00C6551C"/>
    <w:rsid w:val="00C66E02"/>
    <w:rsid w:val="00C67038"/>
    <w:rsid w:val="00C67C43"/>
    <w:rsid w:val="00C7307A"/>
    <w:rsid w:val="00C74966"/>
    <w:rsid w:val="00C758CA"/>
    <w:rsid w:val="00C763A4"/>
    <w:rsid w:val="00C77920"/>
    <w:rsid w:val="00C77FF1"/>
    <w:rsid w:val="00C82CB1"/>
    <w:rsid w:val="00C84643"/>
    <w:rsid w:val="00C862A8"/>
    <w:rsid w:val="00C8708D"/>
    <w:rsid w:val="00C916ED"/>
    <w:rsid w:val="00C95205"/>
    <w:rsid w:val="00C95960"/>
    <w:rsid w:val="00C96494"/>
    <w:rsid w:val="00C9717F"/>
    <w:rsid w:val="00CA2964"/>
    <w:rsid w:val="00CA410C"/>
    <w:rsid w:val="00CA574E"/>
    <w:rsid w:val="00CA5B18"/>
    <w:rsid w:val="00CA6B19"/>
    <w:rsid w:val="00CA6D57"/>
    <w:rsid w:val="00CA7AF7"/>
    <w:rsid w:val="00CA7E71"/>
    <w:rsid w:val="00CB1357"/>
    <w:rsid w:val="00CB491E"/>
    <w:rsid w:val="00CB6AEA"/>
    <w:rsid w:val="00CB7FE0"/>
    <w:rsid w:val="00CC069D"/>
    <w:rsid w:val="00CC0EF3"/>
    <w:rsid w:val="00CC45EF"/>
    <w:rsid w:val="00CC4E0D"/>
    <w:rsid w:val="00CD1534"/>
    <w:rsid w:val="00CD46E7"/>
    <w:rsid w:val="00CD479B"/>
    <w:rsid w:val="00CD51E4"/>
    <w:rsid w:val="00CD7950"/>
    <w:rsid w:val="00CE14B0"/>
    <w:rsid w:val="00CE17D6"/>
    <w:rsid w:val="00CE62A0"/>
    <w:rsid w:val="00CE7CE5"/>
    <w:rsid w:val="00CF0868"/>
    <w:rsid w:val="00CF2563"/>
    <w:rsid w:val="00CF399C"/>
    <w:rsid w:val="00CF4A3E"/>
    <w:rsid w:val="00CF50A0"/>
    <w:rsid w:val="00CF5C58"/>
    <w:rsid w:val="00CF625E"/>
    <w:rsid w:val="00CF7FC3"/>
    <w:rsid w:val="00D008D7"/>
    <w:rsid w:val="00D011A8"/>
    <w:rsid w:val="00D02E14"/>
    <w:rsid w:val="00D03B27"/>
    <w:rsid w:val="00D04752"/>
    <w:rsid w:val="00D0705A"/>
    <w:rsid w:val="00D07A62"/>
    <w:rsid w:val="00D1134B"/>
    <w:rsid w:val="00D20189"/>
    <w:rsid w:val="00D209BA"/>
    <w:rsid w:val="00D22029"/>
    <w:rsid w:val="00D22C69"/>
    <w:rsid w:val="00D2316F"/>
    <w:rsid w:val="00D247DF"/>
    <w:rsid w:val="00D24C3D"/>
    <w:rsid w:val="00D25476"/>
    <w:rsid w:val="00D25A06"/>
    <w:rsid w:val="00D26B12"/>
    <w:rsid w:val="00D301FA"/>
    <w:rsid w:val="00D32990"/>
    <w:rsid w:val="00D32C97"/>
    <w:rsid w:val="00D35B18"/>
    <w:rsid w:val="00D36E83"/>
    <w:rsid w:val="00D44251"/>
    <w:rsid w:val="00D45685"/>
    <w:rsid w:val="00D45DCF"/>
    <w:rsid w:val="00D50F67"/>
    <w:rsid w:val="00D5204A"/>
    <w:rsid w:val="00D52ABD"/>
    <w:rsid w:val="00D53B10"/>
    <w:rsid w:val="00D545F7"/>
    <w:rsid w:val="00D548F2"/>
    <w:rsid w:val="00D5512D"/>
    <w:rsid w:val="00D613DD"/>
    <w:rsid w:val="00D63DC5"/>
    <w:rsid w:val="00D654B0"/>
    <w:rsid w:val="00D70A5B"/>
    <w:rsid w:val="00D7362B"/>
    <w:rsid w:val="00D73745"/>
    <w:rsid w:val="00D749D1"/>
    <w:rsid w:val="00D764A6"/>
    <w:rsid w:val="00D81878"/>
    <w:rsid w:val="00D83555"/>
    <w:rsid w:val="00D8379B"/>
    <w:rsid w:val="00D847BC"/>
    <w:rsid w:val="00D84C1D"/>
    <w:rsid w:val="00D852D5"/>
    <w:rsid w:val="00D86ABE"/>
    <w:rsid w:val="00D90314"/>
    <w:rsid w:val="00D9031C"/>
    <w:rsid w:val="00D90B79"/>
    <w:rsid w:val="00D922A3"/>
    <w:rsid w:val="00D92398"/>
    <w:rsid w:val="00D940E2"/>
    <w:rsid w:val="00D95E1F"/>
    <w:rsid w:val="00D97D54"/>
    <w:rsid w:val="00DA140D"/>
    <w:rsid w:val="00DA1F85"/>
    <w:rsid w:val="00DA5022"/>
    <w:rsid w:val="00DA578C"/>
    <w:rsid w:val="00DA76E2"/>
    <w:rsid w:val="00DB36EB"/>
    <w:rsid w:val="00DB473B"/>
    <w:rsid w:val="00DB4ADE"/>
    <w:rsid w:val="00DB5679"/>
    <w:rsid w:val="00DB68D6"/>
    <w:rsid w:val="00DC05F5"/>
    <w:rsid w:val="00DC2291"/>
    <w:rsid w:val="00DC3B4D"/>
    <w:rsid w:val="00DC6FFE"/>
    <w:rsid w:val="00DD1AC9"/>
    <w:rsid w:val="00DD3C37"/>
    <w:rsid w:val="00DD45CC"/>
    <w:rsid w:val="00DD45EC"/>
    <w:rsid w:val="00DD4CD0"/>
    <w:rsid w:val="00DD5C9F"/>
    <w:rsid w:val="00DD6F2D"/>
    <w:rsid w:val="00DD7C11"/>
    <w:rsid w:val="00DE151D"/>
    <w:rsid w:val="00DE2DBE"/>
    <w:rsid w:val="00DE3918"/>
    <w:rsid w:val="00DE3E66"/>
    <w:rsid w:val="00DE4964"/>
    <w:rsid w:val="00DF082D"/>
    <w:rsid w:val="00DF0B6C"/>
    <w:rsid w:val="00DF29CE"/>
    <w:rsid w:val="00DF32F7"/>
    <w:rsid w:val="00DF4FA4"/>
    <w:rsid w:val="00DF689D"/>
    <w:rsid w:val="00E02019"/>
    <w:rsid w:val="00E05B1E"/>
    <w:rsid w:val="00E061A1"/>
    <w:rsid w:val="00E062BD"/>
    <w:rsid w:val="00E07C36"/>
    <w:rsid w:val="00E10D78"/>
    <w:rsid w:val="00E14856"/>
    <w:rsid w:val="00E15D18"/>
    <w:rsid w:val="00E21073"/>
    <w:rsid w:val="00E23CC2"/>
    <w:rsid w:val="00E24D64"/>
    <w:rsid w:val="00E26654"/>
    <w:rsid w:val="00E322B3"/>
    <w:rsid w:val="00E3306C"/>
    <w:rsid w:val="00E332BA"/>
    <w:rsid w:val="00E33D8B"/>
    <w:rsid w:val="00E34D42"/>
    <w:rsid w:val="00E35857"/>
    <w:rsid w:val="00E364D2"/>
    <w:rsid w:val="00E36BD9"/>
    <w:rsid w:val="00E3723E"/>
    <w:rsid w:val="00E40373"/>
    <w:rsid w:val="00E40671"/>
    <w:rsid w:val="00E42377"/>
    <w:rsid w:val="00E43509"/>
    <w:rsid w:val="00E44162"/>
    <w:rsid w:val="00E443EC"/>
    <w:rsid w:val="00E44BA5"/>
    <w:rsid w:val="00E45467"/>
    <w:rsid w:val="00E45C91"/>
    <w:rsid w:val="00E47758"/>
    <w:rsid w:val="00E47F09"/>
    <w:rsid w:val="00E519FF"/>
    <w:rsid w:val="00E52551"/>
    <w:rsid w:val="00E5306C"/>
    <w:rsid w:val="00E54B8E"/>
    <w:rsid w:val="00E618D3"/>
    <w:rsid w:val="00E63D86"/>
    <w:rsid w:val="00E65732"/>
    <w:rsid w:val="00E67626"/>
    <w:rsid w:val="00E7089D"/>
    <w:rsid w:val="00E709F3"/>
    <w:rsid w:val="00E73518"/>
    <w:rsid w:val="00E74079"/>
    <w:rsid w:val="00E742CE"/>
    <w:rsid w:val="00E806C4"/>
    <w:rsid w:val="00E84ABC"/>
    <w:rsid w:val="00E8520D"/>
    <w:rsid w:val="00E9068E"/>
    <w:rsid w:val="00E928DC"/>
    <w:rsid w:val="00E94886"/>
    <w:rsid w:val="00E95022"/>
    <w:rsid w:val="00E96717"/>
    <w:rsid w:val="00E96FA4"/>
    <w:rsid w:val="00EA1D85"/>
    <w:rsid w:val="00EA2ABB"/>
    <w:rsid w:val="00EA3097"/>
    <w:rsid w:val="00EA5B8C"/>
    <w:rsid w:val="00EA5F4D"/>
    <w:rsid w:val="00EA7D10"/>
    <w:rsid w:val="00EB0DA4"/>
    <w:rsid w:val="00EB29B1"/>
    <w:rsid w:val="00EB2D54"/>
    <w:rsid w:val="00EB5FD1"/>
    <w:rsid w:val="00EC0840"/>
    <w:rsid w:val="00EC15EB"/>
    <w:rsid w:val="00EC16E6"/>
    <w:rsid w:val="00EC1FC1"/>
    <w:rsid w:val="00EC256E"/>
    <w:rsid w:val="00EC3E08"/>
    <w:rsid w:val="00EC48BD"/>
    <w:rsid w:val="00EC5459"/>
    <w:rsid w:val="00EC590E"/>
    <w:rsid w:val="00EC5C8D"/>
    <w:rsid w:val="00EC651C"/>
    <w:rsid w:val="00ED0E4F"/>
    <w:rsid w:val="00ED2115"/>
    <w:rsid w:val="00ED65A8"/>
    <w:rsid w:val="00ED675E"/>
    <w:rsid w:val="00ED725D"/>
    <w:rsid w:val="00ED793E"/>
    <w:rsid w:val="00EE31B8"/>
    <w:rsid w:val="00EE4273"/>
    <w:rsid w:val="00EF253A"/>
    <w:rsid w:val="00EF3200"/>
    <w:rsid w:val="00EF3A14"/>
    <w:rsid w:val="00EF3D54"/>
    <w:rsid w:val="00EF5CF7"/>
    <w:rsid w:val="00F02889"/>
    <w:rsid w:val="00F03F82"/>
    <w:rsid w:val="00F04311"/>
    <w:rsid w:val="00F050CB"/>
    <w:rsid w:val="00F054DA"/>
    <w:rsid w:val="00F069DB"/>
    <w:rsid w:val="00F10CF8"/>
    <w:rsid w:val="00F11337"/>
    <w:rsid w:val="00F12256"/>
    <w:rsid w:val="00F123E1"/>
    <w:rsid w:val="00F14D67"/>
    <w:rsid w:val="00F214ED"/>
    <w:rsid w:val="00F21686"/>
    <w:rsid w:val="00F22691"/>
    <w:rsid w:val="00F2288D"/>
    <w:rsid w:val="00F239A9"/>
    <w:rsid w:val="00F24C5A"/>
    <w:rsid w:val="00F30158"/>
    <w:rsid w:val="00F3208D"/>
    <w:rsid w:val="00F32FFD"/>
    <w:rsid w:val="00F34A1B"/>
    <w:rsid w:val="00F4027F"/>
    <w:rsid w:val="00F4108E"/>
    <w:rsid w:val="00F4127C"/>
    <w:rsid w:val="00F418E0"/>
    <w:rsid w:val="00F42A7E"/>
    <w:rsid w:val="00F42ACB"/>
    <w:rsid w:val="00F44005"/>
    <w:rsid w:val="00F57BE5"/>
    <w:rsid w:val="00F624A9"/>
    <w:rsid w:val="00F63070"/>
    <w:rsid w:val="00F6339E"/>
    <w:rsid w:val="00F634B7"/>
    <w:rsid w:val="00F63F82"/>
    <w:rsid w:val="00F645B9"/>
    <w:rsid w:val="00F65567"/>
    <w:rsid w:val="00F7050B"/>
    <w:rsid w:val="00F706A4"/>
    <w:rsid w:val="00F70CE7"/>
    <w:rsid w:val="00F73668"/>
    <w:rsid w:val="00F7379E"/>
    <w:rsid w:val="00F75CFB"/>
    <w:rsid w:val="00F7678E"/>
    <w:rsid w:val="00F76ED6"/>
    <w:rsid w:val="00F7769C"/>
    <w:rsid w:val="00F802FB"/>
    <w:rsid w:val="00F803B1"/>
    <w:rsid w:val="00F8059B"/>
    <w:rsid w:val="00F80D7F"/>
    <w:rsid w:val="00F856D3"/>
    <w:rsid w:val="00F86B0E"/>
    <w:rsid w:val="00F87404"/>
    <w:rsid w:val="00F91468"/>
    <w:rsid w:val="00F921F1"/>
    <w:rsid w:val="00F92B85"/>
    <w:rsid w:val="00F97F8F"/>
    <w:rsid w:val="00FA1C13"/>
    <w:rsid w:val="00FA4DEF"/>
    <w:rsid w:val="00FA63F6"/>
    <w:rsid w:val="00FA7AE9"/>
    <w:rsid w:val="00FA7B64"/>
    <w:rsid w:val="00FB2DE7"/>
    <w:rsid w:val="00FB3D61"/>
    <w:rsid w:val="00FB7130"/>
    <w:rsid w:val="00FC2383"/>
    <w:rsid w:val="00FD2C4D"/>
    <w:rsid w:val="00FE1FB2"/>
    <w:rsid w:val="00FE34E4"/>
    <w:rsid w:val="00FE5271"/>
    <w:rsid w:val="00FE6B13"/>
    <w:rsid w:val="00FF1C94"/>
    <w:rsid w:val="00FF4059"/>
    <w:rsid w:val="00FF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AF496D"/>
  <w15:chartTrackingRefBased/>
  <w15:docId w15:val="{1D375C4D-003A-4570-A830-C4ED57C64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bn-IN"/>
    </w:rPr>
  </w:style>
  <w:style w:type="paragraph" w:styleId="Heading1">
    <w:name w:val="heading 1"/>
    <w:basedOn w:val="Normal"/>
    <w:link w:val="Heading1Char"/>
    <w:uiPriority w:val="9"/>
    <w:qFormat/>
    <w:rsid w:val="0094514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514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1A1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1A1B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CA5B18"/>
    <w:pPr>
      <w:spacing w:line="276" w:lineRule="auto"/>
      <w:jc w:val="center"/>
    </w:pPr>
    <w:rPr>
      <w:rFonts w:eastAsiaTheme="minorEastAsia"/>
      <w:noProof/>
      <w:szCs w:val="22"/>
      <w:lang w:eastAsia="ko-KR" w:bidi="ar-SA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A5B18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CA5B18"/>
    <w:pPr>
      <w:spacing w:after="200"/>
      <w:jc w:val="both"/>
    </w:pPr>
    <w:rPr>
      <w:rFonts w:eastAsiaTheme="minorEastAsia"/>
      <w:noProof/>
      <w:szCs w:val="22"/>
      <w:lang w:eastAsia="ko-KR" w:bidi="ar-SA"/>
    </w:rPr>
  </w:style>
  <w:style w:type="character" w:customStyle="1" w:styleId="EndNoteBibliographyChar">
    <w:name w:val="EndNote Bibliography Char"/>
    <w:basedOn w:val="DefaultParagraphFont"/>
    <w:link w:val="EndNoteBibliography"/>
    <w:rsid w:val="00CA5B18"/>
    <w:rPr>
      <w:rFonts w:ascii="Times New Roman" w:hAnsi="Times New Roman" w:cs="Times New Roman"/>
      <w:noProof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5648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50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508E"/>
    <w:pPr>
      <w:spacing w:after="200"/>
    </w:pPr>
    <w:rPr>
      <w:rFonts w:asciiTheme="minorHAnsi" w:eastAsiaTheme="minorEastAsia" w:hAnsiTheme="minorHAnsi" w:cstheme="minorBidi"/>
      <w:sz w:val="20"/>
      <w:szCs w:val="20"/>
      <w:lang w:eastAsia="ko-KR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50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50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508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50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0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8187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945145"/>
    <w:rPr>
      <w:rFonts w:ascii="Times New Roman" w:eastAsia="Times New Roman" w:hAnsi="Times New Roman" w:cs="Times New Roman"/>
      <w:b/>
      <w:bCs/>
      <w:kern w:val="36"/>
      <w:sz w:val="48"/>
      <w:szCs w:val="4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514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apple-converted-space">
    <w:name w:val="apple-converted-space"/>
    <w:basedOn w:val="DefaultParagraphFont"/>
    <w:rsid w:val="005901A6"/>
  </w:style>
  <w:style w:type="paragraph" w:styleId="Header">
    <w:name w:val="header"/>
    <w:basedOn w:val="Normal"/>
    <w:link w:val="HeaderChar"/>
    <w:uiPriority w:val="99"/>
    <w:unhideWhenUsed/>
    <w:rsid w:val="00CE17D6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eastAsia="ko-KR" w:bidi="ar-SA"/>
    </w:rPr>
  </w:style>
  <w:style w:type="character" w:customStyle="1" w:styleId="HeaderChar">
    <w:name w:val="Header Char"/>
    <w:basedOn w:val="DefaultParagraphFont"/>
    <w:link w:val="Header"/>
    <w:uiPriority w:val="99"/>
    <w:rsid w:val="00CE17D6"/>
  </w:style>
  <w:style w:type="paragraph" w:styleId="Footer">
    <w:name w:val="footer"/>
    <w:basedOn w:val="Normal"/>
    <w:link w:val="FooterChar"/>
    <w:uiPriority w:val="99"/>
    <w:unhideWhenUsed/>
    <w:rsid w:val="00CE17D6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  <w:lang w:eastAsia="ko-KR" w:bidi="ar-SA"/>
    </w:rPr>
  </w:style>
  <w:style w:type="character" w:customStyle="1" w:styleId="FooterChar">
    <w:name w:val="Footer Char"/>
    <w:basedOn w:val="DefaultParagraphFont"/>
    <w:link w:val="Footer"/>
    <w:uiPriority w:val="99"/>
    <w:rsid w:val="00CE17D6"/>
  </w:style>
  <w:style w:type="character" w:styleId="PlaceholderText">
    <w:name w:val="Placeholder Text"/>
    <w:basedOn w:val="DefaultParagraphFont"/>
    <w:uiPriority w:val="99"/>
    <w:semiHidden/>
    <w:rsid w:val="00DC6FFE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914F06"/>
    <w:pPr>
      <w:spacing w:after="200"/>
    </w:pPr>
    <w:rPr>
      <w:b/>
      <w:bCs/>
      <w:color w:val="4F81BD" w:themeColor="accent1"/>
      <w:sz w:val="18"/>
      <w:szCs w:val="18"/>
      <w:lang w:bidi="ar-SA"/>
    </w:rPr>
  </w:style>
  <w:style w:type="table" w:styleId="TableGrid">
    <w:name w:val="Table Grid"/>
    <w:basedOn w:val="TableNormal"/>
    <w:uiPriority w:val="39"/>
    <w:rsid w:val="00914F0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914F06"/>
    <w:rPr>
      <w:i/>
      <w:iCs/>
      <w:color w:val="404040" w:themeColor="text1" w:themeTint="BF"/>
    </w:rPr>
  </w:style>
  <w:style w:type="character" w:styleId="LineNumber">
    <w:name w:val="line number"/>
    <w:basedOn w:val="DefaultParagraphFont"/>
    <w:uiPriority w:val="99"/>
    <w:semiHidden/>
    <w:unhideWhenUsed/>
    <w:rsid w:val="006B6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39548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75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0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288780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4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83327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5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5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5.jpeg"/><Relationship Id="rId26" Type="http://schemas.openxmlformats.org/officeDocument/2006/relationships/image" Target="media/image11.emf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10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oleObject" Target="embeddings/oleObject3.bin"/><Relationship Id="rId28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9.emf"/><Relationship Id="rId27" Type="http://schemas.openxmlformats.org/officeDocument/2006/relationships/oleObject" Target="embeddings/oleObject5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B91CAADA9CEB4E9A8B84854C8EABDE" ma:contentTypeVersion="13" ma:contentTypeDescription="Create a new document." ma:contentTypeScope="" ma:versionID="f2ef00dfb936ddca44b094173677f92c">
  <xsd:schema xmlns:xsd="http://www.w3.org/2001/XMLSchema" xmlns:xs="http://www.w3.org/2001/XMLSchema" xmlns:p="http://schemas.microsoft.com/office/2006/metadata/properties" xmlns:ns3="44d45889-0cf3-4eb5-a01d-c3df6a49cff7" xmlns:ns4="94892f7a-bf0b-4538-ae45-e4bdb4d774b7" targetNamespace="http://schemas.microsoft.com/office/2006/metadata/properties" ma:root="true" ma:fieldsID="7d2bf8af2d256a9836b677f7dc5878f9" ns3:_="" ns4:_="">
    <xsd:import namespace="44d45889-0cf3-4eb5-a01d-c3df6a49cff7"/>
    <xsd:import namespace="94892f7a-bf0b-4538-ae45-e4bdb4d774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45889-0cf3-4eb5-a01d-c3df6a49c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92f7a-bf0b-4538-ae45-e4bdb4d774b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AC9C1-EE0D-4106-BFB5-71B678E523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3577AAB-F059-4FE0-94BB-442DF4176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d45889-0cf3-4eb5-a01d-c3df6a49cff7"/>
    <ds:schemaRef ds:uri="94892f7a-bf0b-4538-ae45-e4bdb4d774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45C3DA-3D69-4C91-9EC1-33807D0817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0A9453-2AD2-4C92-B905-CD6C01EF6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12444</Words>
  <Characters>70937</Characters>
  <Application>Microsoft Office Word</Application>
  <DocSecurity>0</DocSecurity>
  <Lines>591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Prawej Ansari</cp:lastModifiedBy>
  <cp:revision>2</cp:revision>
  <dcterms:created xsi:type="dcterms:W3CDTF">2020-06-05T14:05:00Z</dcterms:created>
  <dcterms:modified xsi:type="dcterms:W3CDTF">2020-06-05T14:05:00Z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0x010100C0B91CAADA9CEB4E9A8B84854C8EABDE</vt:lpwstr>
  </property>
</Properties>
</file>