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20FE" w14:textId="77777777" w:rsidR="00AA06D1" w:rsidRPr="00192084" w:rsidRDefault="00092036" w:rsidP="00192084">
      <w:pPr>
        <w:spacing w:line="360" w:lineRule="auto"/>
        <w:jc w:val="center"/>
        <w:rPr>
          <w:rFonts w:ascii="Times New Roman" w:eastAsia="Times New Roman" w:hAnsi="Times New Roman" w:cs="Times New Roman"/>
          <w:b/>
          <w:sz w:val="24"/>
          <w:szCs w:val="24"/>
        </w:rPr>
      </w:pPr>
      <w:bookmarkStart w:id="0" w:name="_GoBack"/>
      <w:r w:rsidRPr="00192084">
        <w:rPr>
          <w:rFonts w:ascii="Times New Roman" w:eastAsia="Times New Roman" w:hAnsi="Times New Roman" w:cs="Times New Roman"/>
          <w:b/>
          <w:sz w:val="24"/>
          <w:szCs w:val="24"/>
        </w:rPr>
        <w:t xml:space="preserve">Business models big and small: Review </w:t>
      </w:r>
      <w:r w:rsidR="00AA06D1" w:rsidRPr="00192084">
        <w:rPr>
          <w:rFonts w:ascii="Times New Roman" w:eastAsia="Times New Roman" w:hAnsi="Times New Roman" w:cs="Times New Roman"/>
          <w:b/>
          <w:sz w:val="24"/>
          <w:szCs w:val="24"/>
        </w:rPr>
        <w:t>of conceptualisations and constructs</w:t>
      </w:r>
    </w:p>
    <w:p w14:paraId="0D132FDF" w14:textId="18A26D45" w:rsidR="001F53DC" w:rsidRPr="00192084" w:rsidRDefault="00092036" w:rsidP="00192084">
      <w:pPr>
        <w:spacing w:line="360" w:lineRule="auto"/>
        <w:jc w:val="center"/>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and future directions for SME business model research</w:t>
      </w:r>
    </w:p>
    <w:bookmarkEnd w:id="0"/>
    <w:p w14:paraId="0D132FE0" w14:textId="77777777" w:rsidR="001F53DC" w:rsidRPr="00192084" w:rsidRDefault="001F53DC" w:rsidP="00192084">
      <w:pPr>
        <w:spacing w:line="360" w:lineRule="auto"/>
        <w:jc w:val="both"/>
        <w:rPr>
          <w:rFonts w:ascii="Times New Roman" w:eastAsia="Times New Roman" w:hAnsi="Times New Roman" w:cs="Times New Roman"/>
          <w:b/>
          <w:sz w:val="24"/>
          <w:szCs w:val="24"/>
        </w:rPr>
      </w:pPr>
    </w:p>
    <w:p w14:paraId="0D132FE1" w14:textId="77777777" w:rsidR="001F53DC" w:rsidRPr="00192084" w:rsidRDefault="00092036" w:rsidP="00192084">
      <w:pPr>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Abstract</w:t>
      </w:r>
    </w:p>
    <w:p w14:paraId="0D132FE2" w14:textId="2447564F" w:rsidR="001F53DC" w:rsidRPr="00192084" w:rsidRDefault="00365A68"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Despite </w:t>
      </w:r>
      <w:r w:rsidR="00B618FC" w:rsidRPr="00192084">
        <w:rPr>
          <w:rFonts w:ascii="Times New Roman" w:eastAsia="Times New Roman" w:hAnsi="Times New Roman" w:cs="Times New Roman"/>
          <w:sz w:val="24"/>
          <w:szCs w:val="24"/>
        </w:rPr>
        <w:t xml:space="preserve">an expanding body of </w:t>
      </w:r>
      <w:r w:rsidR="00FA740C" w:rsidRPr="00192084">
        <w:rPr>
          <w:rFonts w:ascii="Times New Roman" w:eastAsia="Times New Roman" w:hAnsi="Times New Roman" w:cs="Times New Roman"/>
          <w:sz w:val="24"/>
          <w:szCs w:val="24"/>
        </w:rPr>
        <w:t>literature</w:t>
      </w:r>
      <w:r w:rsidR="00B618FC" w:rsidRPr="00192084">
        <w:rPr>
          <w:rFonts w:ascii="Times New Roman" w:eastAsia="Times New Roman" w:hAnsi="Times New Roman" w:cs="Times New Roman"/>
          <w:sz w:val="24"/>
          <w:szCs w:val="24"/>
        </w:rPr>
        <w:t xml:space="preserve"> </w:t>
      </w:r>
      <w:r w:rsidR="00092036" w:rsidRPr="00192084">
        <w:rPr>
          <w:rFonts w:ascii="Times New Roman" w:eastAsia="Times New Roman" w:hAnsi="Times New Roman" w:cs="Times New Roman"/>
          <w:sz w:val="24"/>
          <w:szCs w:val="24"/>
        </w:rPr>
        <w:t xml:space="preserve">on business models </w:t>
      </w:r>
      <w:r w:rsidR="00B618FC" w:rsidRPr="00192084">
        <w:rPr>
          <w:rFonts w:ascii="Times New Roman" w:eastAsia="Times New Roman" w:hAnsi="Times New Roman" w:cs="Times New Roman"/>
          <w:sz w:val="24"/>
          <w:szCs w:val="24"/>
        </w:rPr>
        <w:t>there is little</w:t>
      </w:r>
      <w:r w:rsidR="00092036" w:rsidRPr="00192084">
        <w:rPr>
          <w:rFonts w:ascii="Times New Roman" w:eastAsia="Times New Roman" w:hAnsi="Times New Roman" w:cs="Times New Roman"/>
          <w:sz w:val="24"/>
          <w:szCs w:val="24"/>
        </w:rPr>
        <w:t xml:space="preserve"> </w:t>
      </w:r>
      <w:r w:rsidR="00B618FC" w:rsidRPr="00192084">
        <w:rPr>
          <w:rFonts w:ascii="Times New Roman" w:eastAsia="Times New Roman" w:hAnsi="Times New Roman" w:cs="Times New Roman"/>
          <w:sz w:val="24"/>
          <w:szCs w:val="24"/>
        </w:rPr>
        <w:t xml:space="preserve">acknowledgment </w:t>
      </w:r>
      <w:r w:rsidR="00B55AA0" w:rsidRPr="00192084">
        <w:rPr>
          <w:rFonts w:ascii="Times New Roman" w:eastAsia="Times New Roman" w:hAnsi="Times New Roman" w:cs="Times New Roman"/>
          <w:sz w:val="24"/>
          <w:szCs w:val="24"/>
        </w:rPr>
        <w:t>of the</w:t>
      </w:r>
      <w:r w:rsidR="00092036" w:rsidRPr="00192084">
        <w:rPr>
          <w:rFonts w:ascii="Times New Roman" w:eastAsia="Times New Roman" w:hAnsi="Times New Roman" w:cs="Times New Roman"/>
          <w:sz w:val="24"/>
          <w:szCs w:val="24"/>
        </w:rPr>
        <w:t xml:space="preserve"> role of SME heterogeneity and context in business model development</w:t>
      </w:r>
      <w:r w:rsidR="00FA740C" w:rsidRPr="00192084">
        <w:rPr>
          <w:rFonts w:ascii="Times New Roman" w:eastAsia="Times New Roman" w:hAnsi="Times New Roman" w:cs="Times New Roman"/>
          <w:sz w:val="24"/>
          <w:szCs w:val="24"/>
        </w:rPr>
        <w:t>.</w:t>
      </w:r>
      <w:r w:rsidR="00092036" w:rsidRPr="00192084">
        <w:rPr>
          <w:rFonts w:ascii="Times New Roman" w:eastAsia="Times New Roman" w:hAnsi="Times New Roman" w:cs="Times New Roman"/>
          <w:sz w:val="24"/>
          <w:szCs w:val="24"/>
        </w:rPr>
        <w:t xml:space="preserve"> </w:t>
      </w:r>
      <w:r w:rsidR="00B618FC" w:rsidRPr="00192084">
        <w:rPr>
          <w:rFonts w:ascii="Times New Roman" w:eastAsia="Times New Roman" w:hAnsi="Times New Roman" w:cs="Times New Roman"/>
          <w:sz w:val="24"/>
          <w:szCs w:val="24"/>
        </w:rPr>
        <w:t>In order to address this, w</w:t>
      </w:r>
      <w:r w:rsidR="00092036" w:rsidRPr="00192084">
        <w:rPr>
          <w:rFonts w:ascii="Times New Roman" w:eastAsia="Times New Roman" w:hAnsi="Times New Roman" w:cs="Times New Roman"/>
          <w:sz w:val="24"/>
          <w:szCs w:val="24"/>
        </w:rPr>
        <w:t xml:space="preserve">ithin this special issue, we move away from a “one size fits all” approach by recognising the heterogeneity of SMEs and implications of </w:t>
      </w:r>
      <w:r w:rsidR="00B618FC" w:rsidRPr="00192084">
        <w:rPr>
          <w:rFonts w:ascii="Times New Roman" w:eastAsia="Times New Roman" w:hAnsi="Times New Roman" w:cs="Times New Roman"/>
          <w:sz w:val="24"/>
          <w:szCs w:val="24"/>
        </w:rPr>
        <w:t xml:space="preserve">heterogeneity </w:t>
      </w:r>
      <w:r w:rsidR="00092036" w:rsidRPr="00192084">
        <w:rPr>
          <w:rFonts w:ascii="Times New Roman" w:eastAsia="Times New Roman" w:hAnsi="Times New Roman" w:cs="Times New Roman"/>
          <w:sz w:val="24"/>
          <w:szCs w:val="24"/>
        </w:rPr>
        <w:t xml:space="preserve">for business model conceptualisations and constructs. </w:t>
      </w:r>
      <w:r w:rsidR="00265019" w:rsidRPr="00192084">
        <w:rPr>
          <w:rFonts w:ascii="Times New Roman" w:eastAsia="Times New Roman" w:hAnsi="Times New Roman" w:cs="Times New Roman"/>
          <w:sz w:val="24"/>
          <w:szCs w:val="24"/>
        </w:rPr>
        <w:t>In so doing, w</w:t>
      </w:r>
      <w:r w:rsidR="00092036" w:rsidRPr="00192084">
        <w:rPr>
          <w:rFonts w:ascii="Times New Roman" w:eastAsia="Times New Roman" w:hAnsi="Times New Roman" w:cs="Times New Roman"/>
          <w:sz w:val="24"/>
          <w:szCs w:val="24"/>
        </w:rPr>
        <w:t xml:space="preserve">e explore the </w:t>
      </w:r>
      <w:r w:rsidR="00B618FC" w:rsidRPr="00192084">
        <w:rPr>
          <w:rFonts w:ascii="Times New Roman" w:eastAsia="Times New Roman" w:hAnsi="Times New Roman" w:cs="Times New Roman"/>
          <w:sz w:val="24"/>
          <w:szCs w:val="24"/>
        </w:rPr>
        <w:t xml:space="preserve">influence of the </w:t>
      </w:r>
      <w:r w:rsidR="00092036" w:rsidRPr="00192084">
        <w:rPr>
          <w:rFonts w:ascii="Times New Roman" w:eastAsia="Times New Roman" w:hAnsi="Times New Roman" w:cs="Times New Roman"/>
          <w:sz w:val="24"/>
          <w:szCs w:val="24"/>
        </w:rPr>
        <w:t xml:space="preserve">inherent characteristics of SMEs on business model development, design, </w:t>
      </w:r>
      <w:r w:rsidR="00B1056C">
        <w:rPr>
          <w:rFonts w:ascii="Times New Roman" w:eastAsia="Times New Roman" w:hAnsi="Times New Roman" w:cs="Times New Roman"/>
          <w:sz w:val="24"/>
          <w:szCs w:val="24"/>
        </w:rPr>
        <w:t xml:space="preserve">processes and </w:t>
      </w:r>
      <w:r w:rsidR="00092036" w:rsidRPr="00192084">
        <w:rPr>
          <w:rFonts w:ascii="Times New Roman" w:eastAsia="Times New Roman" w:hAnsi="Times New Roman" w:cs="Times New Roman"/>
          <w:sz w:val="24"/>
          <w:szCs w:val="24"/>
        </w:rPr>
        <w:t>associated value drivers</w:t>
      </w:r>
      <w:r w:rsidR="00B1056C">
        <w:rPr>
          <w:rFonts w:ascii="Times New Roman" w:eastAsia="Times New Roman" w:hAnsi="Times New Roman" w:cs="Times New Roman"/>
          <w:sz w:val="24"/>
          <w:szCs w:val="24"/>
        </w:rPr>
        <w:t xml:space="preserve"> </w:t>
      </w:r>
      <w:r w:rsidR="00092036" w:rsidRPr="00192084">
        <w:rPr>
          <w:rFonts w:ascii="Times New Roman" w:eastAsia="Times New Roman" w:hAnsi="Times New Roman" w:cs="Times New Roman"/>
          <w:sz w:val="24"/>
          <w:szCs w:val="24"/>
        </w:rPr>
        <w:t>and the ability</w:t>
      </w:r>
      <w:r w:rsidR="00B1056C">
        <w:rPr>
          <w:rFonts w:ascii="Times New Roman" w:eastAsia="Times New Roman" w:hAnsi="Times New Roman" w:cs="Times New Roman"/>
          <w:sz w:val="24"/>
          <w:szCs w:val="24"/>
        </w:rPr>
        <w:t xml:space="preserve"> of SMEs</w:t>
      </w:r>
      <w:r w:rsidR="00092036" w:rsidRPr="00192084">
        <w:rPr>
          <w:rFonts w:ascii="Times New Roman" w:eastAsia="Times New Roman" w:hAnsi="Times New Roman" w:cs="Times New Roman"/>
          <w:sz w:val="24"/>
          <w:szCs w:val="24"/>
        </w:rPr>
        <w:t xml:space="preserve"> to innovate and sustain their business models. </w:t>
      </w:r>
      <w:r w:rsidR="00BD2BA5">
        <w:rPr>
          <w:rFonts w:ascii="Times New Roman" w:eastAsia="Times New Roman" w:hAnsi="Times New Roman" w:cs="Times New Roman"/>
          <w:sz w:val="24"/>
          <w:szCs w:val="24"/>
        </w:rPr>
        <w:t>We structure t</w:t>
      </w:r>
      <w:r w:rsidR="00830D5F" w:rsidRPr="00192084">
        <w:rPr>
          <w:rFonts w:ascii="Times New Roman" w:hAnsi="Times New Roman" w:cs="Times New Roman"/>
          <w:color w:val="000000" w:themeColor="text1"/>
          <w:sz w:val="24"/>
          <w:szCs w:val="24"/>
        </w:rPr>
        <w:t xml:space="preserve">his special issue </w:t>
      </w:r>
      <w:r w:rsidR="00BD2BA5">
        <w:rPr>
          <w:rFonts w:ascii="Times New Roman" w:hAnsi="Times New Roman" w:cs="Times New Roman"/>
          <w:color w:val="000000" w:themeColor="text1"/>
          <w:sz w:val="24"/>
          <w:szCs w:val="24"/>
        </w:rPr>
        <w:t>around t</w:t>
      </w:r>
      <w:r w:rsidR="00830D5F" w:rsidRPr="00192084">
        <w:rPr>
          <w:rFonts w:ascii="Times New Roman" w:hAnsi="Times New Roman" w:cs="Times New Roman"/>
          <w:color w:val="000000" w:themeColor="text1"/>
          <w:sz w:val="24"/>
          <w:szCs w:val="24"/>
        </w:rPr>
        <w:t>hree important questions</w:t>
      </w:r>
      <w:r w:rsidR="00BD2BA5">
        <w:rPr>
          <w:rFonts w:ascii="Times New Roman" w:hAnsi="Times New Roman" w:cs="Times New Roman"/>
          <w:color w:val="000000" w:themeColor="text1"/>
          <w:sz w:val="24"/>
          <w:szCs w:val="24"/>
        </w:rPr>
        <w:t xml:space="preserve">: the applicability of business model conceptualizations to SMEs, </w:t>
      </w:r>
      <w:r w:rsidR="00825F25">
        <w:rPr>
          <w:rFonts w:ascii="Times New Roman" w:hAnsi="Times New Roman" w:cs="Times New Roman"/>
          <w:color w:val="000000" w:themeColor="text1"/>
          <w:sz w:val="24"/>
          <w:szCs w:val="24"/>
        </w:rPr>
        <w:t xml:space="preserve">the relevance of SME capabilities for business model innovation, and </w:t>
      </w:r>
      <w:r w:rsidR="00BD2BA5">
        <w:rPr>
          <w:rFonts w:ascii="Times New Roman" w:hAnsi="Times New Roman" w:cs="Times New Roman"/>
          <w:color w:val="000000" w:themeColor="text1"/>
          <w:sz w:val="24"/>
          <w:szCs w:val="24"/>
        </w:rPr>
        <w:t xml:space="preserve">the influence of </w:t>
      </w:r>
      <w:r w:rsidR="00A361D6">
        <w:rPr>
          <w:rFonts w:ascii="Times New Roman" w:hAnsi="Times New Roman" w:cs="Times New Roman"/>
          <w:color w:val="000000" w:themeColor="text1"/>
          <w:sz w:val="24"/>
          <w:szCs w:val="24"/>
        </w:rPr>
        <w:t xml:space="preserve">SME </w:t>
      </w:r>
      <w:r w:rsidR="00BD2BA5">
        <w:rPr>
          <w:rFonts w:ascii="Times New Roman" w:hAnsi="Times New Roman" w:cs="Times New Roman"/>
          <w:color w:val="000000" w:themeColor="text1"/>
          <w:sz w:val="24"/>
          <w:szCs w:val="24"/>
        </w:rPr>
        <w:t>heterogeneity on</w:t>
      </w:r>
      <w:r w:rsidR="00825F25">
        <w:rPr>
          <w:rFonts w:ascii="Times New Roman" w:hAnsi="Times New Roman" w:cs="Times New Roman"/>
          <w:color w:val="000000" w:themeColor="text1"/>
          <w:sz w:val="24"/>
          <w:szCs w:val="24"/>
        </w:rPr>
        <w:t xml:space="preserve"> the nature of</w:t>
      </w:r>
      <w:r w:rsidR="00BD2BA5">
        <w:rPr>
          <w:rFonts w:ascii="Times New Roman" w:hAnsi="Times New Roman" w:cs="Times New Roman"/>
          <w:color w:val="000000" w:themeColor="text1"/>
          <w:sz w:val="24"/>
          <w:szCs w:val="24"/>
        </w:rPr>
        <w:t xml:space="preserve"> </w:t>
      </w:r>
      <w:r w:rsidR="00A361D6">
        <w:rPr>
          <w:rFonts w:ascii="Times New Roman" w:hAnsi="Times New Roman" w:cs="Times New Roman"/>
          <w:color w:val="000000" w:themeColor="text1"/>
          <w:sz w:val="24"/>
          <w:szCs w:val="24"/>
        </w:rPr>
        <w:t xml:space="preserve">their </w:t>
      </w:r>
      <w:r w:rsidR="00BD2BA5">
        <w:rPr>
          <w:rFonts w:ascii="Times New Roman" w:hAnsi="Times New Roman" w:cs="Times New Roman"/>
          <w:color w:val="000000" w:themeColor="text1"/>
          <w:sz w:val="24"/>
          <w:szCs w:val="24"/>
        </w:rPr>
        <w:t>business models</w:t>
      </w:r>
      <w:r w:rsidR="00092036" w:rsidRPr="00192084">
        <w:rPr>
          <w:rFonts w:ascii="Times New Roman" w:eastAsia="Times New Roman" w:hAnsi="Times New Roman" w:cs="Times New Roman"/>
          <w:sz w:val="24"/>
          <w:szCs w:val="24"/>
        </w:rPr>
        <w:t xml:space="preserve">. We </w:t>
      </w:r>
      <w:r w:rsidRPr="00192084">
        <w:rPr>
          <w:rFonts w:ascii="Times New Roman" w:eastAsia="Times New Roman" w:hAnsi="Times New Roman" w:cs="Times New Roman"/>
          <w:sz w:val="24"/>
          <w:szCs w:val="24"/>
        </w:rPr>
        <w:t xml:space="preserve">then </w:t>
      </w:r>
      <w:r w:rsidR="00092036" w:rsidRPr="00192084">
        <w:rPr>
          <w:rFonts w:ascii="Times New Roman" w:eastAsia="Times New Roman" w:hAnsi="Times New Roman" w:cs="Times New Roman"/>
          <w:sz w:val="24"/>
          <w:szCs w:val="24"/>
        </w:rPr>
        <w:t>present a research agenda</w:t>
      </w:r>
      <w:r w:rsidRPr="00192084">
        <w:rPr>
          <w:rFonts w:ascii="Times New Roman" w:eastAsia="Times New Roman" w:hAnsi="Times New Roman" w:cs="Times New Roman"/>
          <w:sz w:val="24"/>
          <w:szCs w:val="24"/>
        </w:rPr>
        <w:t>,</w:t>
      </w:r>
      <w:r w:rsidR="00092036" w:rsidRPr="00192084">
        <w:rPr>
          <w:rFonts w:ascii="Times New Roman" w:eastAsia="Times New Roman" w:hAnsi="Times New Roman" w:cs="Times New Roman"/>
          <w:sz w:val="24"/>
          <w:szCs w:val="24"/>
        </w:rPr>
        <w:t xml:space="preserve"> the aim of which </w:t>
      </w:r>
      <w:r w:rsidR="00DB00FA">
        <w:rPr>
          <w:rFonts w:ascii="Times New Roman" w:eastAsia="Times New Roman" w:hAnsi="Times New Roman" w:cs="Times New Roman"/>
          <w:sz w:val="24"/>
          <w:szCs w:val="24"/>
        </w:rPr>
        <w:t>is</w:t>
      </w:r>
      <w:r w:rsidRPr="00192084">
        <w:rPr>
          <w:rFonts w:ascii="Times New Roman" w:eastAsia="Times New Roman" w:hAnsi="Times New Roman" w:cs="Times New Roman"/>
          <w:sz w:val="24"/>
          <w:szCs w:val="24"/>
        </w:rPr>
        <w:t xml:space="preserve"> </w:t>
      </w:r>
      <w:r w:rsidR="00092036" w:rsidRPr="00192084">
        <w:rPr>
          <w:rFonts w:ascii="Times New Roman" w:eastAsia="Times New Roman" w:hAnsi="Times New Roman" w:cs="Times New Roman"/>
          <w:sz w:val="24"/>
          <w:szCs w:val="24"/>
        </w:rPr>
        <w:t>to guide further development and convergence of the SME and business model disciplines.</w:t>
      </w:r>
    </w:p>
    <w:p w14:paraId="0D132FE4"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2FE5" w14:textId="1F22E5FA" w:rsidR="001F53DC" w:rsidRPr="00267360" w:rsidRDefault="00092036" w:rsidP="00267360">
      <w:pPr>
        <w:pStyle w:val="ListParagraph"/>
        <w:numPr>
          <w:ilvl w:val="0"/>
          <w:numId w:val="5"/>
        </w:numPr>
        <w:tabs>
          <w:tab w:val="left" w:pos="284"/>
        </w:tabs>
        <w:spacing w:line="360" w:lineRule="auto"/>
        <w:ind w:left="142" w:hanging="142"/>
        <w:jc w:val="both"/>
        <w:rPr>
          <w:rFonts w:ascii="Times New Roman" w:eastAsia="Times New Roman" w:hAnsi="Times New Roman" w:cs="Times New Roman"/>
          <w:b/>
          <w:sz w:val="24"/>
          <w:szCs w:val="24"/>
        </w:rPr>
      </w:pPr>
      <w:r w:rsidRPr="00267360">
        <w:rPr>
          <w:rFonts w:ascii="Times New Roman" w:eastAsia="Times New Roman" w:hAnsi="Times New Roman" w:cs="Times New Roman"/>
          <w:b/>
          <w:sz w:val="24"/>
          <w:szCs w:val="24"/>
        </w:rPr>
        <w:t>Introduction</w:t>
      </w:r>
    </w:p>
    <w:p w14:paraId="0D132FE6" w14:textId="5DA4643D"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Research on business models has grown exponentially and since the early 2000’s </w:t>
      </w:r>
      <w:r w:rsidR="00AC05B2">
        <w:rPr>
          <w:rFonts w:ascii="Times New Roman" w:eastAsia="Times New Roman" w:hAnsi="Times New Roman" w:cs="Times New Roman"/>
          <w:sz w:val="24"/>
          <w:szCs w:val="24"/>
        </w:rPr>
        <w:t xml:space="preserve">and </w:t>
      </w:r>
      <w:r w:rsidRPr="00192084">
        <w:rPr>
          <w:rFonts w:ascii="Times New Roman" w:eastAsia="Times New Roman" w:hAnsi="Times New Roman" w:cs="Times New Roman"/>
          <w:sz w:val="24"/>
          <w:szCs w:val="24"/>
        </w:rPr>
        <w:t xml:space="preserve">has emerged as a </w:t>
      </w:r>
      <w:r w:rsidR="003D44B9">
        <w:rPr>
          <w:rFonts w:ascii="Times New Roman" w:eastAsia="Times New Roman" w:hAnsi="Times New Roman" w:cs="Times New Roman"/>
          <w:sz w:val="24"/>
          <w:szCs w:val="24"/>
        </w:rPr>
        <w:t>well-recognized</w:t>
      </w:r>
      <w:r w:rsidR="003D44B9"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unit of analysis across the spectrum of business and management subject disciplines (</w:t>
      </w:r>
      <w:r w:rsidR="00BE7000">
        <w:rPr>
          <w:rFonts w:ascii="Times New Roman" w:eastAsia="Times New Roman" w:hAnsi="Times New Roman" w:cs="Times New Roman"/>
          <w:sz w:val="24"/>
          <w:szCs w:val="24"/>
        </w:rPr>
        <w:t>Wirtz et al. 2016</w:t>
      </w:r>
      <w:r w:rsidRPr="00192084">
        <w:rPr>
          <w:rFonts w:ascii="Times New Roman" w:eastAsia="Times New Roman" w:hAnsi="Times New Roman" w:cs="Times New Roman"/>
          <w:sz w:val="24"/>
          <w:szCs w:val="24"/>
        </w:rPr>
        <w:t>). Whilst conceptually business models</w:t>
      </w:r>
      <w:r w:rsidR="00FA740C"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t>
      </w:r>
      <w:r w:rsidR="00830D5F" w:rsidRPr="00192084">
        <w:rPr>
          <w:rFonts w:ascii="Times New Roman" w:eastAsia="Times New Roman" w:hAnsi="Times New Roman" w:cs="Times New Roman"/>
          <w:sz w:val="24"/>
          <w:szCs w:val="24"/>
        </w:rPr>
        <w:t xml:space="preserve">theoretical </w:t>
      </w:r>
      <w:r w:rsidRPr="00192084">
        <w:rPr>
          <w:rFonts w:ascii="Times New Roman" w:eastAsia="Times New Roman" w:hAnsi="Times New Roman" w:cs="Times New Roman"/>
          <w:sz w:val="24"/>
          <w:szCs w:val="24"/>
        </w:rPr>
        <w:t>roots have been firmly embedded within the fields of strategic management, economics and innovation (</w:t>
      </w:r>
      <w:proofErr w:type="spellStart"/>
      <w:r w:rsidRPr="00192084">
        <w:rPr>
          <w:rFonts w:ascii="Times New Roman" w:eastAsia="Times New Roman" w:hAnsi="Times New Roman" w:cs="Times New Roman"/>
          <w:sz w:val="24"/>
          <w:szCs w:val="24"/>
        </w:rPr>
        <w:t>Lanzolla</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Markides</w:t>
      </w:r>
      <w:proofErr w:type="spellEnd"/>
      <w:r w:rsidRPr="00192084">
        <w:rPr>
          <w:rFonts w:ascii="Times New Roman" w:eastAsia="Times New Roman" w:hAnsi="Times New Roman" w:cs="Times New Roman"/>
          <w:sz w:val="24"/>
          <w:szCs w:val="24"/>
        </w:rPr>
        <w:t xml:space="preserve">, 2020; Foss and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2017; Spieth et al.</w:t>
      </w:r>
      <w:r w:rsidR="00265019"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2014; Teece</w:t>
      </w:r>
      <w:r w:rsidR="000574EA">
        <w:rPr>
          <w:rFonts w:ascii="Times New Roman" w:eastAsia="Times New Roman" w:hAnsi="Times New Roman" w:cs="Times New Roman"/>
          <w:sz w:val="24"/>
          <w:szCs w:val="24"/>
        </w:rPr>
        <w:t>,</w:t>
      </w:r>
      <w:r w:rsidR="00265019"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2010)</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scholars have also explored business models from multiple disciplines such as entrepreneurship (</w:t>
      </w:r>
      <w:proofErr w:type="spellStart"/>
      <w:r w:rsidRPr="00192084">
        <w:rPr>
          <w:rFonts w:ascii="Times New Roman" w:eastAsia="Times New Roman" w:hAnsi="Times New Roman" w:cs="Times New Roman"/>
          <w:sz w:val="24"/>
          <w:szCs w:val="24"/>
        </w:rPr>
        <w:t>Doganova</w:t>
      </w:r>
      <w:proofErr w:type="spellEnd"/>
      <w:r w:rsidRPr="00192084">
        <w:rPr>
          <w:rFonts w:ascii="Times New Roman" w:eastAsia="Times New Roman" w:hAnsi="Times New Roman" w:cs="Times New Roman"/>
          <w:sz w:val="24"/>
          <w:szCs w:val="24"/>
        </w:rPr>
        <w:t xml:space="preserve"> and Eyquem-Renault, 2009;  George and Bock, 2011), organisational studies (</w:t>
      </w:r>
      <w:proofErr w:type="spellStart"/>
      <w:r w:rsidRPr="00192084">
        <w:rPr>
          <w:rFonts w:ascii="Times New Roman" w:eastAsia="Times New Roman" w:hAnsi="Times New Roman" w:cs="Times New Roman"/>
          <w:sz w:val="24"/>
          <w:szCs w:val="24"/>
        </w:rPr>
        <w:t>Sund</w:t>
      </w:r>
      <w:proofErr w:type="spellEnd"/>
      <w:r w:rsidRPr="00192084">
        <w:rPr>
          <w:rFonts w:ascii="Times New Roman" w:eastAsia="Times New Roman" w:hAnsi="Times New Roman" w:cs="Times New Roman"/>
          <w:sz w:val="24"/>
          <w:szCs w:val="24"/>
        </w:rPr>
        <w:t xml:space="preserve"> et al.</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w:t>
      </w:r>
      <w:proofErr w:type="spellStart"/>
      <w:r w:rsidRPr="00192084">
        <w:rPr>
          <w:rFonts w:ascii="Times New Roman" w:eastAsia="Times New Roman" w:hAnsi="Times New Roman" w:cs="Times New Roman"/>
          <w:sz w:val="24"/>
          <w:szCs w:val="24"/>
        </w:rPr>
        <w:t>Deken</w:t>
      </w:r>
      <w:proofErr w:type="spellEnd"/>
      <w:r w:rsidRPr="00192084">
        <w:rPr>
          <w:rFonts w:ascii="Times New Roman" w:eastAsia="Times New Roman" w:hAnsi="Times New Roman" w:cs="Times New Roman"/>
          <w:sz w:val="24"/>
          <w:szCs w:val="24"/>
        </w:rPr>
        <w:t xml:space="preserve"> et al.</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financial accounting (Nielsen and </w:t>
      </w:r>
      <w:proofErr w:type="spellStart"/>
      <w:r w:rsidRPr="00192084">
        <w:rPr>
          <w:rFonts w:ascii="Times New Roman" w:eastAsia="Times New Roman" w:hAnsi="Times New Roman" w:cs="Times New Roman"/>
          <w:sz w:val="24"/>
          <w:szCs w:val="24"/>
        </w:rPr>
        <w:t>Roslender</w:t>
      </w:r>
      <w:proofErr w:type="spellEnd"/>
      <w:r w:rsidRPr="00192084">
        <w:rPr>
          <w:rFonts w:ascii="Times New Roman" w:eastAsia="Times New Roman" w:hAnsi="Times New Roman" w:cs="Times New Roman"/>
          <w:sz w:val="24"/>
          <w:szCs w:val="24"/>
        </w:rPr>
        <w:t>, 2015) and to a lesser extent international business (Child et al.</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2017). Furthermore, business models have been applied in a vast range of settings such as corporate sustainability (Brocken and </w:t>
      </w:r>
      <w:proofErr w:type="spellStart"/>
      <w:r w:rsidRPr="00192084">
        <w:rPr>
          <w:rFonts w:ascii="Times New Roman" w:eastAsia="Times New Roman" w:hAnsi="Times New Roman" w:cs="Times New Roman"/>
          <w:sz w:val="24"/>
          <w:szCs w:val="24"/>
        </w:rPr>
        <w:t>Geradts</w:t>
      </w:r>
      <w:proofErr w:type="spellEnd"/>
      <w:r w:rsidRPr="00192084">
        <w:rPr>
          <w:rFonts w:ascii="Times New Roman" w:eastAsia="Times New Roman" w:hAnsi="Times New Roman" w:cs="Times New Roman"/>
          <w:sz w:val="24"/>
          <w:szCs w:val="24"/>
        </w:rPr>
        <w:t>, 20</w:t>
      </w:r>
      <w:r w:rsidR="00A72E8E" w:rsidRPr="00192084">
        <w:rPr>
          <w:rFonts w:ascii="Times New Roman" w:eastAsia="Times New Roman" w:hAnsi="Times New Roman" w:cs="Times New Roman"/>
          <w:sz w:val="24"/>
          <w:szCs w:val="24"/>
        </w:rPr>
        <w:t>20</w:t>
      </w:r>
      <w:r w:rsidRPr="00192084">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Geissdoerfer</w:t>
      </w:r>
      <w:proofErr w:type="spellEnd"/>
      <w:r w:rsidRPr="00192084">
        <w:rPr>
          <w:rFonts w:ascii="Times New Roman" w:eastAsia="Times New Roman" w:hAnsi="Times New Roman" w:cs="Times New Roman"/>
          <w:sz w:val="24"/>
          <w:szCs w:val="24"/>
        </w:rPr>
        <w:t xml:space="preserve"> et al.</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healthcare (Villani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2017; Brady and </w:t>
      </w:r>
      <w:proofErr w:type="spellStart"/>
      <w:r w:rsidRPr="00192084">
        <w:rPr>
          <w:rFonts w:ascii="Times New Roman" w:eastAsia="Times New Roman" w:hAnsi="Times New Roman" w:cs="Times New Roman"/>
          <w:sz w:val="24"/>
          <w:szCs w:val="24"/>
        </w:rPr>
        <w:t>Saranga</w:t>
      </w:r>
      <w:proofErr w:type="spellEnd"/>
      <w:r w:rsidRPr="00192084">
        <w:rPr>
          <w:rFonts w:ascii="Times New Roman" w:eastAsia="Times New Roman" w:hAnsi="Times New Roman" w:cs="Times New Roman"/>
          <w:sz w:val="24"/>
          <w:szCs w:val="24"/>
        </w:rPr>
        <w:t>, 2013), not for profit business contexts such universities (McAdam et al., 2017;</w:t>
      </w:r>
      <w:r w:rsidR="00830D5F" w:rsidRPr="00192084">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Gaus</w:t>
      </w:r>
      <w:proofErr w:type="spellEnd"/>
      <w:r w:rsidRPr="00192084">
        <w:rPr>
          <w:rFonts w:ascii="Times New Roman" w:eastAsia="Times New Roman" w:hAnsi="Times New Roman" w:cs="Times New Roman"/>
          <w:sz w:val="24"/>
          <w:szCs w:val="24"/>
        </w:rPr>
        <w:t xml:space="preserve"> and Raith, 2016; Miller et al.</w:t>
      </w:r>
      <w:r w:rsidR="00830D5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2014) and social enterprises (Best et al. 2020; Spieth et al. 2019</w:t>
      </w:r>
      <w:r w:rsidR="00D01C75">
        <w:rPr>
          <w:rFonts w:ascii="Times New Roman" w:eastAsia="Times New Roman" w:hAnsi="Times New Roman" w:cs="Times New Roman"/>
          <w:sz w:val="24"/>
          <w:szCs w:val="24"/>
        </w:rPr>
        <w:t xml:space="preserve">; </w:t>
      </w:r>
      <w:proofErr w:type="spellStart"/>
      <w:r w:rsidR="00D01C75" w:rsidRPr="00192084">
        <w:rPr>
          <w:rFonts w:ascii="Times New Roman" w:eastAsia="Times New Roman" w:hAnsi="Times New Roman" w:cs="Times New Roman"/>
          <w:sz w:val="24"/>
          <w:szCs w:val="24"/>
        </w:rPr>
        <w:t>Weerawardena</w:t>
      </w:r>
      <w:proofErr w:type="spellEnd"/>
      <w:r w:rsidR="00D01C75" w:rsidRPr="00192084">
        <w:rPr>
          <w:rFonts w:ascii="Times New Roman" w:eastAsia="Times New Roman" w:hAnsi="Times New Roman" w:cs="Times New Roman"/>
          <w:sz w:val="24"/>
          <w:szCs w:val="24"/>
        </w:rPr>
        <w:t xml:space="preserve"> et al. 20</w:t>
      </w:r>
      <w:r w:rsidR="00D01C75">
        <w:rPr>
          <w:rFonts w:ascii="Times New Roman" w:eastAsia="Times New Roman" w:hAnsi="Times New Roman" w:cs="Times New Roman"/>
          <w:sz w:val="24"/>
          <w:szCs w:val="24"/>
        </w:rPr>
        <w:t>19</w:t>
      </w:r>
      <w:r w:rsidRPr="00192084">
        <w:rPr>
          <w:rFonts w:ascii="Times New Roman" w:eastAsia="Times New Roman" w:hAnsi="Times New Roman" w:cs="Times New Roman"/>
          <w:sz w:val="24"/>
          <w:szCs w:val="24"/>
        </w:rPr>
        <w:t xml:space="preserve">). </w:t>
      </w:r>
      <w:r w:rsidR="005D2EDF" w:rsidRPr="00192084">
        <w:rPr>
          <w:rFonts w:ascii="Times New Roman" w:eastAsia="Times New Roman" w:hAnsi="Times New Roman" w:cs="Times New Roman"/>
          <w:sz w:val="24"/>
          <w:szCs w:val="24"/>
        </w:rPr>
        <w:t>Given the significant interest in the business model construct</w:t>
      </w:r>
      <w:r w:rsidRPr="00192084">
        <w:rPr>
          <w:rFonts w:ascii="Times New Roman" w:eastAsia="Times New Roman" w:hAnsi="Times New Roman" w:cs="Times New Roman"/>
          <w:sz w:val="24"/>
          <w:szCs w:val="24"/>
        </w:rPr>
        <w:t xml:space="preserve"> from both research and practice perspective</w:t>
      </w:r>
      <w:r w:rsidR="009E2122" w:rsidRPr="00192084">
        <w:rPr>
          <w:rFonts w:ascii="Times New Roman" w:eastAsia="Times New Roman" w:hAnsi="Times New Roman" w:cs="Times New Roman"/>
          <w:sz w:val="24"/>
          <w:szCs w:val="24"/>
        </w:rPr>
        <w:t>s</w:t>
      </w:r>
      <w:r w:rsidRPr="00192084">
        <w:rPr>
          <w:rFonts w:ascii="Times New Roman" w:eastAsia="Times New Roman" w:hAnsi="Times New Roman" w:cs="Times New Roman"/>
          <w:sz w:val="24"/>
          <w:szCs w:val="24"/>
        </w:rPr>
        <w:t xml:space="preserve">, the business model has become </w:t>
      </w:r>
      <w:r w:rsidR="003D44B9">
        <w:rPr>
          <w:rFonts w:ascii="Times New Roman" w:eastAsia="Times New Roman" w:hAnsi="Times New Roman" w:cs="Times New Roman"/>
          <w:sz w:val="24"/>
          <w:szCs w:val="24"/>
        </w:rPr>
        <w:t xml:space="preserve">a </w:t>
      </w:r>
      <w:r w:rsidR="005D2EDF" w:rsidRPr="00192084">
        <w:rPr>
          <w:rFonts w:ascii="Times New Roman" w:eastAsia="Times New Roman" w:hAnsi="Times New Roman" w:cs="Times New Roman"/>
          <w:sz w:val="24"/>
          <w:szCs w:val="24"/>
        </w:rPr>
        <w:t>wel</w:t>
      </w:r>
      <w:r w:rsidR="009E2122" w:rsidRPr="00192084">
        <w:rPr>
          <w:rFonts w:ascii="Times New Roman" w:eastAsia="Times New Roman" w:hAnsi="Times New Roman" w:cs="Times New Roman"/>
          <w:sz w:val="24"/>
          <w:szCs w:val="24"/>
        </w:rPr>
        <w:t>l-</w:t>
      </w:r>
      <w:r w:rsidR="005D2EDF" w:rsidRPr="00192084">
        <w:rPr>
          <w:rFonts w:ascii="Times New Roman" w:eastAsia="Times New Roman" w:hAnsi="Times New Roman" w:cs="Times New Roman"/>
          <w:sz w:val="24"/>
          <w:szCs w:val="24"/>
        </w:rPr>
        <w:t>regarded</w:t>
      </w:r>
      <w:r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lastRenderedPageBreak/>
        <w:t xml:space="preserve">structured management tool which can </w:t>
      </w:r>
      <w:r w:rsidR="005D2EDF" w:rsidRPr="00192084">
        <w:rPr>
          <w:rFonts w:ascii="Times New Roman" w:eastAsia="Times New Roman" w:hAnsi="Times New Roman" w:cs="Times New Roman"/>
          <w:sz w:val="24"/>
          <w:szCs w:val="24"/>
        </w:rPr>
        <w:t xml:space="preserve">aid </w:t>
      </w:r>
      <w:r w:rsidRPr="00192084">
        <w:rPr>
          <w:rFonts w:ascii="Times New Roman" w:eastAsia="Times New Roman" w:hAnsi="Times New Roman" w:cs="Times New Roman"/>
          <w:sz w:val="24"/>
          <w:szCs w:val="24"/>
        </w:rPr>
        <w:t xml:space="preserve">an organisation </w:t>
      </w:r>
      <w:r w:rsidR="009E2122" w:rsidRPr="00192084">
        <w:rPr>
          <w:rFonts w:ascii="Times New Roman" w:eastAsia="Times New Roman" w:hAnsi="Times New Roman" w:cs="Times New Roman"/>
          <w:sz w:val="24"/>
          <w:szCs w:val="24"/>
        </w:rPr>
        <w:t>in achieving and sustaining</w:t>
      </w:r>
      <w:r w:rsidRPr="00192084">
        <w:rPr>
          <w:rFonts w:ascii="Times New Roman" w:eastAsia="Times New Roman" w:hAnsi="Times New Roman" w:cs="Times New Roman"/>
          <w:sz w:val="24"/>
          <w:szCs w:val="24"/>
        </w:rPr>
        <w:t xml:space="preserve"> competitive advantage. </w:t>
      </w:r>
    </w:p>
    <w:p w14:paraId="0D132FE7" w14:textId="1EAE6965"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This diversity of perspectives has led to varying conceptualisations and characteristics of the concept (</w:t>
      </w:r>
      <w:proofErr w:type="spellStart"/>
      <w:r w:rsidRPr="00192084">
        <w:rPr>
          <w:rFonts w:ascii="Times New Roman" w:eastAsia="Times New Roman" w:hAnsi="Times New Roman" w:cs="Times New Roman"/>
          <w:sz w:val="24"/>
          <w:szCs w:val="24"/>
        </w:rPr>
        <w:t>Gassman</w:t>
      </w:r>
      <w:proofErr w:type="spellEnd"/>
      <w:r w:rsidRPr="00192084">
        <w:rPr>
          <w:rFonts w:ascii="Times New Roman" w:eastAsia="Times New Roman" w:hAnsi="Times New Roman" w:cs="Times New Roman"/>
          <w:sz w:val="24"/>
          <w:szCs w:val="24"/>
        </w:rPr>
        <w:t xml:space="preserve"> et al.</w:t>
      </w:r>
      <w:r w:rsidR="009E212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Whil</w:t>
      </w:r>
      <w:r w:rsidR="00FA740C" w:rsidRPr="00192084">
        <w:rPr>
          <w:rFonts w:ascii="Times New Roman" w:eastAsia="Times New Roman" w:hAnsi="Times New Roman" w:cs="Times New Roman"/>
          <w:sz w:val="24"/>
          <w:szCs w:val="24"/>
        </w:rPr>
        <w:t>st</w:t>
      </w:r>
      <w:r w:rsidRPr="00192084">
        <w:rPr>
          <w:rFonts w:ascii="Times New Roman" w:eastAsia="Times New Roman" w:hAnsi="Times New Roman" w:cs="Times New Roman"/>
          <w:sz w:val="24"/>
          <w:szCs w:val="24"/>
        </w:rPr>
        <w:t xml:space="preserve"> this signals the breadth of the business model field</w:t>
      </w:r>
      <w:r w:rsidR="001B5728">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it has </w:t>
      </w:r>
      <w:r w:rsidR="002545A3">
        <w:rPr>
          <w:rFonts w:ascii="Times New Roman" w:eastAsia="Times New Roman" w:hAnsi="Times New Roman" w:cs="Times New Roman"/>
          <w:sz w:val="24"/>
          <w:szCs w:val="24"/>
        </w:rPr>
        <w:t>also</w:t>
      </w:r>
      <w:r w:rsidRPr="00192084">
        <w:rPr>
          <w:rFonts w:ascii="Times New Roman" w:eastAsia="Times New Roman" w:hAnsi="Times New Roman" w:cs="Times New Roman"/>
          <w:sz w:val="24"/>
          <w:szCs w:val="24"/>
        </w:rPr>
        <w:t xml:space="preserve"> resulted in research</w:t>
      </w:r>
      <w:r w:rsidR="001B5728">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clustered into silos</w:t>
      </w:r>
      <w:r w:rsidR="009E2122" w:rsidRPr="00192084">
        <w:rPr>
          <w:rFonts w:ascii="Times New Roman" w:eastAsia="Times New Roman" w:hAnsi="Times New Roman" w:cs="Times New Roman"/>
          <w:sz w:val="24"/>
          <w:szCs w:val="24"/>
        </w:rPr>
        <w:t xml:space="preserve">, </w:t>
      </w:r>
      <w:r w:rsidR="002432A7">
        <w:rPr>
          <w:rFonts w:ascii="Times New Roman" w:eastAsia="Times New Roman" w:hAnsi="Times New Roman" w:cs="Times New Roman"/>
          <w:sz w:val="24"/>
          <w:szCs w:val="24"/>
        </w:rPr>
        <w:t xml:space="preserve">which has </w:t>
      </w:r>
      <w:r w:rsidR="002545A3">
        <w:rPr>
          <w:rFonts w:ascii="Times New Roman" w:eastAsia="Times New Roman" w:hAnsi="Times New Roman" w:cs="Times New Roman"/>
          <w:sz w:val="24"/>
          <w:szCs w:val="24"/>
        </w:rPr>
        <w:t>present</w:t>
      </w:r>
      <w:r w:rsidR="002432A7">
        <w:rPr>
          <w:rFonts w:ascii="Times New Roman" w:eastAsia="Times New Roman" w:hAnsi="Times New Roman" w:cs="Times New Roman"/>
          <w:sz w:val="24"/>
          <w:szCs w:val="24"/>
        </w:rPr>
        <w:t>ed</w:t>
      </w:r>
      <w:r w:rsidR="002545A3">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challenges </w:t>
      </w:r>
      <w:r w:rsidR="00FA740C" w:rsidRPr="00192084">
        <w:rPr>
          <w:rFonts w:ascii="Times New Roman" w:eastAsia="Times New Roman" w:hAnsi="Times New Roman" w:cs="Times New Roman"/>
          <w:sz w:val="24"/>
          <w:szCs w:val="24"/>
        </w:rPr>
        <w:t>relating</w:t>
      </w:r>
      <w:r w:rsidR="009E2122" w:rsidRPr="00192084">
        <w:rPr>
          <w:rFonts w:ascii="Times New Roman" w:eastAsia="Times New Roman" w:hAnsi="Times New Roman" w:cs="Times New Roman"/>
          <w:sz w:val="24"/>
          <w:szCs w:val="24"/>
        </w:rPr>
        <w:t xml:space="preserve"> to</w:t>
      </w:r>
      <w:r w:rsidR="00FA740C"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definitional clarity (Prescott and Filatotchev, 2020; </w:t>
      </w:r>
      <w:proofErr w:type="spellStart"/>
      <w:r w:rsidRPr="00192084">
        <w:rPr>
          <w:rFonts w:ascii="Times New Roman" w:eastAsia="Times New Roman" w:hAnsi="Times New Roman" w:cs="Times New Roman"/>
          <w:sz w:val="24"/>
          <w:szCs w:val="24"/>
        </w:rPr>
        <w:t>Fjeldstad</w:t>
      </w:r>
      <w:proofErr w:type="spellEnd"/>
      <w:r w:rsidRPr="00192084">
        <w:rPr>
          <w:rFonts w:ascii="Times New Roman" w:eastAsia="Times New Roman" w:hAnsi="Times New Roman" w:cs="Times New Roman"/>
          <w:sz w:val="24"/>
          <w:szCs w:val="24"/>
        </w:rPr>
        <w:t xml:space="preserve"> and Snow, 2018; Massa et al.</w:t>
      </w:r>
      <w:r w:rsidR="009E212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w:t>
      </w:r>
      <w:r w:rsidR="000A44EA">
        <w:rPr>
          <w:rFonts w:ascii="Times New Roman" w:eastAsia="Times New Roman" w:hAnsi="Times New Roman" w:cs="Times New Roman"/>
          <w:sz w:val="24"/>
          <w:szCs w:val="24"/>
        </w:rPr>
        <w:t>7</w:t>
      </w:r>
      <w:r w:rsidRPr="00192084">
        <w:rPr>
          <w:rFonts w:ascii="Times New Roman" w:eastAsia="Times New Roman" w:hAnsi="Times New Roman" w:cs="Times New Roman"/>
          <w:sz w:val="24"/>
          <w:szCs w:val="24"/>
        </w:rPr>
        <w:t xml:space="preserve">; DaSilva and </w:t>
      </w:r>
      <w:proofErr w:type="spellStart"/>
      <w:r w:rsidRPr="00192084">
        <w:rPr>
          <w:rFonts w:ascii="Times New Roman" w:eastAsia="Times New Roman" w:hAnsi="Times New Roman" w:cs="Times New Roman"/>
          <w:sz w:val="24"/>
          <w:szCs w:val="24"/>
        </w:rPr>
        <w:t>Trkman</w:t>
      </w:r>
      <w:proofErr w:type="spellEnd"/>
      <w:r w:rsidRPr="00192084">
        <w:rPr>
          <w:rFonts w:ascii="Times New Roman" w:eastAsia="Times New Roman" w:hAnsi="Times New Roman" w:cs="Times New Roman"/>
          <w:sz w:val="24"/>
          <w:szCs w:val="24"/>
        </w:rPr>
        <w:t xml:space="preserve">, 2014), </w:t>
      </w:r>
      <w:r w:rsidR="003D44B9">
        <w:rPr>
          <w:rFonts w:ascii="Times New Roman" w:eastAsia="Times New Roman" w:hAnsi="Times New Roman" w:cs="Times New Roman"/>
          <w:sz w:val="24"/>
          <w:szCs w:val="24"/>
        </w:rPr>
        <w:t xml:space="preserve">led to </w:t>
      </w:r>
      <w:r w:rsidRPr="00192084">
        <w:rPr>
          <w:rFonts w:ascii="Times New Roman" w:eastAsia="Times New Roman" w:hAnsi="Times New Roman" w:cs="Times New Roman"/>
          <w:sz w:val="24"/>
          <w:szCs w:val="24"/>
        </w:rPr>
        <w:t xml:space="preserve">disagreements in </w:t>
      </w:r>
      <w:r w:rsidR="002545A3">
        <w:rPr>
          <w:rFonts w:ascii="Times New Roman" w:eastAsia="Times New Roman" w:hAnsi="Times New Roman" w:cs="Times New Roman"/>
          <w:sz w:val="24"/>
          <w:szCs w:val="24"/>
        </w:rPr>
        <w:t>the</w:t>
      </w:r>
      <w:r w:rsidRPr="00192084">
        <w:rPr>
          <w:rFonts w:ascii="Times New Roman" w:eastAsia="Times New Roman" w:hAnsi="Times New Roman" w:cs="Times New Roman"/>
          <w:sz w:val="24"/>
          <w:szCs w:val="24"/>
        </w:rPr>
        <w:t xml:space="preserve"> construct boundaries</w:t>
      </w:r>
      <w:r w:rsidR="002545A3">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(Ritter and </w:t>
      </w:r>
      <w:proofErr w:type="spellStart"/>
      <w:r w:rsidRPr="00192084">
        <w:rPr>
          <w:rFonts w:ascii="Times New Roman" w:eastAsia="Times New Roman" w:hAnsi="Times New Roman" w:cs="Times New Roman"/>
          <w:sz w:val="24"/>
          <w:szCs w:val="24"/>
        </w:rPr>
        <w:t>Letti</w:t>
      </w:r>
      <w:proofErr w:type="spellEnd"/>
      <w:r w:rsidRPr="00192084">
        <w:rPr>
          <w:rFonts w:ascii="Times New Roman" w:eastAsia="Times New Roman" w:hAnsi="Times New Roman" w:cs="Times New Roman"/>
          <w:sz w:val="24"/>
          <w:szCs w:val="24"/>
        </w:rPr>
        <w:t>, 2018; Ricciardi et al., 201</w:t>
      </w:r>
      <w:r w:rsidR="00E70E6F">
        <w:rPr>
          <w:rFonts w:ascii="Times New Roman" w:eastAsia="Times New Roman" w:hAnsi="Times New Roman" w:cs="Times New Roman"/>
          <w:sz w:val="24"/>
          <w:szCs w:val="24"/>
        </w:rPr>
        <w:t>6</w:t>
      </w:r>
      <w:r w:rsidRPr="00192084">
        <w:rPr>
          <w:rFonts w:ascii="Times New Roman" w:eastAsia="Times New Roman" w:hAnsi="Times New Roman" w:cs="Times New Roman"/>
          <w:sz w:val="24"/>
          <w:szCs w:val="24"/>
        </w:rPr>
        <w:t xml:space="preserve">; </w:t>
      </w:r>
      <w:r w:rsidR="007F123C" w:rsidRPr="00192084">
        <w:rPr>
          <w:rFonts w:ascii="Times New Roman" w:eastAsia="Times New Roman" w:hAnsi="Times New Roman" w:cs="Times New Roman"/>
          <w:sz w:val="24"/>
          <w:szCs w:val="24"/>
        </w:rPr>
        <w:t xml:space="preserve">Foss and </w:t>
      </w:r>
      <w:proofErr w:type="spellStart"/>
      <w:r w:rsidR="007F123C" w:rsidRPr="00192084">
        <w:rPr>
          <w:rFonts w:ascii="Times New Roman" w:eastAsia="Times New Roman" w:hAnsi="Times New Roman" w:cs="Times New Roman"/>
          <w:sz w:val="24"/>
          <w:szCs w:val="24"/>
        </w:rPr>
        <w:t>Saebi</w:t>
      </w:r>
      <w:proofErr w:type="spellEnd"/>
      <w:r w:rsidR="007F123C" w:rsidRPr="00192084">
        <w:rPr>
          <w:rFonts w:ascii="Times New Roman" w:eastAsia="Times New Roman" w:hAnsi="Times New Roman" w:cs="Times New Roman"/>
          <w:sz w:val="24"/>
          <w:szCs w:val="24"/>
        </w:rPr>
        <w:t xml:space="preserve">, 2015; </w:t>
      </w:r>
      <w:r w:rsidRPr="00192084">
        <w:rPr>
          <w:rFonts w:ascii="Times New Roman" w:eastAsia="Times New Roman" w:hAnsi="Times New Roman" w:cs="Times New Roman"/>
          <w:sz w:val="24"/>
          <w:szCs w:val="24"/>
        </w:rPr>
        <w:t xml:space="preserve">George and Bock, 2011) and </w:t>
      </w:r>
      <w:r w:rsidR="002545A3">
        <w:rPr>
          <w:rFonts w:ascii="Times New Roman" w:eastAsia="Times New Roman" w:hAnsi="Times New Roman" w:cs="Times New Roman"/>
          <w:sz w:val="24"/>
          <w:szCs w:val="24"/>
        </w:rPr>
        <w:t xml:space="preserve">meant there is a </w:t>
      </w:r>
      <w:r w:rsidRPr="00192084">
        <w:rPr>
          <w:rFonts w:ascii="Times New Roman" w:eastAsia="Times New Roman" w:hAnsi="Times New Roman" w:cs="Times New Roman"/>
          <w:sz w:val="24"/>
          <w:szCs w:val="24"/>
        </w:rPr>
        <w:t>lack of a common theoretical framework (</w:t>
      </w:r>
      <w:r w:rsidR="001026FE" w:rsidRPr="00192084">
        <w:rPr>
          <w:rFonts w:ascii="Times New Roman" w:eastAsia="Times New Roman" w:hAnsi="Times New Roman" w:cs="Times New Roman"/>
          <w:sz w:val="24"/>
          <w:szCs w:val="24"/>
        </w:rPr>
        <w:t xml:space="preserve">Foss and </w:t>
      </w:r>
      <w:proofErr w:type="spellStart"/>
      <w:r w:rsidR="001026FE" w:rsidRPr="00192084">
        <w:rPr>
          <w:rFonts w:ascii="Times New Roman" w:eastAsia="Times New Roman" w:hAnsi="Times New Roman" w:cs="Times New Roman"/>
          <w:sz w:val="24"/>
          <w:szCs w:val="24"/>
        </w:rPr>
        <w:t>Saebi</w:t>
      </w:r>
      <w:proofErr w:type="spellEnd"/>
      <w:r w:rsidR="001026FE" w:rsidRPr="00192084">
        <w:rPr>
          <w:rFonts w:ascii="Times New Roman" w:eastAsia="Times New Roman" w:hAnsi="Times New Roman" w:cs="Times New Roman"/>
          <w:sz w:val="24"/>
          <w:szCs w:val="24"/>
        </w:rPr>
        <w:t>, 2018</w:t>
      </w:r>
      <w:r w:rsidR="001026FE">
        <w:rPr>
          <w:rFonts w:ascii="Times New Roman" w:eastAsia="Times New Roman" w:hAnsi="Times New Roman" w:cs="Times New Roman"/>
          <w:sz w:val="24"/>
          <w:szCs w:val="24"/>
        </w:rPr>
        <w:t>;</w:t>
      </w:r>
      <w:r w:rsidR="001026FE" w:rsidRPr="001026FE">
        <w:rPr>
          <w:rFonts w:ascii="Times New Roman" w:eastAsia="Times New Roman" w:hAnsi="Times New Roman" w:cs="Times New Roman"/>
          <w:sz w:val="24"/>
          <w:szCs w:val="24"/>
        </w:rPr>
        <w:t xml:space="preserve"> </w:t>
      </w:r>
      <w:r w:rsidR="001026FE" w:rsidRPr="00192084">
        <w:rPr>
          <w:rFonts w:ascii="Times New Roman" w:eastAsia="Times New Roman" w:hAnsi="Times New Roman" w:cs="Times New Roman"/>
          <w:sz w:val="24"/>
          <w:szCs w:val="24"/>
        </w:rPr>
        <w:t>Spieth et al., 2014</w:t>
      </w:r>
      <w:r w:rsidR="001026FE">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Zott</w:t>
      </w:r>
      <w:proofErr w:type="spellEnd"/>
      <w:r w:rsidRPr="00192084">
        <w:rPr>
          <w:rFonts w:ascii="Times New Roman" w:eastAsia="Times New Roman" w:hAnsi="Times New Roman" w:cs="Times New Roman"/>
          <w:sz w:val="24"/>
          <w:szCs w:val="24"/>
        </w:rPr>
        <w:t xml:space="preserve"> et al., 2011</w:t>
      </w:r>
      <w:r w:rsidR="001026FE">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Despite theoretical and practical challenges associated with business models, prior research intersects to suggest that business models represent value </w:t>
      </w:r>
      <w:r w:rsidR="00B55AA0" w:rsidRPr="00192084">
        <w:rPr>
          <w:rFonts w:ascii="Times New Roman" w:eastAsia="Times New Roman" w:hAnsi="Times New Roman" w:cs="Times New Roman"/>
          <w:sz w:val="24"/>
          <w:szCs w:val="24"/>
        </w:rPr>
        <w:t xml:space="preserve">processes </w:t>
      </w:r>
      <w:r w:rsidRPr="00192084">
        <w:rPr>
          <w:rFonts w:ascii="Times New Roman" w:eastAsia="Times New Roman" w:hAnsi="Times New Roman" w:cs="Times New Roman"/>
          <w:sz w:val="24"/>
          <w:szCs w:val="24"/>
        </w:rPr>
        <w:t xml:space="preserve">within an organisation, detailed as value propositions, value creation, value delivery and value capture (Teece, 2010).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xml:space="preserve"> et al. (201</w:t>
      </w:r>
      <w:r w:rsidR="00B36326">
        <w:rPr>
          <w:rFonts w:ascii="Times New Roman" w:eastAsia="Times New Roman" w:hAnsi="Times New Roman" w:cs="Times New Roman"/>
          <w:sz w:val="24"/>
          <w:szCs w:val="24"/>
        </w:rPr>
        <w:t>7</w:t>
      </w:r>
      <w:r w:rsidRPr="00192084">
        <w:rPr>
          <w:rFonts w:ascii="Times New Roman" w:eastAsia="Times New Roman" w:hAnsi="Times New Roman" w:cs="Times New Roman"/>
          <w:sz w:val="24"/>
          <w:szCs w:val="24"/>
        </w:rPr>
        <w:t xml:space="preserve">: </w:t>
      </w:r>
      <w:r w:rsidR="00BC436D" w:rsidRPr="00192084">
        <w:rPr>
          <w:rFonts w:ascii="Times New Roman" w:eastAsia="Times New Roman" w:hAnsi="Times New Roman" w:cs="Times New Roman"/>
          <w:sz w:val="24"/>
          <w:szCs w:val="24"/>
        </w:rPr>
        <w:t>567</w:t>
      </w:r>
      <w:r w:rsidRPr="00192084">
        <w:rPr>
          <w:rFonts w:ascii="Times New Roman" w:eastAsia="Times New Roman" w:hAnsi="Times New Roman" w:cs="Times New Roman"/>
          <w:sz w:val="24"/>
          <w:szCs w:val="24"/>
        </w:rPr>
        <w:t xml:space="preserve">) provide a succinct definition </w:t>
      </w:r>
      <w:r w:rsidR="009E2122" w:rsidRPr="00192084">
        <w:rPr>
          <w:rFonts w:ascii="Times New Roman" w:eastAsia="Times New Roman" w:hAnsi="Times New Roman" w:cs="Times New Roman"/>
          <w:sz w:val="24"/>
          <w:szCs w:val="24"/>
        </w:rPr>
        <w:t>underscoring the relationship of</w:t>
      </w:r>
      <w:r w:rsidRPr="00192084">
        <w:rPr>
          <w:rFonts w:ascii="Times New Roman" w:eastAsia="Times New Roman" w:hAnsi="Times New Roman" w:cs="Times New Roman"/>
          <w:sz w:val="24"/>
          <w:szCs w:val="24"/>
        </w:rPr>
        <w:t xml:space="preserve"> these elements where they identify a business model as “</w:t>
      </w:r>
      <w:r w:rsidRPr="00192084">
        <w:rPr>
          <w:rFonts w:ascii="Times New Roman" w:eastAsia="Times New Roman" w:hAnsi="Times New Roman" w:cs="Times New Roman"/>
          <w:i/>
          <w:sz w:val="24"/>
          <w:szCs w:val="24"/>
        </w:rPr>
        <w:t>the firm’s value proposition and market segments, the structure of the value chain required for realizing the value proposition, the mechanisms of value capture that the firm deploys, and how these elements are linked</w:t>
      </w:r>
      <w:r w:rsidRPr="00192084">
        <w:rPr>
          <w:rFonts w:ascii="Times New Roman" w:eastAsia="Times New Roman" w:hAnsi="Times New Roman" w:cs="Times New Roman"/>
          <w:sz w:val="24"/>
          <w:szCs w:val="24"/>
        </w:rPr>
        <w:t xml:space="preserve">”. </w:t>
      </w:r>
    </w:p>
    <w:p w14:paraId="0D132FE8" w14:textId="01982943"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Whilst there is a vast </w:t>
      </w:r>
      <w:r w:rsidR="009E2122" w:rsidRPr="00192084">
        <w:rPr>
          <w:rFonts w:ascii="Times New Roman" w:eastAsia="Times New Roman" w:hAnsi="Times New Roman" w:cs="Times New Roman"/>
          <w:sz w:val="24"/>
          <w:szCs w:val="24"/>
        </w:rPr>
        <w:t xml:space="preserve">body of </w:t>
      </w:r>
      <w:r w:rsidRPr="00192084">
        <w:rPr>
          <w:rFonts w:ascii="Times New Roman" w:eastAsia="Times New Roman" w:hAnsi="Times New Roman" w:cs="Times New Roman"/>
          <w:sz w:val="24"/>
          <w:szCs w:val="24"/>
        </w:rPr>
        <w:t>literature on business models, this has predominantly focused on large firms (Pati et al. 2018; George and Brock, 2011)</w:t>
      </w:r>
      <w:r w:rsidR="009E212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with limited research exploring the key defining features of SME business models and approaches to business model innovation within SMEs. This is surprising given that context</w:t>
      </w:r>
      <w:r w:rsidR="003D44B9">
        <w:rPr>
          <w:rFonts w:ascii="Times New Roman" w:eastAsia="Times New Roman" w:hAnsi="Times New Roman" w:cs="Times New Roman"/>
          <w:sz w:val="24"/>
          <w:szCs w:val="24"/>
        </w:rPr>
        <w:t>,</w:t>
      </w:r>
      <w:r w:rsidR="00FA740C" w:rsidRPr="00192084">
        <w:rPr>
          <w:rFonts w:ascii="Times New Roman" w:eastAsia="Times New Roman" w:hAnsi="Times New Roman" w:cs="Times New Roman"/>
          <w:sz w:val="24"/>
          <w:szCs w:val="24"/>
        </w:rPr>
        <w:t xml:space="preserve"> and specifically organisational context</w:t>
      </w:r>
      <w:r w:rsidR="000A5019" w:rsidRPr="00192084">
        <w:rPr>
          <w:rFonts w:ascii="Times New Roman" w:eastAsia="Times New Roman" w:hAnsi="Times New Roman" w:cs="Times New Roman"/>
          <w:sz w:val="24"/>
          <w:szCs w:val="24"/>
        </w:rPr>
        <w:t xml:space="preserve"> </w:t>
      </w:r>
      <w:r w:rsidR="000A5019" w:rsidRPr="00192084">
        <w:rPr>
          <w:rFonts w:ascii="Times New Roman" w:hAnsi="Times New Roman" w:cs="Times New Roman"/>
          <w:color w:val="000000" w:themeColor="text1"/>
          <w:sz w:val="24"/>
          <w:szCs w:val="24"/>
        </w:rPr>
        <w:t xml:space="preserve">and </w:t>
      </w:r>
      <w:r w:rsidR="000A5019" w:rsidRPr="00192084">
        <w:rPr>
          <w:rFonts w:ascii="Times New Roman" w:hAnsi="Times New Roman" w:cs="Times New Roman"/>
          <w:color w:val="000000" w:themeColor="text1"/>
          <w:sz w:val="24"/>
          <w:szCs w:val="24"/>
          <w:shd w:val="clear" w:color="auto" w:fill="FFFFFF"/>
        </w:rPr>
        <w:t>organisational configurations</w:t>
      </w:r>
      <w:r w:rsidR="00FA740C"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is a key defining feature </w:t>
      </w:r>
      <w:r w:rsidR="00FA740C" w:rsidRPr="00192084">
        <w:rPr>
          <w:rFonts w:ascii="Times New Roman" w:eastAsia="Times New Roman" w:hAnsi="Times New Roman" w:cs="Times New Roman"/>
          <w:sz w:val="24"/>
          <w:szCs w:val="24"/>
        </w:rPr>
        <w:t xml:space="preserve">in </w:t>
      </w:r>
      <w:r w:rsidRPr="00192084">
        <w:rPr>
          <w:rFonts w:ascii="Times New Roman" w:eastAsia="Times New Roman" w:hAnsi="Times New Roman" w:cs="Times New Roman"/>
          <w:sz w:val="24"/>
          <w:szCs w:val="24"/>
        </w:rPr>
        <w:t>understanding business models and their development over time (</w:t>
      </w:r>
      <w:proofErr w:type="spellStart"/>
      <w:r w:rsidRPr="00192084">
        <w:rPr>
          <w:rFonts w:ascii="Times New Roman" w:eastAsia="Times New Roman" w:hAnsi="Times New Roman" w:cs="Times New Roman"/>
          <w:sz w:val="24"/>
          <w:szCs w:val="24"/>
        </w:rPr>
        <w:t>Balboni</w:t>
      </w:r>
      <w:proofErr w:type="spellEnd"/>
      <w:r w:rsidRPr="00192084">
        <w:rPr>
          <w:rFonts w:ascii="Times New Roman" w:eastAsia="Times New Roman" w:hAnsi="Times New Roman" w:cs="Times New Roman"/>
          <w:sz w:val="24"/>
          <w:szCs w:val="24"/>
        </w:rPr>
        <w:t xml:space="preserve"> et al.</w:t>
      </w:r>
      <w:r w:rsidR="009E212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2019). It is widely acknowledged that “</w:t>
      </w:r>
      <w:r w:rsidR="006E3B17" w:rsidRPr="00BE7000">
        <w:rPr>
          <w:rFonts w:ascii="Times New Roman" w:eastAsia="Times New Roman" w:hAnsi="Times New Roman" w:cs="Times New Roman"/>
          <w:i/>
          <w:iCs/>
          <w:sz w:val="24"/>
          <w:szCs w:val="24"/>
        </w:rPr>
        <w:t xml:space="preserve">A small business </w:t>
      </w:r>
      <w:r w:rsidR="00B679A8" w:rsidRPr="00BE7000">
        <w:rPr>
          <w:rFonts w:ascii="Times New Roman" w:eastAsia="Times New Roman" w:hAnsi="Times New Roman" w:cs="Times New Roman"/>
          <w:i/>
          <w:iCs/>
          <w:sz w:val="24"/>
          <w:szCs w:val="24"/>
        </w:rPr>
        <w:t>is not a</w:t>
      </w:r>
      <w:r w:rsidR="00B679A8">
        <w:rPr>
          <w:rFonts w:ascii="Times New Roman" w:eastAsia="Times New Roman" w:hAnsi="Times New Roman" w:cs="Times New Roman"/>
          <w:sz w:val="24"/>
          <w:szCs w:val="24"/>
        </w:rPr>
        <w:t xml:space="preserve"> </w:t>
      </w:r>
      <w:r w:rsidRPr="00192084">
        <w:rPr>
          <w:rFonts w:ascii="Times New Roman" w:eastAsia="Times New Roman" w:hAnsi="Times New Roman" w:cs="Times New Roman"/>
          <w:i/>
          <w:sz w:val="24"/>
          <w:szCs w:val="24"/>
        </w:rPr>
        <w:t>little big business</w:t>
      </w:r>
      <w:r w:rsidRPr="00192084">
        <w:rPr>
          <w:rFonts w:ascii="Times New Roman" w:eastAsia="Times New Roman" w:hAnsi="Times New Roman" w:cs="Times New Roman"/>
          <w:sz w:val="24"/>
          <w:szCs w:val="24"/>
        </w:rPr>
        <w:t>” (W</w:t>
      </w:r>
      <w:r w:rsidR="007D12C7">
        <w:rPr>
          <w:rFonts w:ascii="Times New Roman" w:eastAsia="Times New Roman" w:hAnsi="Times New Roman" w:cs="Times New Roman"/>
          <w:sz w:val="24"/>
          <w:szCs w:val="24"/>
        </w:rPr>
        <w:t>e</w:t>
      </w:r>
      <w:r w:rsidRPr="00192084">
        <w:rPr>
          <w:rFonts w:ascii="Times New Roman" w:eastAsia="Times New Roman" w:hAnsi="Times New Roman" w:cs="Times New Roman"/>
          <w:sz w:val="24"/>
          <w:szCs w:val="24"/>
        </w:rPr>
        <w:t xml:space="preserve">lsh </w:t>
      </w:r>
      <w:r w:rsidR="007D12C7">
        <w:rPr>
          <w:rFonts w:ascii="Times New Roman" w:eastAsia="Times New Roman" w:hAnsi="Times New Roman" w:cs="Times New Roman"/>
          <w:sz w:val="24"/>
          <w:szCs w:val="24"/>
        </w:rPr>
        <w:t>and White,</w:t>
      </w:r>
      <w:r w:rsidRPr="00192084">
        <w:rPr>
          <w:rFonts w:ascii="Times New Roman" w:eastAsia="Times New Roman" w:hAnsi="Times New Roman" w:cs="Times New Roman"/>
          <w:sz w:val="24"/>
          <w:szCs w:val="24"/>
        </w:rPr>
        <w:t>1981:18) but face unique challenges due to liabilities of smallness and constrained resources (</w:t>
      </w:r>
      <w:proofErr w:type="spellStart"/>
      <w:r w:rsidRPr="00192084">
        <w:rPr>
          <w:rFonts w:ascii="Times New Roman" w:eastAsia="Times New Roman" w:hAnsi="Times New Roman" w:cs="Times New Roman"/>
          <w:sz w:val="24"/>
          <w:szCs w:val="24"/>
        </w:rPr>
        <w:t>Rosenbus</w:t>
      </w:r>
      <w:r w:rsidR="005A5F23">
        <w:rPr>
          <w:rFonts w:ascii="Times New Roman" w:eastAsia="Times New Roman" w:hAnsi="Times New Roman" w:cs="Times New Roman"/>
          <w:sz w:val="24"/>
          <w:szCs w:val="24"/>
        </w:rPr>
        <w:t>c</w:t>
      </w:r>
      <w:r w:rsidRPr="00192084">
        <w:rPr>
          <w:rFonts w:ascii="Times New Roman" w:eastAsia="Times New Roman" w:hAnsi="Times New Roman" w:cs="Times New Roman"/>
          <w:sz w:val="24"/>
          <w:szCs w:val="24"/>
        </w:rPr>
        <w:t>h</w:t>
      </w:r>
      <w:proofErr w:type="spellEnd"/>
      <w:r w:rsidRPr="00192084">
        <w:rPr>
          <w:rFonts w:ascii="Times New Roman" w:eastAsia="Times New Roman" w:hAnsi="Times New Roman" w:cs="Times New Roman"/>
          <w:sz w:val="24"/>
          <w:szCs w:val="24"/>
        </w:rPr>
        <w:t xml:space="preserve"> et al.</w:t>
      </w:r>
      <w:r w:rsidR="00FA740C"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2011). </w:t>
      </w:r>
      <w:r w:rsidR="00FA740C" w:rsidRPr="00192084">
        <w:rPr>
          <w:rFonts w:ascii="Times New Roman" w:eastAsia="Times New Roman" w:hAnsi="Times New Roman" w:cs="Times New Roman"/>
          <w:sz w:val="24"/>
          <w:szCs w:val="24"/>
        </w:rPr>
        <w:t>We argue that</w:t>
      </w:r>
      <w:r w:rsidRPr="00192084">
        <w:rPr>
          <w:rFonts w:ascii="Times New Roman" w:eastAsia="Times New Roman" w:hAnsi="Times New Roman" w:cs="Times New Roman"/>
          <w:sz w:val="24"/>
          <w:szCs w:val="24"/>
        </w:rPr>
        <w:t xml:space="preserve"> these characteristics</w:t>
      </w:r>
      <w:r w:rsidR="00FA740C" w:rsidRPr="00192084">
        <w:rPr>
          <w:rFonts w:ascii="Times New Roman" w:eastAsia="Times New Roman" w:hAnsi="Times New Roman" w:cs="Times New Roman"/>
          <w:sz w:val="24"/>
          <w:szCs w:val="24"/>
        </w:rPr>
        <w:t>, inherent</w:t>
      </w:r>
      <w:r w:rsidR="00F52899" w:rsidRPr="00192084">
        <w:rPr>
          <w:rFonts w:ascii="Times New Roman" w:eastAsia="Times New Roman" w:hAnsi="Times New Roman" w:cs="Times New Roman"/>
          <w:sz w:val="24"/>
          <w:szCs w:val="24"/>
        </w:rPr>
        <w:t xml:space="preserve"> in </w:t>
      </w:r>
      <w:r w:rsidRPr="00192084">
        <w:rPr>
          <w:rFonts w:ascii="Times New Roman" w:eastAsia="Times New Roman" w:hAnsi="Times New Roman" w:cs="Times New Roman"/>
          <w:sz w:val="24"/>
          <w:szCs w:val="24"/>
        </w:rPr>
        <w:t>SMEs</w:t>
      </w:r>
      <w:r w:rsidR="003D44B9">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together with SME heterogeneity will impact their business model development, design, associated value drivers and processes (George and Bock, 2011; Pati et al.</w:t>
      </w:r>
      <w:r w:rsidR="00F52899"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w:t>
      </w:r>
      <w:proofErr w:type="gramStart"/>
      <w:r w:rsidRPr="00192084">
        <w:rPr>
          <w:rFonts w:ascii="Times New Roman" w:eastAsia="Times New Roman" w:hAnsi="Times New Roman" w:cs="Times New Roman"/>
          <w:sz w:val="24"/>
          <w:szCs w:val="24"/>
        </w:rPr>
        <w:t>and also</w:t>
      </w:r>
      <w:proofErr w:type="gramEnd"/>
      <w:r w:rsidRPr="00192084">
        <w:rPr>
          <w:rFonts w:ascii="Times New Roman" w:eastAsia="Times New Roman" w:hAnsi="Times New Roman" w:cs="Times New Roman"/>
          <w:sz w:val="24"/>
          <w:szCs w:val="24"/>
        </w:rPr>
        <w:t xml:space="preserve"> impact their ability </w:t>
      </w:r>
      <w:r w:rsidR="00F52899" w:rsidRPr="00192084">
        <w:rPr>
          <w:rFonts w:ascii="Times New Roman" w:eastAsia="Times New Roman" w:hAnsi="Times New Roman" w:cs="Times New Roman"/>
          <w:sz w:val="24"/>
          <w:szCs w:val="24"/>
        </w:rPr>
        <w:t>to engage in business model innovation</w:t>
      </w:r>
      <w:r w:rsidRPr="00192084">
        <w:rPr>
          <w:rFonts w:ascii="Times New Roman" w:eastAsia="Times New Roman" w:hAnsi="Times New Roman" w:cs="Times New Roman"/>
          <w:sz w:val="24"/>
          <w:szCs w:val="24"/>
        </w:rPr>
        <w:t>. In this special issue</w:t>
      </w:r>
      <w:r w:rsidR="00F52899"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we move away from a </w:t>
      </w:r>
      <w:r w:rsidRPr="00192084">
        <w:rPr>
          <w:rFonts w:ascii="Times New Roman" w:eastAsia="Times New Roman" w:hAnsi="Times New Roman" w:cs="Times New Roman"/>
          <w:i/>
          <w:sz w:val="24"/>
          <w:szCs w:val="24"/>
        </w:rPr>
        <w:t>‘one size fits all’</w:t>
      </w:r>
      <w:r w:rsidRPr="00192084">
        <w:rPr>
          <w:rFonts w:ascii="Times New Roman" w:eastAsia="Times New Roman" w:hAnsi="Times New Roman" w:cs="Times New Roman"/>
          <w:sz w:val="24"/>
          <w:szCs w:val="24"/>
        </w:rPr>
        <w:t xml:space="preserve"> approach by questioning the implications of SME heterogeneity and context for the business model construct. In doing so</w:t>
      </w:r>
      <w:r w:rsidR="00F52899"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we strive for convergence and development in the SME and business model literatures </w:t>
      </w:r>
      <w:r w:rsidR="00F52899" w:rsidRPr="00192084">
        <w:rPr>
          <w:rFonts w:ascii="Times New Roman" w:eastAsia="Times New Roman" w:hAnsi="Times New Roman" w:cs="Times New Roman"/>
          <w:sz w:val="24"/>
          <w:szCs w:val="24"/>
        </w:rPr>
        <w:t xml:space="preserve">in order </w:t>
      </w:r>
      <w:r w:rsidRPr="00192084">
        <w:rPr>
          <w:rFonts w:ascii="Times New Roman" w:eastAsia="Times New Roman" w:hAnsi="Times New Roman" w:cs="Times New Roman"/>
          <w:sz w:val="24"/>
          <w:szCs w:val="24"/>
        </w:rPr>
        <w:t xml:space="preserve">to provide new perspectives and </w:t>
      </w:r>
      <w:r w:rsidR="00F52899" w:rsidRPr="00192084">
        <w:rPr>
          <w:rFonts w:ascii="Times New Roman" w:eastAsia="Times New Roman" w:hAnsi="Times New Roman" w:cs="Times New Roman"/>
          <w:sz w:val="24"/>
          <w:szCs w:val="24"/>
        </w:rPr>
        <w:t xml:space="preserve">to advance </w:t>
      </w:r>
      <w:r w:rsidRPr="00192084">
        <w:rPr>
          <w:rFonts w:ascii="Times New Roman" w:eastAsia="Times New Roman" w:hAnsi="Times New Roman" w:cs="Times New Roman"/>
          <w:sz w:val="24"/>
          <w:szCs w:val="24"/>
        </w:rPr>
        <w:t>knowledge o</w:t>
      </w:r>
      <w:r w:rsidR="00F52899" w:rsidRPr="00192084">
        <w:rPr>
          <w:rFonts w:ascii="Times New Roman" w:eastAsia="Times New Roman" w:hAnsi="Times New Roman" w:cs="Times New Roman"/>
          <w:sz w:val="24"/>
          <w:szCs w:val="24"/>
        </w:rPr>
        <w:t>f</w:t>
      </w:r>
      <w:r w:rsidRPr="00192084">
        <w:rPr>
          <w:rFonts w:ascii="Times New Roman" w:eastAsia="Times New Roman" w:hAnsi="Times New Roman" w:cs="Times New Roman"/>
          <w:sz w:val="24"/>
          <w:szCs w:val="24"/>
        </w:rPr>
        <w:t xml:space="preserve"> SME business models. </w:t>
      </w:r>
    </w:p>
    <w:p w14:paraId="0D132FE9" w14:textId="2F059C37" w:rsidR="001F53DC" w:rsidRPr="00192084" w:rsidRDefault="00CF39F3"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lastRenderedPageBreak/>
        <w:t>In order to achieve</w:t>
      </w:r>
      <w:r w:rsidR="00092036" w:rsidRPr="00192084">
        <w:rPr>
          <w:rFonts w:ascii="Times New Roman" w:eastAsia="Times New Roman" w:hAnsi="Times New Roman" w:cs="Times New Roman"/>
          <w:sz w:val="24"/>
          <w:szCs w:val="24"/>
        </w:rPr>
        <w:t xml:space="preserve"> this</w:t>
      </w:r>
      <w:r w:rsidRPr="00192084">
        <w:rPr>
          <w:rFonts w:ascii="Times New Roman" w:eastAsia="Times New Roman" w:hAnsi="Times New Roman" w:cs="Times New Roman"/>
          <w:sz w:val="24"/>
          <w:szCs w:val="24"/>
        </w:rPr>
        <w:t xml:space="preserve">, </w:t>
      </w:r>
      <w:r w:rsidR="00092036" w:rsidRPr="00192084">
        <w:rPr>
          <w:rFonts w:ascii="Times New Roman" w:eastAsia="Times New Roman" w:hAnsi="Times New Roman" w:cs="Times New Roman"/>
          <w:sz w:val="24"/>
          <w:szCs w:val="24"/>
        </w:rPr>
        <w:t xml:space="preserve">we first provide an overview of the inherent characteristics of SMEs which </w:t>
      </w:r>
      <w:r w:rsidR="00316970" w:rsidRPr="00192084">
        <w:rPr>
          <w:rFonts w:ascii="Times New Roman" w:eastAsia="Times New Roman" w:hAnsi="Times New Roman" w:cs="Times New Roman"/>
          <w:sz w:val="24"/>
          <w:szCs w:val="24"/>
        </w:rPr>
        <w:t xml:space="preserve">we deem </w:t>
      </w:r>
      <w:r w:rsidR="00BA6B58" w:rsidRPr="00192084">
        <w:rPr>
          <w:rFonts w:ascii="Times New Roman" w:eastAsia="Times New Roman" w:hAnsi="Times New Roman" w:cs="Times New Roman"/>
          <w:sz w:val="24"/>
          <w:szCs w:val="24"/>
        </w:rPr>
        <w:t>paramount</w:t>
      </w:r>
      <w:r w:rsidR="00316970" w:rsidRPr="00192084">
        <w:rPr>
          <w:rFonts w:ascii="Times New Roman" w:eastAsia="Times New Roman" w:hAnsi="Times New Roman" w:cs="Times New Roman"/>
          <w:sz w:val="24"/>
          <w:szCs w:val="24"/>
        </w:rPr>
        <w:t xml:space="preserve"> for </w:t>
      </w:r>
      <w:r w:rsidR="00092036" w:rsidRPr="00192084">
        <w:rPr>
          <w:rFonts w:ascii="Times New Roman" w:eastAsia="Times New Roman" w:hAnsi="Times New Roman" w:cs="Times New Roman"/>
          <w:sz w:val="24"/>
          <w:szCs w:val="24"/>
        </w:rPr>
        <w:t xml:space="preserve">business model conceptualisations and constructs. </w:t>
      </w:r>
      <w:r w:rsidR="00C9754D" w:rsidRPr="00192084">
        <w:rPr>
          <w:rFonts w:ascii="Times New Roman" w:eastAsia="Times New Roman" w:hAnsi="Times New Roman" w:cs="Times New Roman"/>
          <w:sz w:val="24"/>
          <w:szCs w:val="24"/>
        </w:rPr>
        <w:t>Next,</w:t>
      </w:r>
      <w:r w:rsidR="00092036" w:rsidRPr="00192084">
        <w:rPr>
          <w:rFonts w:ascii="Times New Roman" w:eastAsia="Times New Roman" w:hAnsi="Times New Roman" w:cs="Times New Roman"/>
          <w:sz w:val="24"/>
          <w:szCs w:val="24"/>
        </w:rPr>
        <w:t xml:space="preserve"> we use </w:t>
      </w:r>
      <w:r w:rsidR="00316970" w:rsidRPr="00192084">
        <w:rPr>
          <w:rFonts w:ascii="Times New Roman" w:hAnsi="Times New Roman" w:cs="Times New Roman"/>
          <w:color w:val="000000" w:themeColor="text1"/>
          <w:sz w:val="24"/>
          <w:szCs w:val="24"/>
        </w:rPr>
        <w:t>three important questions of major academic interest</w:t>
      </w:r>
      <w:r w:rsidR="00316970" w:rsidRPr="00192084" w:rsidDel="00316970">
        <w:rPr>
          <w:rFonts w:ascii="Times New Roman" w:eastAsia="Times New Roman" w:hAnsi="Times New Roman" w:cs="Times New Roman"/>
          <w:sz w:val="24"/>
          <w:szCs w:val="24"/>
        </w:rPr>
        <w:t xml:space="preserve"> </w:t>
      </w:r>
      <w:r w:rsidR="00365A68" w:rsidRPr="00192084">
        <w:rPr>
          <w:rFonts w:ascii="Times New Roman" w:eastAsia="Times New Roman" w:hAnsi="Times New Roman" w:cs="Times New Roman"/>
          <w:sz w:val="24"/>
          <w:szCs w:val="24"/>
        </w:rPr>
        <w:t xml:space="preserve">which </w:t>
      </w:r>
      <w:r w:rsidR="00092036" w:rsidRPr="00192084">
        <w:rPr>
          <w:rFonts w:ascii="Times New Roman" w:eastAsia="Times New Roman" w:hAnsi="Times New Roman" w:cs="Times New Roman"/>
          <w:sz w:val="24"/>
          <w:szCs w:val="24"/>
        </w:rPr>
        <w:t xml:space="preserve">introduce the six </w:t>
      </w:r>
      <w:r w:rsidR="00376F9B">
        <w:rPr>
          <w:rFonts w:ascii="Times New Roman" w:eastAsia="Times New Roman" w:hAnsi="Times New Roman" w:cs="Times New Roman"/>
          <w:sz w:val="24"/>
          <w:szCs w:val="24"/>
        </w:rPr>
        <w:t>articles</w:t>
      </w:r>
      <w:r w:rsidR="00092036" w:rsidRPr="00192084">
        <w:rPr>
          <w:rFonts w:ascii="Times New Roman" w:eastAsia="Times New Roman" w:hAnsi="Times New Roman" w:cs="Times New Roman"/>
          <w:sz w:val="24"/>
          <w:szCs w:val="24"/>
        </w:rPr>
        <w:t xml:space="preserve"> of this special issue. </w:t>
      </w:r>
      <w:r w:rsidR="00316970" w:rsidRPr="00192084">
        <w:rPr>
          <w:rFonts w:ascii="Times New Roman" w:eastAsia="Times New Roman" w:hAnsi="Times New Roman" w:cs="Times New Roman"/>
          <w:sz w:val="24"/>
          <w:szCs w:val="24"/>
        </w:rPr>
        <w:t xml:space="preserve">We conclude with </w:t>
      </w:r>
      <w:r w:rsidR="00BA6B58" w:rsidRPr="00192084">
        <w:rPr>
          <w:rFonts w:ascii="Times New Roman" w:eastAsia="Times New Roman" w:hAnsi="Times New Roman" w:cs="Times New Roman"/>
          <w:sz w:val="24"/>
          <w:szCs w:val="24"/>
        </w:rPr>
        <w:t>a future</w:t>
      </w:r>
      <w:r w:rsidR="00365A68" w:rsidRPr="00192084">
        <w:rPr>
          <w:rFonts w:ascii="Times New Roman" w:eastAsia="Times New Roman" w:hAnsi="Times New Roman" w:cs="Times New Roman"/>
          <w:sz w:val="24"/>
          <w:szCs w:val="24"/>
        </w:rPr>
        <w:t xml:space="preserve"> research </w:t>
      </w:r>
      <w:r w:rsidR="00316970" w:rsidRPr="00192084">
        <w:rPr>
          <w:rFonts w:ascii="Times New Roman" w:eastAsia="Times New Roman" w:hAnsi="Times New Roman" w:cs="Times New Roman"/>
          <w:sz w:val="24"/>
          <w:szCs w:val="24"/>
        </w:rPr>
        <w:t xml:space="preserve">agenda and </w:t>
      </w:r>
      <w:r w:rsidRPr="00192084">
        <w:rPr>
          <w:rFonts w:ascii="Times New Roman" w:eastAsia="Times New Roman" w:hAnsi="Times New Roman" w:cs="Times New Roman"/>
          <w:sz w:val="24"/>
          <w:szCs w:val="24"/>
        </w:rPr>
        <w:t>some</w:t>
      </w:r>
      <w:r w:rsidR="00316970" w:rsidRPr="00192084">
        <w:rPr>
          <w:rFonts w:ascii="Times New Roman" w:eastAsia="Times New Roman" w:hAnsi="Times New Roman" w:cs="Times New Roman"/>
          <w:sz w:val="24"/>
          <w:szCs w:val="24"/>
        </w:rPr>
        <w:t xml:space="preserve"> final </w:t>
      </w:r>
      <w:r w:rsidR="00BA6B58" w:rsidRPr="00192084">
        <w:rPr>
          <w:rFonts w:ascii="Times New Roman" w:eastAsia="Times New Roman" w:hAnsi="Times New Roman" w:cs="Times New Roman"/>
          <w:sz w:val="24"/>
          <w:szCs w:val="24"/>
        </w:rPr>
        <w:t>reflections</w:t>
      </w:r>
      <w:r w:rsidR="00316970" w:rsidRPr="00192084">
        <w:rPr>
          <w:rFonts w:ascii="Times New Roman" w:eastAsia="Times New Roman" w:hAnsi="Times New Roman" w:cs="Times New Roman"/>
          <w:sz w:val="24"/>
          <w:szCs w:val="24"/>
        </w:rPr>
        <w:t>.</w:t>
      </w:r>
    </w:p>
    <w:p w14:paraId="0D132FEA"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2FEB" w14:textId="0AA4031B" w:rsidR="001F53DC" w:rsidRPr="00267360" w:rsidRDefault="00092036" w:rsidP="00267360">
      <w:pPr>
        <w:pStyle w:val="ListParagraph"/>
        <w:numPr>
          <w:ilvl w:val="0"/>
          <w:numId w:val="5"/>
        </w:numPr>
        <w:spacing w:line="360" w:lineRule="auto"/>
        <w:ind w:left="284" w:hanging="284"/>
        <w:jc w:val="both"/>
        <w:rPr>
          <w:rFonts w:ascii="Times New Roman" w:eastAsia="Times New Roman" w:hAnsi="Times New Roman" w:cs="Times New Roman"/>
          <w:b/>
          <w:sz w:val="24"/>
          <w:szCs w:val="24"/>
        </w:rPr>
      </w:pPr>
      <w:r w:rsidRPr="00267360">
        <w:rPr>
          <w:rFonts w:ascii="Times New Roman" w:eastAsia="Times New Roman" w:hAnsi="Times New Roman" w:cs="Times New Roman"/>
          <w:b/>
          <w:sz w:val="24"/>
          <w:szCs w:val="24"/>
        </w:rPr>
        <w:t>SME heterogeneity and implications for business models</w:t>
      </w:r>
    </w:p>
    <w:p w14:paraId="0D132FED" w14:textId="74A3AC8F"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Globally, SMEs comprise the largest form of businesses and are considered to play a critical role in job creation, stimulation of innovation and promotion of entrepreneurial skills (</w:t>
      </w:r>
      <w:proofErr w:type="spellStart"/>
      <w:r w:rsidR="000B69C9" w:rsidRPr="00192084">
        <w:rPr>
          <w:rFonts w:ascii="Times New Roman" w:eastAsia="Times New Roman" w:hAnsi="Times New Roman" w:cs="Times New Roman"/>
          <w:sz w:val="24"/>
          <w:szCs w:val="24"/>
        </w:rPr>
        <w:t>Thrassou</w:t>
      </w:r>
      <w:proofErr w:type="spellEnd"/>
      <w:r w:rsidR="000B69C9" w:rsidRPr="00192084">
        <w:rPr>
          <w:rFonts w:ascii="Times New Roman" w:eastAsia="Times New Roman" w:hAnsi="Times New Roman" w:cs="Times New Roman"/>
          <w:sz w:val="24"/>
          <w:szCs w:val="24"/>
        </w:rPr>
        <w:t xml:space="preserve"> et al.</w:t>
      </w:r>
      <w:r w:rsidR="00CF39F3" w:rsidRPr="00192084">
        <w:rPr>
          <w:rFonts w:ascii="Times New Roman" w:eastAsia="Times New Roman" w:hAnsi="Times New Roman" w:cs="Times New Roman"/>
          <w:sz w:val="24"/>
          <w:szCs w:val="24"/>
        </w:rPr>
        <w:t>,</w:t>
      </w:r>
      <w:r w:rsidR="000B69C9" w:rsidRPr="00192084">
        <w:rPr>
          <w:rFonts w:ascii="Times New Roman" w:eastAsia="Times New Roman" w:hAnsi="Times New Roman" w:cs="Times New Roman"/>
          <w:sz w:val="24"/>
          <w:szCs w:val="24"/>
        </w:rPr>
        <w:t xml:space="preserve"> 2020</w:t>
      </w:r>
      <w:r w:rsidRPr="00192084">
        <w:rPr>
          <w:rFonts w:ascii="Times New Roman" w:eastAsia="Times New Roman" w:hAnsi="Times New Roman" w:cs="Times New Roman"/>
          <w:sz w:val="24"/>
          <w:szCs w:val="24"/>
        </w:rPr>
        <w:t xml:space="preserve">). The importance of SMEs in economic development is evident </w:t>
      </w:r>
      <w:r w:rsidR="00CF39F3" w:rsidRPr="00192084">
        <w:rPr>
          <w:rFonts w:ascii="Times New Roman" w:eastAsia="Times New Roman" w:hAnsi="Times New Roman" w:cs="Times New Roman"/>
          <w:sz w:val="24"/>
          <w:szCs w:val="24"/>
        </w:rPr>
        <w:t xml:space="preserve">in </w:t>
      </w:r>
      <w:r w:rsidRPr="00192084">
        <w:rPr>
          <w:rFonts w:ascii="Times New Roman" w:eastAsia="Times New Roman" w:hAnsi="Times New Roman" w:cs="Times New Roman"/>
          <w:sz w:val="24"/>
          <w:szCs w:val="24"/>
        </w:rPr>
        <w:t>government policy in almost every country (</w:t>
      </w:r>
      <w:proofErr w:type="spellStart"/>
      <w:r w:rsidRPr="00192084">
        <w:rPr>
          <w:rFonts w:ascii="Times New Roman" w:eastAsia="Times New Roman" w:hAnsi="Times New Roman" w:cs="Times New Roman"/>
          <w:sz w:val="24"/>
          <w:szCs w:val="24"/>
        </w:rPr>
        <w:t>Pletnev</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Nikolaeva</w:t>
      </w:r>
      <w:proofErr w:type="spellEnd"/>
      <w:r w:rsidRPr="00192084">
        <w:rPr>
          <w:rFonts w:ascii="Times New Roman" w:eastAsia="Times New Roman" w:hAnsi="Times New Roman" w:cs="Times New Roman"/>
          <w:sz w:val="24"/>
          <w:szCs w:val="24"/>
        </w:rPr>
        <w:t>, 2019). SME is a “catch-all” category for micro businesses, small growing businesses, and medium-sized enterprises. However, SMEs are a dynamic and evolving population</w:t>
      </w:r>
      <w:r w:rsidR="00CF39F3" w:rsidRPr="00192084">
        <w:rPr>
          <w:rFonts w:ascii="Times New Roman" w:eastAsia="Times New Roman" w:hAnsi="Times New Roman" w:cs="Times New Roman"/>
          <w:sz w:val="24"/>
          <w:szCs w:val="24"/>
        </w:rPr>
        <w:t xml:space="preserve">, with </w:t>
      </w:r>
      <w:r w:rsidRPr="00192084">
        <w:rPr>
          <w:rFonts w:ascii="Times New Roman" w:eastAsia="Times New Roman" w:hAnsi="Times New Roman" w:cs="Times New Roman"/>
          <w:sz w:val="24"/>
          <w:szCs w:val="24"/>
        </w:rPr>
        <w:t xml:space="preserve">its own unique features and salient characteristics. In a general sense, it is widely acknowledged that SMEs differ from </w:t>
      </w:r>
      <w:r w:rsidR="00CF39F3" w:rsidRPr="00192084">
        <w:rPr>
          <w:rFonts w:ascii="Times New Roman" w:eastAsia="Times New Roman" w:hAnsi="Times New Roman" w:cs="Times New Roman"/>
          <w:sz w:val="24"/>
          <w:szCs w:val="24"/>
        </w:rPr>
        <w:t xml:space="preserve">their </w:t>
      </w:r>
      <w:r w:rsidRPr="00192084">
        <w:rPr>
          <w:rFonts w:ascii="Times New Roman" w:eastAsia="Times New Roman" w:hAnsi="Times New Roman" w:cs="Times New Roman"/>
          <w:sz w:val="24"/>
          <w:szCs w:val="24"/>
        </w:rPr>
        <w:t>large firm</w:t>
      </w:r>
      <w:r w:rsidR="00CF39F3" w:rsidRPr="00192084">
        <w:rPr>
          <w:rFonts w:ascii="Times New Roman" w:eastAsia="Times New Roman" w:hAnsi="Times New Roman" w:cs="Times New Roman"/>
          <w:sz w:val="24"/>
          <w:szCs w:val="24"/>
        </w:rPr>
        <w:t xml:space="preserve"> counterparts</w:t>
      </w:r>
      <w:r w:rsidRPr="00192084">
        <w:rPr>
          <w:rFonts w:ascii="Times New Roman" w:eastAsia="Times New Roman" w:hAnsi="Times New Roman" w:cs="Times New Roman"/>
          <w:sz w:val="24"/>
          <w:szCs w:val="24"/>
        </w:rPr>
        <w:t xml:space="preserve"> due to their liabilities of smallness (</w:t>
      </w:r>
      <w:r w:rsidR="0018730F" w:rsidRPr="00192084">
        <w:rPr>
          <w:rFonts w:ascii="Times New Roman" w:eastAsia="Times New Roman" w:hAnsi="Times New Roman" w:cs="Times New Roman"/>
          <w:sz w:val="24"/>
          <w:szCs w:val="24"/>
        </w:rPr>
        <w:t>Aldrich and Auster</w:t>
      </w:r>
      <w:r w:rsidRPr="00192084">
        <w:rPr>
          <w:rFonts w:ascii="Times New Roman" w:eastAsia="Times New Roman" w:hAnsi="Times New Roman" w:cs="Times New Roman"/>
          <w:sz w:val="24"/>
          <w:szCs w:val="24"/>
        </w:rPr>
        <w:t xml:space="preserve">, 1986; </w:t>
      </w:r>
      <w:proofErr w:type="spellStart"/>
      <w:r w:rsidRPr="00192084">
        <w:rPr>
          <w:rFonts w:ascii="Times New Roman" w:eastAsia="Times New Roman" w:hAnsi="Times New Roman" w:cs="Times New Roman"/>
          <w:sz w:val="24"/>
          <w:szCs w:val="24"/>
        </w:rPr>
        <w:t>Lohrke</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Landstrom</w:t>
      </w:r>
      <w:proofErr w:type="spellEnd"/>
      <w:r w:rsidRPr="00192084">
        <w:rPr>
          <w:rFonts w:ascii="Times New Roman" w:eastAsia="Times New Roman" w:hAnsi="Times New Roman" w:cs="Times New Roman"/>
          <w:sz w:val="24"/>
          <w:szCs w:val="24"/>
        </w:rPr>
        <w:t>, 2016), where their size and resource constraints (both human and financial) influence their core competencies and capabilities (Zahra et al.</w:t>
      </w:r>
      <w:r w:rsidR="00CF39F3"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2006; </w:t>
      </w:r>
      <w:proofErr w:type="spellStart"/>
      <w:r w:rsidRPr="00192084">
        <w:rPr>
          <w:rFonts w:ascii="Times New Roman" w:eastAsia="Times New Roman" w:hAnsi="Times New Roman" w:cs="Times New Roman"/>
          <w:sz w:val="24"/>
          <w:szCs w:val="24"/>
        </w:rPr>
        <w:t>Helfat</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Peteraf</w:t>
      </w:r>
      <w:proofErr w:type="spellEnd"/>
      <w:r w:rsidRPr="00192084">
        <w:rPr>
          <w:rFonts w:ascii="Times New Roman" w:eastAsia="Times New Roman" w:hAnsi="Times New Roman" w:cs="Times New Roman"/>
          <w:sz w:val="24"/>
          <w:szCs w:val="24"/>
        </w:rPr>
        <w:t>, 2003). Compared to larger firms, SMEs face challenges due to limited internal and external knowledge capabilities (Liu and Yang, 201</w:t>
      </w:r>
      <w:r w:rsidR="002204F0">
        <w:rPr>
          <w:rFonts w:ascii="Times New Roman" w:eastAsia="Times New Roman" w:hAnsi="Times New Roman" w:cs="Times New Roman"/>
          <w:sz w:val="24"/>
          <w:szCs w:val="24"/>
        </w:rPr>
        <w:t>9</w:t>
      </w:r>
      <w:r w:rsidRPr="00192084">
        <w:rPr>
          <w:rFonts w:ascii="Times New Roman" w:eastAsia="Times New Roman" w:hAnsi="Times New Roman" w:cs="Times New Roman"/>
          <w:sz w:val="24"/>
          <w:szCs w:val="24"/>
        </w:rPr>
        <w:t>), small product range</w:t>
      </w:r>
      <w:r w:rsidR="0037417F" w:rsidRPr="00192084">
        <w:rPr>
          <w:rFonts w:ascii="Times New Roman" w:eastAsia="Times New Roman" w:hAnsi="Times New Roman" w:cs="Times New Roman"/>
          <w:sz w:val="24"/>
          <w:szCs w:val="24"/>
        </w:rPr>
        <w:t>s</w:t>
      </w:r>
      <w:r w:rsidRPr="00192084">
        <w:rPr>
          <w:rFonts w:ascii="Times New Roman" w:eastAsia="Times New Roman" w:hAnsi="Times New Roman" w:cs="Times New Roman"/>
          <w:sz w:val="24"/>
          <w:szCs w:val="24"/>
        </w:rPr>
        <w:t xml:space="preserve"> and market size, limited opportunities for economies of scale, informal and flat organisational structures and limited management, leadership and strategic capabilities (</w:t>
      </w:r>
      <w:proofErr w:type="spellStart"/>
      <w:r w:rsidRPr="00192084">
        <w:rPr>
          <w:rFonts w:ascii="Times New Roman" w:eastAsia="Times New Roman" w:hAnsi="Times New Roman" w:cs="Times New Roman"/>
          <w:sz w:val="24"/>
          <w:szCs w:val="24"/>
        </w:rPr>
        <w:t>Radas</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Bozic</w:t>
      </w:r>
      <w:proofErr w:type="spellEnd"/>
      <w:r w:rsidRPr="00192084">
        <w:rPr>
          <w:rFonts w:ascii="Times New Roman" w:eastAsia="Times New Roman" w:hAnsi="Times New Roman" w:cs="Times New Roman"/>
          <w:sz w:val="24"/>
          <w:szCs w:val="24"/>
        </w:rPr>
        <w:t>, 2009; Pati et al.</w:t>
      </w:r>
      <w:r w:rsidR="00CF39F3"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However, research also acknowledges that </w:t>
      </w:r>
      <w:r w:rsidR="00552AA8">
        <w:rPr>
          <w:rFonts w:ascii="Times New Roman" w:eastAsia="Times New Roman" w:hAnsi="Times New Roman" w:cs="Times New Roman"/>
          <w:sz w:val="24"/>
          <w:szCs w:val="24"/>
        </w:rPr>
        <w:t xml:space="preserve">small </w:t>
      </w:r>
      <w:r w:rsidRPr="00192084">
        <w:rPr>
          <w:rFonts w:ascii="Times New Roman" w:eastAsia="Times New Roman" w:hAnsi="Times New Roman" w:cs="Times New Roman"/>
          <w:sz w:val="24"/>
          <w:szCs w:val="24"/>
        </w:rPr>
        <w:t>size can result in competitive advantages through flexibility, strategic agility and increased opportunities for innovation (</w:t>
      </w:r>
      <w:proofErr w:type="spellStart"/>
      <w:r w:rsidR="00492E93" w:rsidRPr="00192084">
        <w:rPr>
          <w:rFonts w:ascii="Times New Roman" w:eastAsia="Times New Roman" w:hAnsi="Times New Roman" w:cs="Times New Roman"/>
          <w:sz w:val="24"/>
          <w:szCs w:val="24"/>
        </w:rPr>
        <w:t>Arbussa</w:t>
      </w:r>
      <w:proofErr w:type="spellEnd"/>
      <w:r w:rsidR="00492E93" w:rsidRPr="00192084">
        <w:rPr>
          <w:rFonts w:ascii="Times New Roman" w:eastAsia="Times New Roman" w:hAnsi="Times New Roman" w:cs="Times New Roman"/>
          <w:sz w:val="24"/>
          <w:szCs w:val="24"/>
        </w:rPr>
        <w:t xml:space="preserve"> et al., 2017</w:t>
      </w:r>
      <w:r w:rsidR="00492E93">
        <w:rPr>
          <w:rFonts w:ascii="Times New Roman" w:eastAsia="Times New Roman" w:hAnsi="Times New Roman" w:cs="Times New Roman"/>
          <w:sz w:val="24"/>
          <w:szCs w:val="24"/>
        </w:rPr>
        <w:t xml:space="preserve">; </w:t>
      </w:r>
      <w:proofErr w:type="spellStart"/>
      <w:r w:rsidR="00492E93" w:rsidRPr="00192084">
        <w:rPr>
          <w:rFonts w:ascii="Times New Roman" w:eastAsia="Times New Roman" w:hAnsi="Times New Roman" w:cs="Times New Roman"/>
          <w:sz w:val="24"/>
          <w:szCs w:val="24"/>
        </w:rPr>
        <w:t>Vossen</w:t>
      </w:r>
      <w:proofErr w:type="spellEnd"/>
      <w:r w:rsidR="00492E93" w:rsidRPr="00192084">
        <w:rPr>
          <w:rFonts w:ascii="Times New Roman" w:eastAsia="Times New Roman" w:hAnsi="Times New Roman" w:cs="Times New Roman"/>
          <w:sz w:val="24"/>
          <w:szCs w:val="24"/>
        </w:rPr>
        <w:t>, 1998;</w:t>
      </w:r>
      <w:r w:rsidR="00492E93">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Noteboom</w:t>
      </w:r>
      <w:proofErr w:type="spellEnd"/>
      <w:r w:rsidRPr="00192084">
        <w:rPr>
          <w:rFonts w:ascii="Times New Roman" w:eastAsia="Times New Roman" w:hAnsi="Times New Roman" w:cs="Times New Roman"/>
          <w:sz w:val="24"/>
          <w:szCs w:val="24"/>
        </w:rPr>
        <w:t>, 1994</w:t>
      </w:r>
      <w:r w:rsidR="00492E93">
        <w:rPr>
          <w:rFonts w:ascii="Times New Roman" w:eastAsia="Times New Roman" w:hAnsi="Times New Roman" w:cs="Times New Roman"/>
          <w:sz w:val="24"/>
          <w:szCs w:val="24"/>
        </w:rPr>
        <w:t>).</w:t>
      </w:r>
    </w:p>
    <w:p w14:paraId="0D132FEE" w14:textId="4A8D74A4"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It is </w:t>
      </w:r>
      <w:r w:rsidR="00D63D80" w:rsidRPr="00192084">
        <w:rPr>
          <w:rFonts w:ascii="Times New Roman" w:eastAsia="Times New Roman" w:hAnsi="Times New Roman" w:cs="Times New Roman"/>
          <w:sz w:val="24"/>
          <w:szCs w:val="24"/>
        </w:rPr>
        <w:t xml:space="preserve">widely </w:t>
      </w:r>
      <w:r w:rsidRPr="00192084">
        <w:rPr>
          <w:rFonts w:ascii="Times New Roman" w:eastAsia="Times New Roman" w:hAnsi="Times New Roman" w:cs="Times New Roman"/>
          <w:sz w:val="24"/>
          <w:szCs w:val="24"/>
        </w:rPr>
        <w:t>recognised that the</w:t>
      </w:r>
      <w:r w:rsidR="00D63D80" w:rsidRPr="00192084">
        <w:rPr>
          <w:rFonts w:ascii="Times New Roman" w:eastAsia="Times New Roman" w:hAnsi="Times New Roman" w:cs="Times New Roman"/>
          <w:sz w:val="24"/>
          <w:szCs w:val="24"/>
        </w:rPr>
        <w:t xml:space="preserve"> inherent</w:t>
      </w:r>
      <w:r w:rsidRPr="00192084">
        <w:rPr>
          <w:rFonts w:ascii="Times New Roman" w:eastAsia="Times New Roman" w:hAnsi="Times New Roman" w:cs="Times New Roman"/>
          <w:sz w:val="24"/>
          <w:szCs w:val="24"/>
        </w:rPr>
        <w:t xml:space="preserve"> characteristics of an organisation will impact their corresponding business model design and abilities to innovate and evolve (</w:t>
      </w:r>
      <w:r w:rsidR="000D09CA" w:rsidRPr="00192084">
        <w:rPr>
          <w:rFonts w:ascii="Times New Roman" w:eastAsia="Times New Roman" w:hAnsi="Times New Roman" w:cs="Times New Roman"/>
          <w:sz w:val="24"/>
          <w:szCs w:val="24"/>
        </w:rPr>
        <w:t xml:space="preserve">Foss and </w:t>
      </w:r>
      <w:proofErr w:type="spellStart"/>
      <w:r w:rsidR="000D09CA" w:rsidRPr="00192084">
        <w:rPr>
          <w:rFonts w:ascii="Times New Roman" w:eastAsia="Times New Roman" w:hAnsi="Times New Roman" w:cs="Times New Roman"/>
          <w:sz w:val="24"/>
          <w:szCs w:val="24"/>
        </w:rPr>
        <w:t>Saebi</w:t>
      </w:r>
      <w:proofErr w:type="spellEnd"/>
      <w:r w:rsidR="000D09CA" w:rsidRPr="00192084">
        <w:rPr>
          <w:rFonts w:ascii="Times New Roman" w:eastAsia="Times New Roman" w:hAnsi="Times New Roman" w:cs="Times New Roman"/>
          <w:sz w:val="24"/>
          <w:szCs w:val="24"/>
        </w:rPr>
        <w:t>, 2015; 2017</w:t>
      </w:r>
      <w:r w:rsidRPr="00192084">
        <w:rPr>
          <w:rFonts w:ascii="Times New Roman" w:eastAsia="Times New Roman" w:hAnsi="Times New Roman" w:cs="Times New Roman"/>
          <w:sz w:val="24"/>
          <w:szCs w:val="24"/>
        </w:rPr>
        <w:t xml:space="preserve">). Despite this, we argue that research to date has failed to holistically </w:t>
      </w:r>
      <w:proofErr w:type="gramStart"/>
      <w:r w:rsidRPr="00192084">
        <w:rPr>
          <w:rFonts w:ascii="Times New Roman" w:eastAsia="Times New Roman" w:hAnsi="Times New Roman" w:cs="Times New Roman"/>
          <w:sz w:val="24"/>
          <w:szCs w:val="24"/>
        </w:rPr>
        <w:t>take into account</w:t>
      </w:r>
      <w:proofErr w:type="gramEnd"/>
      <w:r w:rsidRPr="00192084">
        <w:rPr>
          <w:rFonts w:ascii="Times New Roman" w:eastAsia="Times New Roman" w:hAnsi="Times New Roman" w:cs="Times New Roman"/>
          <w:sz w:val="24"/>
          <w:szCs w:val="24"/>
        </w:rPr>
        <w:t xml:space="preserve"> the heterogeneity of SMEs within current conceptualisations and operationalisation of </w:t>
      </w:r>
      <w:r w:rsidR="0037417F" w:rsidRPr="00192084">
        <w:rPr>
          <w:rFonts w:ascii="Times New Roman" w:eastAsia="Times New Roman" w:hAnsi="Times New Roman" w:cs="Times New Roman"/>
          <w:sz w:val="24"/>
          <w:szCs w:val="24"/>
        </w:rPr>
        <w:t xml:space="preserve">the business model </w:t>
      </w:r>
      <w:r w:rsidRPr="00192084">
        <w:rPr>
          <w:rFonts w:ascii="Times New Roman" w:eastAsia="Times New Roman" w:hAnsi="Times New Roman" w:cs="Times New Roman"/>
          <w:sz w:val="24"/>
          <w:szCs w:val="24"/>
        </w:rPr>
        <w:t xml:space="preserve">construct. Furthermore, difficulties arise in the conceptualisation of </w:t>
      </w:r>
      <w:r w:rsidR="0037417F" w:rsidRPr="00192084">
        <w:rPr>
          <w:rFonts w:ascii="Times New Roman" w:eastAsia="Times New Roman" w:hAnsi="Times New Roman" w:cs="Times New Roman"/>
          <w:sz w:val="24"/>
          <w:szCs w:val="24"/>
        </w:rPr>
        <w:t>a</w:t>
      </w:r>
      <w:r w:rsidRPr="00192084">
        <w:rPr>
          <w:rFonts w:ascii="Times New Roman" w:eastAsia="Times New Roman" w:hAnsi="Times New Roman" w:cs="Times New Roman"/>
          <w:sz w:val="24"/>
          <w:szCs w:val="24"/>
        </w:rPr>
        <w:t xml:space="preserve"> business model for </w:t>
      </w:r>
      <w:r w:rsidRPr="00192084">
        <w:rPr>
          <w:rFonts w:ascii="Times New Roman" w:eastAsia="Times New Roman" w:hAnsi="Times New Roman" w:cs="Times New Roman"/>
          <w:i/>
          <w:sz w:val="24"/>
          <w:szCs w:val="24"/>
        </w:rPr>
        <w:t xml:space="preserve">all </w:t>
      </w:r>
      <w:r w:rsidRPr="00192084">
        <w:rPr>
          <w:rFonts w:ascii="Times New Roman" w:eastAsia="Times New Roman" w:hAnsi="Times New Roman" w:cs="Times New Roman"/>
          <w:sz w:val="24"/>
          <w:szCs w:val="24"/>
        </w:rPr>
        <w:t>SMEs. For example, young firms that experience rapid growth can have a considerable impact on employment creation and productivity within local entrepreneurial ecosystems (</w:t>
      </w:r>
      <w:r w:rsidR="00B64DDF">
        <w:rPr>
          <w:rFonts w:ascii="Times New Roman" w:eastAsia="Times New Roman" w:hAnsi="Times New Roman" w:cs="Times New Roman"/>
          <w:sz w:val="24"/>
          <w:szCs w:val="24"/>
        </w:rPr>
        <w:t>Broersma and Gautier</w:t>
      </w:r>
      <w:r w:rsidRPr="00192084">
        <w:rPr>
          <w:rFonts w:ascii="Times New Roman" w:eastAsia="Times New Roman" w:hAnsi="Times New Roman" w:cs="Times New Roman"/>
          <w:sz w:val="24"/>
          <w:szCs w:val="24"/>
        </w:rPr>
        <w:t xml:space="preserve">, 1997; </w:t>
      </w:r>
      <w:proofErr w:type="spellStart"/>
      <w:r w:rsidRPr="00192084">
        <w:rPr>
          <w:rFonts w:ascii="Times New Roman" w:eastAsia="Times New Roman" w:hAnsi="Times New Roman" w:cs="Times New Roman"/>
          <w:color w:val="222222"/>
          <w:sz w:val="24"/>
          <w:szCs w:val="24"/>
        </w:rPr>
        <w:t>Drnovsek</w:t>
      </w:r>
      <w:proofErr w:type="spellEnd"/>
      <w:r w:rsidRPr="00192084">
        <w:rPr>
          <w:rFonts w:ascii="Times New Roman" w:eastAsia="Times New Roman" w:hAnsi="Times New Roman" w:cs="Times New Roman"/>
          <w:sz w:val="24"/>
          <w:szCs w:val="24"/>
        </w:rPr>
        <w:t>, 2004)</w:t>
      </w:r>
      <w:r w:rsidR="0037417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whereas small but mature businesses </w:t>
      </w:r>
      <w:r w:rsidR="0037417F" w:rsidRPr="00192084">
        <w:rPr>
          <w:rFonts w:ascii="Times New Roman" w:eastAsia="Times New Roman" w:hAnsi="Times New Roman" w:cs="Times New Roman"/>
          <w:sz w:val="24"/>
          <w:szCs w:val="24"/>
        </w:rPr>
        <w:t xml:space="preserve">may </w:t>
      </w:r>
      <w:r w:rsidRPr="00192084">
        <w:rPr>
          <w:rFonts w:ascii="Times New Roman" w:eastAsia="Times New Roman" w:hAnsi="Times New Roman" w:cs="Times New Roman"/>
          <w:sz w:val="24"/>
          <w:szCs w:val="24"/>
        </w:rPr>
        <w:t>provide sustainable employment within a region. Furthermore, established medium-sized enterprises that innovate and scale up are the driving force behind growth in many OECD economies (</w:t>
      </w:r>
      <w:proofErr w:type="spellStart"/>
      <w:r w:rsidRPr="00192084">
        <w:rPr>
          <w:rFonts w:ascii="Times New Roman" w:eastAsia="Times New Roman" w:hAnsi="Times New Roman" w:cs="Times New Roman"/>
          <w:sz w:val="24"/>
          <w:szCs w:val="24"/>
        </w:rPr>
        <w:t>Coltorti</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Venanzi</w:t>
      </w:r>
      <w:proofErr w:type="spellEnd"/>
      <w:r w:rsidRPr="00192084">
        <w:rPr>
          <w:rFonts w:ascii="Times New Roman" w:eastAsia="Times New Roman" w:hAnsi="Times New Roman" w:cs="Times New Roman"/>
          <w:sz w:val="24"/>
          <w:szCs w:val="24"/>
        </w:rPr>
        <w:t xml:space="preserve">, 2017). Even beyond inherent attributes relating </w:t>
      </w:r>
      <w:r w:rsidRPr="00192084">
        <w:rPr>
          <w:rFonts w:ascii="Times New Roman" w:eastAsia="Times New Roman" w:hAnsi="Times New Roman" w:cs="Times New Roman"/>
          <w:sz w:val="24"/>
          <w:szCs w:val="24"/>
        </w:rPr>
        <w:lastRenderedPageBreak/>
        <w:t>to size, SMEs are diverse in terms of age and performance, and across sectors, regions and countries (</w:t>
      </w:r>
      <w:proofErr w:type="spellStart"/>
      <w:r w:rsidRPr="00192084">
        <w:rPr>
          <w:rFonts w:ascii="Times New Roman" w:eastAsia="Times New Roman" w:hAnsi="Times New Roman" w:cs="Times New Roman"/>
          <w:color w:val="222222"/>
          <w:sz w:val="24"/>
          <w:szCs w:val="24"/>
        </w:rPr>
        <w:t>Mangematin</w:t>
      </w:r>
      <w:proofErr w:type="spellEnd"/>
      <w:r w:rsidRPr="00192084">
        <w:rPr>
          <w:rFonts w:ascii="Times New Roman" w:eastAsia="Times New Roman" w:hAnsi="Times New Roman" w:cs="Times New Roman"/>
          <w:color w:val="222222"/>
          <w:sz w:val="24"/>
          <w:szCs w:val="24"/>
        </w:rPr>
        <w:t xml:space="preserve"> et al., 2003</w:t>
      </w:r>
      <w:r w:rsidRPr="00192084">
        <w:rPr>
          <w:rFonts w:ascii="Times New Roman" w:eastAsia="Times New Roman" w:hAnsi="Times New Roman" w:cs="Times New Roman"/>
          <w:sz w:val="24"/>
          <w:szCs w:val="24"/>
        </w:rPr>
        <w:t xml:space="preserve">). Furthermore, SMEs encapsulate small </w:t>
      </w:r>
      <w:r w:rsidR="001B3765">
        <w:rPr>
          <w:rFonts w:ascii="Times New Roman" w:eastAsia="Times New Roman" w:hAnsi="Times New Roman" w:cs="Times New Roman"/>
          <w:sz w:val="24"/>
          <w:szCs w:val="24"/>
        </w:rPr>
        <w:t>and</w:t>
      </w:r>
      <w:r w:rsidRPr="00192084">
        <w:rPr>
          <w:rFonts w:ascii="Times New Roman" w:eastAsia="Times New Roman" w:hAnsi="Times New Roman" w:cs="Times New Roman"/>
          <w:sz w:val="24"/>
          <w:szCs w:val="24"/>
        </w:rPr>
        <w:t xml:space="preserve"> medium sized family run businesses where many of the former are embedded in competitive local production systems, which generate incremental innovation and contribute to employment</w:t>
      </w:r>
      <w:r w:rsidR="0037417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with many of the latter going on to become global entrepreneurial enterprises (Clinton et al., 2018). The nascent nature of research on SME business models across the spectrum of their diversity makes this topic </w:t>
      </w:r>
      <w:r w:rsidR="000A2D29" w:rsidRPr="00192084">
        <w:rPr>
          <w:rFonts w:ascii="Times New Roman" w:eastAsia="Times New Roman" w:hAnsi="Times New Roman" w:cs="Times New Roman"/>
          <w:sz w:val="24"/>
          <w:szCs w:val="24"/>
        </w:rPr>
        <w:t>timely</w:t>
      </w:r>
      <w:r w:rsidRPr="00192084">
        <w:rPr>
          <w:rFonts w:ascii="Times New Roman" w:eastAsia="Times New Roman" w:hAnsi="Times New Roman" w:cs="Times New Roman"/>
          <w:sz w:val="24"/>
          <w:szCs w:val="24"/>
        </w:rPr>
        <w:t xml:space="preserve"> for further exploration.</w:t>
      </w:r>
    </w:p>
    <w:p w14:paraId="0D132FEF" w14:textId="77777777" w:rsidR="001F53DC" w:rsidRPr="00192084" w:rsidRDefault="001F53DC" w:rsidP="00192084">
      <w:pPr>
        <w:shd w:val="clear" w:color="auto" w:fill="FFFFFF"/>
        <w:spacing w:line="360" w:lineRule="auto"/>
        <w:ind w:firstLine="720"/>
        <w:jc w:val="both"/>
        <w:rPr>
          <w:rFonts w:ascii="Times New Roman" w:eastAsia="Times New Roman" w:hAnsi="Times New Roman" w:cs="Times New Roman"/>
          <w:sz w:val="24"/>
          <w:szCs w:val="24"/>
        </w:rPr>
      </w:pPr>
    </w:p>
    <w:p w14:paraId="0D132FF0" w14:textId="7B194CEB" w:rsidR="001F53DC" w:rsidRPr="00192084" w:rsidRDefault="00092036" w:rsidP="00192084">
      <w:pPr>
        <w:shd w:val="clear" w:color="auto" w:fill="FFFFFF"/>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3</w:t>
      </w:r>
      <w:r w:rsidR="00267360">
        <w:rPr>
          <w:rFonts w:ascii="Times New Roman" w:eastAsia="Times New Roman" w:hAnsi="Times New Roman" w:cs="Times New Roman"/>
          <w:b/>
          <w:sz w:val="24"/>
          <w:szCs w:val="24"/>
        </w:rPr>
        <w:t>.</w:t>
      </w:r>
      <w:r w:rsidRPr="00192084">
        <w:rPr>
          <w:rFonts w:ascii="Times New Roman" w:eastAsia="Times New Roman" w:hAnsi="Times New Roman" w:cs="Times New Roman"/>
          <w:b/>
          <w:sz w:val="24"/>
          <w:szCs w:val="24"/>
        </w:rPr>
        <w:t xml:space="preserve"> </w:t>
      </w:r>
      <w:r w:rsidR="00376F9B">
        <w:rPr>
          <w:rFonts w:ascii="Times New Roman" w:eastAsia="Times New Roman" w:hAnsi="Times New Roman" w:cs="Times New Roman"/>
          <w:b/>
          <w:sz w:val="24"/>
          <w:szCs w:val="24"/>
        </w:rPr>
        <w:t>Articles</w:t>
      </w:r>
      <w:r w:rsidRPr="00192084">
        <w:rPr>
          <w:rFonts w:ascii="Times New Roman" w:eastAsia="Times New Roman" w:hAnsi="Times New Roman" w:cs="Times New Roman"/>
          <w:b/>
          <w:sz w:val="24"/>
          <w:szCs w:val="24"/>
        </w:rPr>
        <w:t xml:space="preserve"> within this special issue</w:t>
      </w:r>
    </w:p>
    <w:p w14:paraId="0D132FF1" w14:textId="190E0B56"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For this special issue</w:t>
      </w:r>
      <w:r w:rsidR="009C526A"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we sought contributions which explored the usefulness, relevance and appropriateness of business model tools and concepts for </w:t>
      </w:r>
      <w:r w:rsidR="009C526A" w:rsidRPr="00192084">
        <w:rPr>
          <w:rFonts w:ascii="Times New Roman" w:eastAsia="Times New Roman" w:hAnsi="Times New Roman" w:cs="Times New Roman"/>
          <w:sz w:val="24"/>
          <w:szCs w:val="24"/>
        </w:rPr>
        <w:t xml:space="preserve">the </w:t>
      </w:r>
      <w:r w:rsidRPr="00192084">
        <w:rPr>
          <w:rFonts w:ascii="Times New Roman" w:eastAsia="Times New Roman" w:hAnsi="Times New Roman" w:cs="Times New Roman"/>
          <w:sz w:val="24"/>
          <w:szCs w:val="24"/>
        </w:rPr>
        <w:t>SME</w:t>
      </w:r>
      <w:r w:rsidR="009C526A" w:rsidRPr="00192084">
        <w:rPr>
          <w:rFonts w:ascii="Times New Roman" w:eastAsia="Times New Roman" w:hAnsi="Times New Roman" w:cs="Times New Roman"/>
          <w:sz w:val="24"/>
          <w:szCs w:val="24"/>
        </w:rPr>
        <w:t xml:space="preserve"> population</w:t>
      </w:r>
      <w:r w:rsidRPr="00192084">
        <w:rPr>
          <w:rFonts w:ascii="Times New Roman" w:eastAsia="Times New Roman" w:hAnsi="Times New Roman" w:cs="Times New Roman"/>
          <w:sz w:val="24"/>
          <w:szCs w:val="24"/>
        </w:rPr>
        <w:t>. Our call attracted over 80 submissions</w:t>
      </w:r>
      <w:r w:rsidR="009C526A"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which spanned a range of subject areas and </w:t>
      </w:r>
      <w:r w:rsidR="009C526A" w:rsidRPr="00192084">
        <w:rPr>
          <w:rFonts w:ascii="Times New Roman" w:eastAsia="Times New Roman" w:hAnsi="Times New Roman" w:cs="Times New Roman"/>
          <w:sz w:val="24"/>
          <w:szCs w:val="24"/>
        </w:rPr>
        <w:t xml:space="preserve">geographical contexts, </w:t>
      </w:r>
      <w:r w:rsidRPr="00192084">
        <w:rPr>
          <w:rFonts w:ascii="Times New Roman" w:eastAsia="Times New Roman" w:hAnsi="Times New Roman" w:cs="Times New Roman"/>
          <w:sz w:val="24"/>
          <w:szCs w:val="24"/>
        </w:rPr>
        <w:t>signalling</w:t>
      </w:r>
      <w:r w:rsidR="009C526A" w:rsidRPr="00192084">
        <w:rPr>
          <w:rFonts w:ascii="Times New Roman" w:eastAsia="Times New Roman" w:hAnsi="Times New Roman" w:cs="Times New Roman"/>
          <w:sz w:val="24"/>
          <w:szCs w:val="24"/>
        </w:rPr>
        <w:t xml:space="preserve"> the theoretical and managerial importance of the special issue topic</w:t>
      </w:r>
      <w:r w:rsidRPr="00192084">
        <w:rPr>
          <w:rFonts w:ascii="Times New Roman" w:eastAsia="Times New Roman" w:hAnsi="Times New Roman" w:cs="Times New Roman"/>
          <w:sz w:val="24"/>
          <w:szCs w:val="24"/>
        </w:rPr>
        <w:t xml:space="preserve">. Following a desk-review of all submissions by the editorial team approximately thirty per cent of the submissions were sent for double-blind peer review. With the assistance of expert reviewers (to all of whom we extend our thanks) and after three rigorous revision periods, six </w:t>
      </w:r>
      <w:r w:rsidR="00770FED">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were selected for inclusion within this special issue. These six</w:t>
      </w:r>
      <w:r w:rsidR="00770FED">
        <w:rPr>
          <w:rFonts w:ascii="Times New Roman" w:eastAsia="Times New Roman" w:hAnsi="Times New Roman" w:cs="Times New Roman"/>
          <w:sz w:val="24"/>
          <w:szCs w:val="24"/>
        </w:rPr>
        <w:t xml:space="preserve"> articles</w:t>
      </w:r>
      <w:r w:rsidRPr="00192084">
        <w:rPr>
          <w:rFonts w:ascii="Times New Roman" w:eastAsia="Times New Roman" w:hAnsi="Times New Roman" w:cs="Times New Roman"/>
          <w:sz w:val="24"/>
          <w:szCs w:val="24"/>
        </w:rPr>
        <w:t xml:space="preserve"> have been categorised under the following three core questions which we </w:t>
      </w:r>
      <w:r w:rsidR="009C526A" w:rsidRPr="00192084">
        <w:rPr>
          <w:rFonts w:ascii="Times New Roman" w:eastAsia="Times New Roman" w:hAnsi="Times New Roman" w:cs="Times New Roman"/>
          <w:sz w:val="24"/>
          <w:szCs w:val="24"/>
        </w:rPr>
        <w:t xml:space="preserve">have </w:t>
      </w:r>
      <w:r w:rsidRPr="00192084">
        <w:rPr>
          <w:rFonts w:ascii="Times New Roman" w:eastAsia="Times New Roman" w:hAnsi="Times New Roman" w:cs="Times New Roman"/>
          <w:sz w:val="24"/>
          <w:szCs w:val="24"/>
        </w:rPr>
        <w:t>use</w:t>
      </w:r>
      <w:r w:rsidR="009C526A" w:rsidRPr="00192084">
        <w:rPr>
          <w:rFonts w:ascii="Times New Roman" w:eastAsia="Times New Roman" w:hAnsi="Times New Roman" w:cs="Times New Roman"/>
          <w:sz w:val="24"/>
          <w:szCs w:val="24"/>
        </w:rPr>
        <w:t>d</w:t>
      </w:r>
      <w:r w:rsidRPr="00192084">
        <w:rPr>
          <w:rFonts w:ascii="Times New Roman" w:eastAsia="Times New Roman" w:hAnsi="Times New Roman" w:cs="Times New Roman"/>
          <w:sz w:val="24"/>
          <w:szCs w:val="24"/>
        </w:rPr>
        <w:t xml:space="preserve"> to structure our special issue and stimulate a thought-provoking future research agenda. </w:t>
      </w:r>
    </w:p>
    <w:p w14:paraId="0D132FF2" w14:textId="77777777" w:rsidR="001F53DC" w:rsidRPr="00192084" w:rsidRDefault="001F53DC" w:rsidP="00192084">
      <w:pPr>
        <w:shd w:val="clear" w:color="auto" w:fill="FFFFFF"/>
        <w:spacing w:line="360" w:lineRule="auto"/>
        <w:jc w:val="both"/>
        <w:rPr>
          <w:rFonts w:ascii="Times New Roman" w:eastAsia="Times New Roman" w:hAnsi="Times New Roman" w:cs="Times New Roman"/>
          <w:sz w:val="24"/>
          <w:szCs w:val="24"/>
        </w:rPr>
      </w:pPr>
    </w:p>
    <w:p w14:paraId="0D132FF3" w14:textId="77777777" w:rsidR="001F53DC" w:rsidRPr="00192084" w:rsidRDefault="00092036" w:rsidP="00192084">
      <w:pPr>
        <w:shd w:val="clear" w:color="auto" w:fill="FFFFFF"/>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3.1 How do existing business model conceptualisations apply to SMEs?</w:t>
      </w:r>
    </w:p>
    <w:p w14:paraId="0D132FF4" w14:textId="52C062A2" w:rsidR="001F53DC" w:rsidRPr="00192084" w:rsidRDefault="00092036" w:rsidP="00192084">
      <w:pPr>
        <w:spacing w:line="360" w:lineRule="auto"/>
        <w:jc w:val="both"/>
        <w:rPr>
          <w:rFonts w:ascii="Times New Roman" w:eastAsia="Times New Roman" w:hAnsi="Times New Roman" w:cs="Times New Roman"/>
          <w:sz w:val="24"/>
          <w:szCs w:val="24"/>
        </w:rPr>
      </w:pPr>
      <w:bookmarkStart w:id="1" w:name="_heading=h.30j0zll" w:colFirst="0" w:colLast="0"/>
      <w:bookmarkEnd w:id="1"/>
      <w:r w:rsidRPr="00192084">
        <w:rPr>
          <w:rFonts w:ascii="Times New Roman" w:eastAsia="Times New Roman" w:hAnsi="Times New Roman" w:cs="Times New Roman"/>
          <w:sz w:val="24"/>
          <w:szCs w:val="24"/>
        </w:rPr>
        <w:t xml:space="preserve">In </w:t>
      </w:r>
      <w:r w:rsidR="009C526A" w:rsidRPr="00192084">
        <w:rPr>
          <w:rFonts w:ascii="Times New Roman" w:eastAsia="Times New Roman" w:hAnsi="Times New Roman" w:cs="Times New Roman"/>
          <w:sz w:val="24"/>
          <w:szCs w:val="24"/>
        </w:rPr>
        <w:t xml:space="preserve">our </w:t>
      </w:r>
      <w:r w:rsidRPr="00192084">
        <w:rPr>
          <w:rFonts w:ascii="Times New Roman" w:eastAsia="Times New Roman" w:hAnsi="Times New Roman" w:cs="Times New Roman"/>
          <w:sz w:val="24"/>
          <w:szCs w:val="24"/>
        </w:rPr>
        <w:t>introduction</w:t>
      </w:r>
      <w:r w:rsidR="009C526A"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we </w:t>
      </w:r>
      <w:r w:rsidR="009C526A" w:rsidRPr="00192084">
        <w:rPr>
          <w:rFonts w:ascii="Times New Roman" w:eastAsia="Times New Roman" w:hAnsi="Times New Roman" w:cs="Times New Roman"/>
          <w:sz w:val="24"/>
          <w:szCs w:val="24"/>
        </w:rPr>
        <w:t xml:space="preserve">acknowledged </w:t>
      </w:r>
      <w:r w:rsidRPr="00192084">
        <w:rPr>
          <w:rFonts w:ascii="Times New Roman" w:eastAsia="Times New Roman" w:hAnsi="Times New Roman" w:cs="Times New Roman"/>
          <w:sz w:val="24"/>
          <w:szCs w:val="24"/>
        </w:rPr>
        <w:t xml:space="preserve">that several conceptualisations and tools associated with business models exist. We now discuss four prominent conceptualisations. The business model can act as an abstract representation of an organisation’s architecture and this interpretation of the organization can assist it in realizing its </w:t>
      </w:r>
      <w:r w:rsidR="009C526A" w:rsidRPr="00192084">
        <w:rPr>
          <w:rFonts w:ascii="Times New Roman" w:eastAsia="Times New Roman" w:hAnsi="Times New Roman" w:cs="Times New Roman"/>
          <w:sz w:val="24"/>
          <w:szCs w:val="24"/>
        </w:rPr>
        <w:t>strategic goals</w:t>
      </w:r>
      <w:r w:rsidRPr="00192084">
        <w:rPr>
          <w:rFonts w:ascii="Times New Roman" w:eastAsia="Times New Roman" w:hAnsi="Times New Roman" w:cs="Times New Roman"/>
          <w:sz w:val="24"/>
          <w:szCs w:val="24"/>
        </w:rPr>
        <w:t xml:space="preserve"> (Teece et al.</w:t>
      </w:r>
      <w:r w:rsidR="009C526A"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Other </w:t>
      </w:r>
      <w:r w:rsidR="009C526A" w:rsidRPr="00192084">
        <w:rPr>
          <w:rFonts w:ascii="Times New Roman" w:eastAsia="Times New Roman" w:hAnsi="Times New Roman" w:cs="Times New Roman"/>
          <w:sz w:val="24"/>
          <w:szCs w:val="24"/>
        </w:rPr>
        <w:t xml:space="preserve">researchers </w:t>
      </w:r>
      <w:r w:rsidRPr="00192084">
        <w:rPr>
          <w:rFonts w:ascii="Times New Roman" w:eastAsia="Times New Roman" w:hAnsi="Times New Roman" w:cs="Times New Roman"/>
          <w:sz w:val="24"/>
          <w:szCs w:val="24"/>
        </w:rPr>
        <w:t>conceptualise business models through their defining components which are representations and descriptions of how an organisation operates (Massa et al.</w:t>
      </w:r>
      <w:r w:rsidR="009C526A"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w:t>
      </w:r>
      <w:r w:rsidR="0018010A">
        <w:rPr>
          <w:rFonts w:ascii="Times New Roman" w:eastAsia="Times New Roman" w:hAnsi="Times New Roman" w:cs="Times New Roman"/>
          <w:sz w:val="24"/>
          <w:szCs w:val="24"/>
        </w:rPr>
        <w:t>7</w:t>
      </w:r>
      <w:r w:rsidRPr="00192084">
        <w:rPr>
          <w:rFonts w:ascii="Times New Roman" w:eastAsia="Times New Roman" w:hAnsi="Times New Roman" w:cs="Times New Roman"/>
          <w:sz w:val="24"/>
          <w:szCs w:val="24"/>
        </w:rPr>
        <w:t>); this has resulted in the creation of tools such as the widely used business model canvas (</w:t>
      </w:r>
      <w:r w:rsidRPr="00192084">
        <w:rPr>
          <w:rFonts w:ascii="Times New Roman" w:eastAsia="Times New Roman" w:hAnsi="Times New Roman" w:cs="Times New Roman"/>
          <w:color w:val="000000"/>
          <w:sz w:val="24"/>
          <w:szCs w:val="24"/>
        </w:rPr>
        <w:t>Osterwalder</w:t>
      </w:r>
      <w:r w:rsidRPr="00192084">
        <w:rPr>
          <w:rFonts w:ascii="Times New Roman" w:eastAsia="Times New Roman" w:hAnsi="Times New Roman" w:cs="Times New Roman"/>
          <w:color w:val="222222"/>
          <w:sz w:val="24"/>
          <w:szCs w:val="24"/>
        </w:rPr>
        <w:t xml:space="preserve"> and </w:t>
      </w:r>
      <w:proofErr w:type="spellStart"/>
      <w:r w:rsidRPr="00192084">
        <w:rPr>
          <w:rFonts w:ascii="Times New Roman" w:eastAsia="Times New Roman" w:hAnsi="Times New Roman" w:cs="Times New Roman"/>
          <w:color w:val="222222"/>
          <w:sz w:val="24"/>
          <w:szCs w:val="24"/>
        </w:rPr>
        <w:t>Pigneur</w:t>
      </w:r>
      <w:proofErr w:type="spellEnd"/>
      <w:r w:rsidRPr="00192084">
        <w:rPr>
          <w:rFonts w:ascii="Times New Roman" w:eastAsia="Times New Roman" w:hAnsi="Times New Roman" w:cs="Times New Roman"/>
          <w:color w:val="222222"/>
          <w:sz w:val="24"/>
          <w:szCs w:val="24"/>
        </w:rPr>
        <w:t xml:space="preserve"> 2010)</w:t>
      </w:r>
      <w:r w:rsidRPr="00192084">
        <w:rPr>
          <w:rFonts w:ascii="Times New Roman" w:eastAsia="Times New Roman" w:hAnsi="Times New Roman" w:cs="Times New Roman"/>
          <w:sz w:val="24"/>
          <w:szCs w:val="24"/>
        </w:rPr>
        <w:t>. Business models have also been viewed as cognitive schema, structures and heuristics (</w:t>
      </w:r>
      <w:r w:rsidR="00DC153F" w:rsidRPr="00192084">
        <w:rPr>
          <w:rFonts w:ascii="Times New Roman" w:eastAsia="Times New Roman" w:hAnsi="Times New Roman" w:cs="Times New Roman"/>
          <w:sz w:val="24"/>
          <w:szCs w:val="24"/>
        </w:rPr>
        <w:t xml:space="preserve">Cosenz and Noto, 2018; </w:t>
      </w:r>
      <w:r w:rsidRPr="00192084">
        <w:rPr>
          <w:rFonts w:ascii="Times New Roman" w:eastAsia="Times New Roman" w:hAnsi="Times New Roman" w:cs="Times New Roman"/>
          <w:sz w:val="24"/>
          <w:szCs w:val="24"/>
        </w:rPr>
        <w:t>Massa et al. 2017; Chesbrough, 2010). Furthermore, business models have been conceptualised as activity systems</w:t>
      </w:r>
      <w:r w:rsidR="00B55AA0"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whose interactions and interdependencies can be used to create, capture and deliver value (</w:t>
      </w:r>
      <w:proofErr w:type="spellStart"/>
      <w:r w:rsidRPr="00192084">
        <w:rPr>
          <w:rFonts w:ascii="Times New Roman" w:eastAsia="Times New Roman" w:hAnsi="Times New Roman" w:cs="Times New Roman"/>
          <w:sz w:val="24"/>
          <w:szCs w:val="24"/>
        </w:rPr>
        <w:t>Zott</w:t>
      </w:r>
      <w:proofErr w:type="spellEnd"/>
      <w:r w:rsidRPr="00192084">
        <w:rPr>
          <w:rFonts w:ascii="Times New Roman" w:eastAsia="Times New Roman" w:hAnsi="Times New Roman" w:cs="Times New Roman"/>
          <w:sz w:val="24"/>
          <w:szCs w:val="24"/>
        </w:rPr>
        <w:t xml:space="preserve"> </w:t>
      </w:r>
      <w:r w:rsidR="003F64F8">
        <w:rPr>
          <w:rFonts w:ascii="Times New Roman" w:eastAsia="Times New Roman" w:hAnsi="Times New Roman" w:cs="Times New Roman"/>
          <w:sz w:val="24"/>
          <w:szCs w:val="24"/>
        </w:rPr>
        <w:t>et al. 2011</w:t>
      </w:r>
      <w:r w:rsidRPr="00192084">
        <w:rPr>
          <w:rFonts w:ascii="Times New Roman" w:eastAsia="Times New Roman" w:hAnsi="Times New Roman" w:cs="Times New Roman"/>
          <w:sz w:val="24"/>
          <w:szCs w:val="24"/>
        </w:rPr>
        <w:t>). Viewing the firm as a set of interdependencies among value creating and value capturing activities provides an alternative strategic approach to the position and resource-based view</w:t>
      </w:r>
      <w:r w:rsidR="008F0A47"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of the firm</w:t>
      </w:r>
      <w:r w:rsidR="0045583F" w:rsidRPr="00192084">
        <w:rPr>
          <w:rFonts w:ascii="Times New Roman" w:eastAsia="Times New Roman" w:hAnsi="Times New Roman" w:cs="Times New Roman"/>
          <w:sz w:val="24"/>
          <w:szCs w:val="24"/>
        </w:rPr>
        <w:t xml:space="preserve"> </w:t>
      </w:r>
      <w:r w:rsidR="0045583F" w:rsidRPr="00192084">
        <w:rPr>
          <w:rFonts w:ascii="Times New Roman" w:eastAsia="Times New Roman" w:hAnsi="Times New Roman" w:cs="Times New Roman"/>
          <w:sz w:val="24"/>
          <w:szCs w:val="24"/>
        </w:rPr>
        <w:lastRenderedPageBreak/>
        <w:t>(</w:t>
      </w:r>
      <w:proofErr w:type="spellStart"/>
      <w:r w:rsidR="00080DD0" w:rsidRPr="00192084">
        <w:rPr>
          <w:rFonts w:ascii="Times New Roman" w:eastAsia="Times New Roman" w:hAnsi="Times New Roman" w:cs="Times New Roman"/>
          <w:sz w:val="24"/>
          <w:szCs w:val="24"/>
        </w:rPr>
        <w:t>Sjodin</w:t>
      </w:r>
      <w:proofErr w:type="spellEnd"/>
      <w:r w:rsidR="00080DD0" w:rsidRPr="00192084">
        <w:rPr>
          <w:rFonts w:ascii="Times New Roman" w:eastAsia="Times New Roman" w:hAnsi="Times New Roman" w:cs="Times New Roman"/>
          <w:sz w:val="24"/>
          <w:szCs w:val="24"/>
        </w:rPr>
        <w:t xml:space="preserve"> et </w:t>
      </w:r>
      <w:r w:rsidR="00C32EFC">
        <w:rPr>
          <w:rFonts w:ascii="Times New Roman" w:eastAsia="Times New Roman" w:hAnsi="Times New Roman" w:cs="Times New Roman"/>
          <w:sz w:val="24"/>
          <w:szCs w:val="24"/>
        </w:rPr>
        <w:t>a</w:t>
      </w:r>
      <w:r w:rsidR="00080DD0" w:rsidRPr="00192084">
        <w:rPr>
          <w:rFonts w:ascii="Times New Roman" w:eastAsia="Times New Roman" w:hAnsi="Times New Roman" w:cs="Times New Roman"/>
          <w:sz w:val="24"/>
          <w:szCs w:val="24"/>
        </w:rPr>
        <w:t>l. 2020; Chesbrough et al. 2018</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Lanzolla</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Markides</w:t>
      </w:r>
      <w:proofErr w:type="spellEnd"/>
      <w:r w:rsidRPr="00192084">
        <w:rPr>
          <w:rFonts w:ascii="Times New Roman" w:eastAsia="Times New Roman" w:hAnsi="Times New Roman" w:cs="Times New Roman"/>
          <w:sz w:val="24"/>
          <w:szCs w:val="24"/>
        </w:rPr>
        <w:t xml:space="preserve"> (2020) consider this approach to be particularly suited to firms where heterogeneity of resources is low and barriers to imitation are weak. Regardless of the conceptualisation used, a system view underpins most business model conceptualisations, where it is acknowledged that different components of a business model interconnect in a holistic fashion to achieve a competitive advantage. </w:t>
      </w:r>
      <w:proofErr w:type="spellStart"/>
      <w:r w:rsidRPr="00192084">
        <w:rPr>
          <w:rFonts w:ascii="Times New Roman" w:eastAsia="Times New Roman" w:hAnsi="Times New Roman" w:cs="Times New Roman"/>
          <w:sz w:val="24"/>
          <w:szCs w:val="24"/>
        </w:rPr>
        <w:t>Velu</w:t>
      </w:r>
      <w:proofErr w:type="spellEnd"/>
      <w:r w:rsidRPr="00192084">
        <w:rPr>
          <w:rFonts w:ascii="Times New Roman" w:eastAsia="Times New Roman" w:hAnsi="Times New Roman" w:cs="Times New Roman"/>
          <w:sz w:val="24"/>
          <w:szCs w:val="24"/>
        </w:rPr>
        <w:t xml:space="preserve"> (2017) suggests that general systems theory helps to understand the dynamism and complexity of business models through the interdependency of components and interactions between organisations and their environment.  </w:t>
      </w:r>
    </w:p>
    <w:p w14:paraId="0D132FF5" w14:textId="03AF905E" w:rsidR="001F53DC" w:rsidRPr="00192084" w:rsidRDefault="00092036" w:rsidP="00192084">
      <w:pPr>
        <w:spacing w:line="360" w:lineRule="auto"/>
        <w:ind w:firstLine="720"/>
        <w:jc w:val="both"/>
        <w:rPr>
          <w:rFonts w:ascii="Times New Roman" w:eastAsia="Times New Roman" w:hAnsi="Times New Roman" w:cs="Times New Roman"/>
          <w:sz w:val="24"/>
          <w:szCs w:val="24"/>
        </w:rPr>
      </w:pPr>
      <w:bookmarkStart w:id="2" w:name="_heading=h.2782jhm90cl4" w:colFirst="0" w:colLast="0"/>
      <w:bookmarkEnd w:id="2"/>
      <w:r w:rsidRPr="00192084">
        <w:rPr>
          <w:rFonts w:ascii="Times New Roman" w:eastAsia="Times New Roman" w:hAnsi="Times New Roman" w:cs="Times New Roman"/>
          <w:sz w:val="24"/>
          <w:szCs w:val="24"/>
        </w:rPr>
        <w:t xml:space="preserve">Within an SME context, it could be argued that practical component-based business model tools can </w:t>
      </w:r>
      <w:r w:rsidR="0045583F" w:rsidRPr="00192084">
        <w:rPr>
          <w:rFonts w:ascii="Times New Roman" w:eastAsia="Times New Roman" w:hAnsi="Times New Roman" w:cs="Times New Roman"/>
          <w:sz w:val="24"/>
          <w:szCs w:val="24"/>
        </w:rPr>
        <w:t>help</w:t>
      </w:r>
      <w:r w:rsidRPr="00192084">
        <w:rPr>
          <w:rFonts w:ascii="Times New Roman" w:eastAsia="Times New Roman" w:hAnsi="Times New Roman" w:cs="Times New Roman"/>
          <w:sz w:val="24"/>
          <w:szCs w:val="24"/>
        </w:rPr>
        <w:t xml:space="preserve"> SME managers to visualise and develop structure and design within their business model. However, </w:t>
      </w:r>
      <w:r w:rsidR="00260C69" w:rsidRPr="00192084">
        <w:rPr>
          <w:rFonts w:ascii="Times New Roman" w:eastAsia="Times New Roman" w:hAnsi="Times New Roman" w:cs="Times New Roman"/>
          <w:sz w:val="24"/>
          <w:szCs w:val="24"/>
        </w:rPr>
        <w:t xml:space="preserve">since </w:t>
      </w:r>
      <w:r w:rsidRPr="00192084">
        <w:rPr>
          <w:rFonts w:ascii="Times New Roman" w:eastAsia="Times New Roman" w:hAnsi="Times New Roman" w:cs="Times New Roman"/>
          <w:sz w:val="24"/>
          <w:szCs w:val="24"/>
        </w:rPr>
        <w:t xml:space="preserve">SMEs often face </w:t>
      </w:r>
      <w:proofErr w:type="gramStart"/>
      <w:r w:rsidRPr="00192084">
        <w:rPr>
          <w:rFonts w:ascii="Times New Roman" w:eastAsia="Times New Roman" w:hAnsi="Times New Roman" w:cs="Times New Roman"/>
          <w:sz w:val="24"/>
          <w:szCs w:val="24"/>
        </w:rPr>
        <w:t>a larger degree of</w:t>
      </w:r>
      <w:proofErr w:type="gramEnd"/>
      <w:r w:rsidRPr="00192084">
        <w:rPr>
          <w:rFonts w:ascii="Times New Roman" w:eastAsia="Times New Roman" w:hAnsi="Times New Roman" w:cs="Times New Roman"/>
          <w:sz w:val="24"/>
          <w:szCs w:val="24"/>
        </w:rPr>
        <w:t xml:space="preserve"> uncertainty than </w:t>
      </w:r>
      <w:r w:rsidR="0045583F" w:rsidRPr="00192084">
        <w:rPr>
          <w:rFonts w:ascii="Times New Roman" w:eastAsia="Times New Roman" w:hAnsi="Times New Roman" w:cs="Times New Roman"/>
          <w:sz w:val="24"/>
          <w:szCs w:val="24"/>
        </w:rPr>
        <w:t xml:space="preserve">their </w:t>
      </w:r>
      <w:r w:rsidRPr="00192084">
        <w:rPr>
          <w:rFonts w:ascii="Times New Roman" w:eastAsia="Times New Roman" w:hAnsi="Times New Roman" w:cs="Times New Roman"/>
          <w:sz w:val="24"/>
          <w:szCs w:val="24"/>
        </w:rPr>
        <w:t>larger firm</w:t>
      </w:r>
      <w:r w:rsidR="0045583F" w:rsidRPr="00192084">
        <w:rPr>
          <w:rFonts w:ascii="Times New Roman" w:eastAsia="Times New Roman" w:hAnsi="Times New Roman" w:cs="Times New Roman"/>
          <w:sz w:val="24"/>
          <w:szCs w:val="24"/>
        </w:rPr>
        <w:t xml:space="preserve"> counterparts</w:t>
      </w:r>
      <w:r w:rsidR="00772EDB" w:rsidRPr="00192084">
        <w:rPr>
          <w:rFonts w:ascii="Times New Roman" w:eastAsia="Times New Roman" w:hAnsi="Times New Roman" w:cs="Times New Roman"/>
          <w:sz w:val="24"/>
          <w:szCs w:val="24"/>
        </w:rPr>
        <w:t xml:space="preserve"> and </w:t>
      </w:r>
      <w:r w:rsidR="00336C19" w:rsidRPr="00192084">
        <w:rPr>
          <w:rFonts w:ascii="Times New Roman" w:eastAsia="Times New Roman" w:hAnsi="Times New Roman" w:cs="Times New Roman"/>
          <w:sz w:val="24"/>
          <w:szCs w:val="24"/>
        </w:rPr>
        <w:t>often have more limited resources, this can</w:t>
      </w:r>
      <w:r w:rsidR="00260C69" w:rsidRPr="00192084">
        <w:rPr>
          <w:rFonts w:ascii="Times New Roman" w:eastAsia="Times New Roman" w:hAnsi="Times New Roman" w:cs="Times New Roman"/>
          <w:sz w:val="24"/>
          <w:szCs w:val="24"/>
        </w:rPr>
        <w:t xml:space="preserve"> </w:t>
      </w:r>
      <w:r w:rsidR="00D32E01" w:rsidRPr="00192084">
        <w:rPr>
          <w:rFonts w:ascii="Times New Roman" w:eastAsia="Times New Roman" w:hAnsi="Times New Roman" w:cs="Times New Roman"/>
          <w:sz w:val="24"/>
          <w:szCs w:val="24"/>
        </w:rPr>
        <w:t>constrain their ability to use</w:t>
      </w:r>
      <w:r w:rsidR="00510F14" w:rsidRPr="00192084">
        <w:rPr>
          <w:rFonts w:ascii="Times New Roman" w:eastAsia="Times New Roman" w:hAnsi="Times New Roman" w:cs="Times New Roman"/>
          <w:sz w:val="24"/>
          <w:szCs w:val="24"/>
        </w:rPr>
        <w:t xml:space="preserve"> these types of tools</w:t>
      </w:r>
      <w:r w:rsidRPr="00192084">
        <w:rPr>
          <w:rFonts w:ascii="Times New Roman" w:eastAsia="Times New Roman" w:hAnsi="Times New Roman" w:cs="Times New Roman"/>
          <w:sz w:val="24"/>
          <w:szCs w:val="24"/>
        </w:rPr>
        <w:t xml:space="preserve">. In the first </w:t>
      </w:r>
      <w:r w:rsidR="00ED5F2C" w:rsidRPr="00192084">
        <w:rPr>
          <w:rFonts w:ascii="Times New Roman" w:eastAsia="Times New Roman" w:hAnsi="Times New Roman" w:cs="Times New Roman"/>
          <w:sz w:val="24"/>
          <w:szCs w:val="24"/>
        </w:rPr>
        <w:t>article</w:t>
      </w:r>
      <w:r w:rsidRPr="00192084">
        <w:rPr>
          <w:rFonts w:ascii="Times New Roman" w:eastAsia="Times New Roman" w:hAnsi="Times New Roman" w:cs="Times New Roman"/>
          <w:sz w:val="24"/>
          <w:szCs w:val="24"/>
        </w:rPr>
        <w:t xml:space="preserve"> of this special issue</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Cosenz and </w:t>
      </w:r>
      <w:proofErr w:type="spellStart"/>
      <w:r w:rsidRPr="00192084">
        <w:rPr>
          <w:rFonts w:ascii="Times New Roman" w:eastAsia="Times New Roman" w:hAnsi="Times New Roman" w:cs="Times New Roman"/>
          <w:sz w:val="24"/>
          <w:szCs w:val="24"/>
        </w:rPr>
        <w:t>Bivona</w:t>
      </w:r>
      <w:proofErr w:type="spellEnd"/>
      <w:r w:rsidRPr="00192084">
        <w:rPr>
          <w:rFonts w:ascii="Times New Roman" w:eastAsia="Times New Roman" w:hAnsi="Times New Roman" w:cs="Times New Roman"/>
          <w:sz w:val="24"/>
          <w:szCs w:val="24"/>
        </w:rPr>
        <w:t xml:space="preserve"> (2020) </w:t>
      </w:r>
      <w:r w:rsidR="0045583F" w:rsidRPr="00192084">
        <w:rPr>
          <w:rFonts w:ascii="Times New Roman" w:eastAsia="Times New Roman" w:hAnsi="Times New Roman" w:cs="Times New Roman"/>
          <w:sz w:val="24"/>
          <w:szCs w:val="24"/>
        </w:rPr>
        <w:t xml:space="preserve">argue </w:t>
      </w:r>
      <w:r w:rsidRPr="00192084">
        <w:rPr>
          <w:rFonts w:ascii="Times New Roman" w:eastAsia="Times New Roman" w:hAnsi="Times New Roman" w:cs="Times New Roman"/>
          <w:sz w:val="24"/>
          <w:szCs w:val="24"/>
        </w:rPr>
        <w:t>that very structured business model design tools</w:t>
      </w:r>
      <w:r w:rsidR="00510F14"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may not be suitable for SMEs. They suggest that not only do size based limitations impact business model design but point out that characteristics of SMEs relating to strategy design, organisational settings, and performance management (</w:t>
      </w:r>
      <w:proofErr w:type="spellStart"/>
      <w:r w:rsidRPr="00192084">
        <w:rPr>
          <w:rFonts w:ascii="Times New Roman" w:eastAsia="Times New Roman" w:hAnsi="Times New Roman" w:cs="Times New Roman"/>
          <w:sz w:val="24"/>
          <w:szCs w:val="24"/>
        </w:rPr>
        <w:t>Halme</w:t>
      </w:r>
      <w:proofErr w:type="spellEnd"/>
      <w:r w:rsidRPr="00192084">
        <w:rPr>
          <w:rFonts w:ascii="Times New Roman" w:eastAsia="Times New Roman" w:hAnsi="Times New Roman" w:cs="Times New Roman"/>
          <w:sz w:val="24"/>
          <w:szCs w:val="24"/>
        </w:rPr>
        <w:t xml:space="preserve"> </w:t>
      </w:r>
      <w:r w:rsidR="00937DC3">
        <w:rPr>
          <w:rFonts w:ascii="Times New Roman" w:eastAsia="Times New Roman" w:hAnsi="Times New Roman" w:cs="Times New Roman"/>
          <w:sz w:val="24"/>
          <w:szCs w:val="24"/>
        </w:rPr>
        <w:t>and</w:t>
      </w:r>
      <w:r w:rsidRPr="00192084">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Korpela</w:t>
      </w:r>
      <w:proofErr w:type="spellEnd"/>
      <w:r w:rsidRPr="00192084">
        <w:rPr>
          <w:rFonts w:ascii="Times New Roman" w:eastAsia="Times New Roman" w:hAnsi="Times New Roman" w:cs="Times New Roman"/>
          <w:sz w:val="24"/>
          <w:szCs w:val="24"/>
        </w:rPr>
        <w:t xml:space="preserve">, 2014; Berends et al., 2014) demand a tailored methodology to explore the business model concept. Concurring with </w:t>
      </w:r>
      <w:proofErr w:type="spellStart"/>
      <w:r w:rsidRPr="00192084">
        <w:rPr>
          <w:rFonts w:ascii="Times New Roman" w:eastAsia="Times New Roman" w:hAnsi="Times New Roman" w:cs="Times New Roman"/>
          <w:sz w:val="24"/>
          <w:szCs w:val="24"/>
        </w:rPr>
        <w:t>Balboni</w:t>
      </w:r>
      <w:proofErr w:type="spellEnd"/>
      <w:r w:rsidRPr="00192084">
        <w:rPr>
          <w:rFonts w:ascii="Times New Roman" w:eastAsia="Times New Roman" w:hAnsi="Times New Roman" w:cs="Times New Roman"/>
          <w:sz w:val="24"/>
          <w:szCs w:val="24"/>
        </w:rPr>
        <w:t xml:space="preserve"> et al. (2019)</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they suggest that any such methodology should </w:t>
      </w:r>
      <w:proofErr w:type="gramStart"/>
      <w:r w:rsidRPr="00192084">
        <w:rPr>
          <w:rFonts w:ascii="Times New Roman" w:eastAsia="Times New Roman" w:hAnsi="Times New Roman" w:cs="Times New Roman"/>
          <w:sz w:val="24"/>
          <w:szCs w:val="24"/>
        </w:rPr>
        <w:t>take into account</w:t>
      </w:r>
      <w:proofErr w:type="gramEnd"/>
      <w:r w:rsidRPr="00192084">
        <w:rPr>
          <w:rFonts w:ascii="Times New Roman" w:eastAsia="Times New Roman" w:hAnsi="Times New Roman" w:cs="Times New Roman"/>
          <w:sz w:val="24"/>
          <w:szCs w:val="24"/>
        </w:rPr>
        <w:t xml:space="preserve"> both organisational features and inherent attributes that impact upon SMEs value processes. They argue that SMEs, who often have limited strategic capabilities and resources, need to innovate their business models under less certain environments. Cosenz and </w:t>
      </w:r>
      <w:proofErr w:type="spellStart"/>
      <w:r w:rsidRPr="00192084">
        <w:rPr>
          <w:rFonts w:ascii="Times New Roman" w:eastAsia="Times New Roman" w:hAnsi="Times New Roman" w:cs="Times New Roman"/>
          <w:sz w:val="24"/>
          <w:szCs w:val="24"/>
        </w:rPr>
        <w:t>Bivona</w:t>
      </w:r>
      <w:proofErr w:type="spellEnd"/>
      <w:r w:rsidRPr="00192084">
        <w:rPr>
          <w:rFonts w:ascii="Times New Roman" w:eastAsia="Times New Roman" w:hAnsi="Times New Roman" w:cs="Times New Roman"/>
          <w:sz w:val="24"/>
          <w:szCs w:val="24"/>
        </w:rPr>
        <w:t xml:space="preserve"> (2020)</w:t>
      </w:r>
      <w:r w:rsidR="003B6467"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draw upon a system dynamics methodology and revised business model canvas structure to present a dynamic business modelling approach. Using a case study organisation to discuss the empirical application of their tailored approach, they argue that their dynamic business modelling approach leverages the inherent strengths of SMEs, whose flexibility, agility and responsiveness favour a lean business model design. </w:t>
      </w:r>
      <w:r w:rsidR="00C41542" w:rsidRPr="00192084">
        <w:rPr>
          <w:rFonts w:ascii="Times New Roman" w:eastAsia="Times New Roman" w:hAnsi="Times New Roman" w:cs="Times New Roman"/>
          <w:sz w:val="24"/>
          <w:szCs w:val="24"/>
        </w:rPr>
        <w:t>Their research</w:t>
      </w:r>
      <w:r w:rsidRPr="00192084">
        <w:rPr>
          <w:rFonts w:ascii="Times New Roman" w:eastAsia="Times New Roman" w:hAnsi="Times New Roman" w:cs="Times New Roman"/>
          <w:sz w:val="24"/>
          <w:szCs w:val="24"/>
        </w:rPr>
        <w:t xml:space="preserve"> therefore adds to the growing body of research on lean business models (</w:t>
      </w:r>
      <w:proofErr w:type="spellStart"/>
      <w:r w:rsidR="009454D9" w:rsidRPr="00192084">
        <w:rPr>
          <w:rFonts w:ascii="Times New Roman" w:eastAsia="Times New Roman" w:hAnsi="Times New Roman" w:cs="Times New Roman"/>
          <w:sz w:val="24"/>
          <w:szCs w:val="24"/>
        </w:rPr>
        <w:t>Balocco</w:t>
      </w:r>
      <w:proofErr w:type="spellEnd"/>
      <w:r w:rsidR="00405127" w:rsidRPr="00192084">
        <w:rPr>
          <w:rFonts w:ascii="Times New Roman" w:eastAsia="Times New Roman" w:hAnsi="Times New Roman" w:cs="Times New Roman"/>
          <w:sz w:val="24"/>
          <w:szCs w:val="24"/>
        </w:rPr>
        <w:t xml:space="preserve"> et al.</w:t>
      </w:r>
      <w:r w:rsidR="0045583F" w:rsidRPr="00192084">
        <w:rPr>
          <w:rFonts w:ascii="Times New Roman" w:eastAsia="Times New Roman" w:hAnsi="Times New Roman" w:cs="Times New Roman"/>
          <w:sz w:val="24"/>
          <w:szCs w:val="24"/>
        </w:rPr>
        <w:t>,</w:t>
      </w:r>
      <w:r w:rsidR="00405127" w:rsidRPr="00192084">
        <w:rPr>
          <w:rFonts w:ascii="Times New Roman" w:eastAsia="Times New Roman" w:hAnsi="Times New Roman" w:cs="Times New Roman"/>
          <w:sz w:val="24"/>
          <w:szCs w:val="24"/>
        </w:rPr>
        <w:t xml:space="preserve"> 2019; </w:t>
      </w:r>
      <w:proofErr w:type="spellStart"/>
      <w:r w:rsidR="002F09BA" w:rsidRPr="00192084">
        <w:rPr>
          <w:rFonts w:ascii="Times New Roman" w:eastAsia="Times New Roman" w:hAnsi="Times New Roman" w:cs="Times New Roman"/>
          <w:sz w:val="24"/>
          <w:szCs w:val="24"/>
        </w:rPr>
        <w:t>Ghezzi</w:t>
      </w:r>
      <w:proofErr w:type="spellEnd"/>
      <w:r w:rsidR="002F09BA" w:rsidRPr="00192084">
        <w:rPr>
          <w:rFonts w:ascii="Times New Roman" w:eastAsia="Times New Roman" w:hAnsi="Times New Roman" w:cs="Times New Roman"/>
          <w:sz w:val="24"/>
          <w:szCs w:val="24"/>
        </w:rPr>
        <w:t xml:space="preserve"> et al.</w:t>
      </w:r>
      <w:r w:rsidR="0045583F" w:rsidRPr="00192084">
        <w:rPr>
          <w:rFonts w:ascii="Times New Roman" w:eastAsia="Times New Roman" w:hAnsi="Times New Roman" w:cs="Times New Roman"/>
          <w:sz w:val="24"/>
          <w:szCs w:val="24"/>
        </w:rPr>
        <w:t>,</w:t>
      </w:r>
      <w:r w:rsidR="002F09BA" w:rsidRPr="00192084">
        <w:rPr>
          <w:rFonts w:ascii="Times New Roman" w:eastAsia="Times New Roman" w:hAnsi="Times New Roman" w:cs="Times New Roman"/>
          <w:sz w:val="24"/>
          <w:szCs w:val="24"/>
        </w:rPr>
        <w:t xml:space="preserve"> 2018</w:t>
      </w:r>
      <w:r w:rsidRPr="00192084">
        <w:rPr>
          <w:rFonts w:ascii="Times New Roman" w:eastAsia="Times New Roman" w:hAnsi="Times New Roman" w:cs="Times New Roman"/>
          <w:sz w:val="24"/>
          <w:szCs w:val="24"/>
        </w:rPr>
        <w:t xml:space="preserve">) and extends our understanding of the benefits of dynamic business modelling which permits experimental innovation-orientated interventions through scenario analysis. </w:t>
      </w:r>
      <w:r w:rsidR="00C41542" w:rsidRPr="00192084">
        <w:rPr>
          <w:rFonts w:ascii="Times New Roman" w:eastAsia="Times New Roman" w:hAnsi="Times New Roman" w:cs="Times New Roman"/>
          <w:sz w:val="24"/>
          <w:szCs w:val="24"/>
        </w:rPr>
        <w:t>They</w:t>
      </w:r>
      <w:r w:rsidRPr="00192084">
        <w:rPr>
          <w:rFonts w:ascii="Times New Roman" w:eastAsia="Times New Roman" w:hAnsi="Times New Roman" w:cs="Times New Roman"/>
          <w:sz w:val="24"/>
          <w:szCs w:val="24"/>
        </w:rPr>
        <w:t xml:space="preserve"> also contribute to our understanding of how the inherent organisational characteristics of SMEs demands a differentiated and tailored approach to business model design, </w:t>
      </w:r>
      <w:r w:rsidR="0045583F" w:rsidRPr="00192084">
        <w:rPr>
          <w:rFonts w:ascii="Times New Roman" w:eastAsia="Times New Roman" w:hAnsi="Times New Roman" w:cs="Times New Roman"/>
          <w:sz w:val="24"/>
          <w:szCs w:val="24"/>
        </w:rPr>
        <w:t>which</w:t>
      </w:r>
      <w:r w:rsidRPr="00192084">
        <w:rPr>
          <w:rFonts w:ascii="Times New Roman" w:eastAsia="Times New Roman" w:hAnsi="Times New Roman" w:cs="Times New Roman"/>
          <w:sz w:val="24"/>
          <w:szCs w:val="24"/>
        </w:rPr>
        <w:t xml:space="preserve"> diffe</w:t>
      </w:r>
      <w:r w:rsidR="0045583F" w:rsidRPr="00192084">
        <w:rPr>
          <w:rFonts w:ascii="Times New Roman" w:eastAsia="Times New Roman" w:hAnsi="Times New Roman" w:cs="Times New Roman"/>
          <w:sz w:val="24"/>
          <w:szCs w:val="24"/>
        </w:rPr>
        <w:t>rs</w:t>
      </w:r>
      <w:r w:rsidRPr="00192084">
        <w:rPr>
          <w:rFonts w:ascii="Times New Roman" w:eastAsia="Times New Roman" w:hAnsi="Times New Roman" w:cs="Times New Roman"/>
          <w:sz w:val="24"/>
          <w:szCs w:val="24"/>
        </w:rPr>
        <w:t xml:space="preserve"> to the approach taken by larger firms. </w:t>
      </w:r>
    </w:p>
    <w:p w14:paraId="0D132FF6"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2FF7" w14:textId="77777777" w:rsidR="001F53DC" w:rsidRPr="00192084" w:rsidRDefault="00092036" w:rsidP="00192084">
      <w:pPr>
        <w:shd w:val="clear" w:color="auto" w:fill="FFFFFF"/>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 xml:space="preserve">3.2 What internal and external capabilities aid SMEs to innovate their business models?  </w:t>
      </w:r>
    </w:p>
    <w:p w14:paraId="0D132FF8" w14:textId="3B7135EA"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lastRenderedPageBreak/>
        <w:t>To remain competitive, an organisation’s business model needs to develop and evolve over time. The second question explores the capabilities that are needed for an SME to innovate its business model. Within the literature, business model innovation has been conceptualized as a process with associated temporal dimensions (Berglund and Sandstrom, 2013</w:t>
      </w:r>
      <w:r w:rsidR="00676930">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Demil</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L</w:t>
      </w:r>
      <w:r w:rsidR="00153A70" w:rsidRPr="00192084">
        <w:rPr>
          <w:rFonts w:ascii="Times New Roman" w:eastAsia="Times New Roman" w:hAnsi="Times New Roman" w:cs="Times New Roman"/>
          <w:sz w:val="24"/>
          <w:szCs w:val="24"/>
        </w:rPr>
        <w:t>ec</w:t>
      </w:r>
      <w:r w:rsidRPr="00192084">
        <w:rPr>
          <w:rFonts w:ascii="Times New Roman" w:eastAsia="Times New Roman" w:hAnsi="Times New Roman" w:cs="Times New Roman"/>
          <w:sz w:val="24"/>
          <w:szCs w:val="24"/>
        </w:rPr>
        <w:t>ocoq</w:t>
      </w:r>
      <w:proofErr w:type="spellEnd"/>
      <w:r w:rsidRPr="00192084">
        <w:rPr>
          <w:rFonts w:ascii="Times New Roman" w:eastAsia="Times New Roman" w:hAnsi="Times New Roman" w:cs="Times New Roman"/>
          <w:sz w:val="24"/>
          <w:szCs w:val="24"/>
        </w:rPr>
        <w:t>, 2010) and as an outcome of innovation (</w:t>
      </w:r>
      <w:proofErr w:type="spellStart"/>
      <w:r w:rsidRPr="00192084">
        <w:rPr>
          <w:rFonts w:ascii="Times New Roman" w:eastAsia="Times New Roman" w:hAnsi="Times New Roman" w:cs="Times New Roman"/>
          <w:sz w:val="24"/>
          <w:szCs w:val="24"/>
        </w:rPr>
        <w:t>Abdelkafi</w:t>
      </w:r>
      <w:proofErr w:type="spellEnd"/>
      <w:r w:rsidRPr="00192084">
        <w:rPr>
          <w:rFonts w:ascii="Times New Roman" w:eastAsia="Times New Roman" w:hAnsi="Times New Roman" w:cs="Times New Roman"/>
          <w:sz w:val="24"/>
          <w:szCs w:val="24"/>
        </w:rPr>
        <w:t xml:space="preserve">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2013; Sanchez and Ricart, 2010). Furthermore, business model innovation can take varying forms, with differing levels of complexity depending on the extent of its scope - modular or architectural - and the degree of novelty within an industry or firm (Foss and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2017). This has resulted in differing terminologies such as business model evolution (</w:t>
      </w:r>
      <w:proofErr w:type="spellStart"/>
      <w:r w:rsidRPr="00192084">
        <w:rPr>
          <w:rFonts w:ascii="Times New Roman" w:eastAsia="Times New Roman" w:hAnsi="Times New Roman" w:cs="Times New Roman"/>
          <w:sz w:val="24"/>
          <w:szCs w:val="24"/>
        </w:rPr>
        <w:t>Velu</w:t>
      </w:r>
      <w:proofErr w:type="spellEnd"/>
      <w:r w:rsidRPr="00192084">
        <w:rPr>
          <w:rFonts w:ascii="Times New Roman" w:eastAsia="Times New Roman" w:hAnsi="Times New Roman" w:cs="Times New Roman"/>
          <w:sz w:val="24"/>
          <w:szCs w:val="24"/>
        </w:rPr>
        <w:t xml:space="preserve"> et al.</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2017; Bohnsack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2014; </w:t>
      </w:r>
      <w:proofErr w:type="spellStart"/>
      <w:r w:rsidRPr="00192084">
        <w:rPr>
          <w:rFonts w:ascii="Times New Roman" w:eastAsia="Times New Roman" w:hAnsi="Times New Roman" w:cs="Times New Roman"/>
          <w:sz w:val="24"/>
          <w:szCs w:val="24"/>
        </w:rPr>
        <w:t>Demil</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Locoq</w:t>
      </w:r>
      <w:proofErr w:type="spellEnd"/>
      <w:r w:rsidRPr="00192084">
        <w:rPr>
          <w:rFonts w:ascii="Times New Roman" w:eastAsia="Times New Roman" w:hAnsi="Times New Roman" w:cs="Times New Roman"/>
          <w:sz w:val="24"/>
          <w:szCs w:val="24"/>
        </w:rPr>
        <w:t>, 2010), business model adaptation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xml:space="preserve"> et al.</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Landau et al.</w:t>
      </w:r>
      <w:r w:rsidR="0045583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2016), complex business model innovation (Foss and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2017) and, more recently, business model pivoting (</w:t>
      </w:r>
      <w:proofErr w:type="spellStart"/>
      <w:r w:rsidRPr="00192084">
        <w:rPr>
          <w:rFonts w:ascii="Times New Roman" w:eastAsia="Times New Roman" w:hAnsi="Times New Roman" w:cs="Times New Roman"/>
          <w:sz w:val="24"/>
          <w:szCs w:val="24"/>
        </w:rPr>
        <w:t>Manilova</w:t>
      </w:r>
      <w:proofErr w:type="spellEnd"/>
      <w:r w:rsidRPr="00192084">
        <w:rPr>
          <w:rFonts w:ascii="Times New Roman" w:eastAsia="Times New Roman" w:hAnsi="Times New Roman" w:cs="Times New Roman"/>
          <w:sz w:val="24"/>
          <w:szCs w:val="24"/>
        </w:rPr>
        <w:t xml:space="preserve">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2020) which is associated with response to crisis</w:t>
      </w:r>
      <w:r w:rsidR="002545A3">
        <w:rPr>
          <w:rFonts w:ascii="Times New Roman" w:eastAsia="Times New Roman" w:hAnsi="Times New Roman" w:cs="Times New Roman"/>
          <w:sz w:val="24"/>
          <w:szCs w:val="24"/>
        </w:rPr>
        <w:t xml:space="preserve"> events</w:t>
      </w:r>
      <w:r w:rsidRPr="00192084">
        <w:rPr>
          <w:rFonts w:ascii="Times New Roman" w:eastAsia="Times New Roman" w:hAnsi="Times New Roman" w:cs="Times New Roman"/>
          <w:sz w:val="24"/>
          <w:szCs w:val="24"/>
        </w:rPr>
        <w:t>. The term business model innovation represent</w:t>
      </w:r>
      <w:r w:rsidR="0045583F" w:rsidRPr="00192084">
        <w:rPr>
          <w:rFonts w:ascii="Times New Roman" w:eastAsia="Times New Roman" w:hAnsi="Times New Roman" w:cs="Times New Roman"/>
          <w:sz w:val="24"/>
          <w:szCs w:val="24"/>
        </w:rPr>
        <w:t>s</w:t>
      </w:r>
      <w:r w:rsidRPr="00192084">
        <w:rPr>
          <w:rFonts w:ascii="Times New Roman" w:eastAsia="Times New Roman" w:hAnsi="Times New Roman" w:cs="Times New Roman"/>
          <w:sz w:val="24"/>
          <w:szCs w:val="24"/>
        </w:rPr>
        <w:t xml:space="preserve"> </w:t>
      </w:r>
      <w:r w:rsidR="0045583F" w:rsidRPr="00192084">
        <w:rPr>
          <w:rFonts w:ascii="Times New Roman" w:eastAsia="Times New Roman" w:hAnsi="Times New Roman" w:cs="Times New Roman"/>
          <w:sz w:val="24"/>
          <w:szCs w:val="24"/>
        </w:rPr>
        <w:t xml:space="preserve">both </w:t>
      </w:r>
      <w:r w:rsidRPr="00192084">
        <w:rPr>
          <w:rFonts w:ascii="Times New Roman" w:eastAsia="Times New Roman" w:hAnsi="Times New Roman" w:cs="Times New Roman"/>
          <w:sz w:val="24"/>
          <w:szCs w:val="24"/>
        </w:rPr>
        <w:t xml:space="preserve">minor or major changes made to the value creation, </w:t>
      </w:r>
      <w:r w:rsidR="00690EEA">
        <w:rPr>
          <w:rFonts w:ascii="Times New Roman" w:eastAsia="Times New Roman" w:hAnsi="Times New Roman" w:cs="Times New Roman"/>
          <w:sz w:val="24"/>
          <w:szCs w:val="24"/>
        </w:rPr>
        <w:t xml:space="preserve">value </w:t>
      </w:r>
      <w:r w:rsidRPr="00192084">
        <w:rPr>
          <w:rFonts w:ascii="Times New Roman" w:eastAsia="Times New Roman" w:hAnsi="Times New Roman" w:cs="Times New Roman"/>
          <w:sz w:val="24"/>
          <w:szCs w:val="24"/>
        </w:rPr>
        <w:t xml:space="preserve">capture and </w:t>
      </w:r>
      <w:r w:rsidR="00690EEA">
        <w:rPr>
          <w:rFonts w:ascii="Times New Roman" w:eastAsia="Times New Roman" w:hAnsi="Times New Roman" w:cs="Times New Roman"/>
          <w:sz w:val="24"/>
          <w:szCs w:val="24"/>
        </w:rPr>
        <w:t xml:space="preserve">value </w:t>
      </w:r>
      <w:r w:rsidRPr="00192084">
        <w:rPr>
          <w:rFonts w:ascii="Times New Roman" w:eastAsia="Times New Roman" w:hAnsi="Times New Roman" w:cs="Times New Roman"/>
          <w:sz w:val="24"/>
          <w:szCs w:val="24"/>
        </w:rPr>
        <w:t xml:space="preserve">proposition of a business model which </w:t>
      </w:r>
      <w:r w:rsidR="0045583F" w:rsidRPr="00192084">
        <w:rPr>
          <w:rFonts w:ascii="Times New Roman" w:eastAsia="Times New Roman" w:hAnsi="Times New Roman" w:cs="Times New Roman"/>
          <w:sz w:val="24"/>
          <w:szCs w:val="24"/>
        </w:rPr>
        <w:t xml:space="preserve">ideally are </w:t>
      </w:r>
      <w:r w:rsidRPr="00192084">
        <w:rPr>
          <w:rFonts w:ascii="Times New Roman" w:eastAsia="Times New Roman" w:hAnsi="Times New Roman" w:cs="Times New Roman"/>
          <w:sz w:val="24"/>
          <w:szCs w:val="24"/>
        </w:rPr>
        <w:t xml:space="preserve">aligned with external market demands and environment. </w:t>
      </w:r>
    </w:p>
    <w:p w14:paraId="0D132FF9" w14:textId="012E37C4"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Business model research has progressed from understanding the drivers and antecedents of business model innovation, to understanding </w:t>
      </w:r>
      <w:r w:rsidRPr="00192084">
        <w:rPr>
          <w:rFonts w:ascii="Times New Roman" w:eastAsia="Times New Roman" w:hAnsi="Times New Roman" w:cs="Times New Roman"/>
          <w:i/>
          <w:sz w:val="24"/>
          <w:szCs w:val="24"/>
        </w:rPr>
        <w:t xml:space="preserve">how </w:t>
      </w:r>
      <w:r w:rsidRPr="00192084">
        <w:rPr>
          <w:rFonts w:ascii="Times New Roman" w:eastAsia="Times New Roman" w:hAnsi="Times New Roman" w:cs="Times New Roman"/>
          <w:sz w:val="24"/>
          <w:szCs w:val="24"/>
        </w:rPr>
        <w:t>business model innovation happens within organisations. This has led to a body of research which acknowledges that engaging in business model innovation requires both the reconfiguring of existing resources and capabilities but also accessing,</w:t>
      </w:r>
      <w:r w:rsidR="00813FD8"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internalising and utilising external resources and capabilities (Foss and </w:t>
      </w:r>
      <w:proofErr w:type="spellStart"/>
      <w:r w:rsidRPr="00192084">
        <w:rPr>
          <w:rFonts w:ascii="Times New Roman" w:eastAsia="Times New Roman" w:hAnsi="Times New Roman" w:cs="Times New Roman"/>
          <w:sz w:val="24"/>
          <w:szCs w:val="24"/>
        </w:rPr>
        <w:t>Saebi</w:t>
      </w:r>
      <w:proofErr w:type="spellEnd"/>
      <w:r w:rsidRPr="00192084">
        <w:rPr>
          <w:rFonts w:ascii="Times New Roman" w:eastAsia="Times New Roman" w:hAnsi="Times New Roman" w:cs="Times New Roman"/>
          <w:sz w:val="24"/>
          <w:szCs w:val="24"/>
        </w:rPr>
        <w:t xml:space="preserve">, 2015; </w:t>
      </w:r>
      <w:r w:rsidR="000667C8" w:rsidRPr="00192084">
        <w:rPr>
          <w:rFonts w:ascii="Times New Roman" w:eastAsia="Times New Roman" w:hAnsi="Times New Roman" w:cs="Times New Roman"/>
          <w:sz w:val="24"/>
          <w:szCs w:val="24"/>
        </w:rPr>
        <w:t>Teece</w:t>
      </w:r>
      <w:r w:rsidR="002E0475">
        <w:rPr>
          <w:rFonts w:ascii="Times New Roman" w:eastAsia="Times New Roman" w:hAnsi="Times New Roman" w:cs="Times New Roman"/>
          <w:sz w:val="24"/>
          <w:szCs w:val="24"/>
        </w:rPr>
        <w:t>, 2018</w:t>
      </w:r>
      <w:r w:rsidR="000667C8" w:rsidRPr="00192084">
        <w:rPr>
          <w:rFonts w:ascii="Times New Roman" w:eastAsia="Times New Roman" w:hAnsi="Times New Roman" w:cs="Times New Roman"/>
          <w:sz w:val="24"/>
          <w:szCs w:val="24"/>
        </w:rPr>
        <w:t>; Chesbrough et al.</w:t>
      </w:r>
      <w:r w:rsidR="00365A68" w:rsidRPr="00192084">
        <w:rPr>
          <w:rFonts w:ascii="Times New Roman" w:eastAsia="Times New Roman" w:hAnsi="Times New Roman" w:cs="Times New Roman"/>
          <w:sz w:val="24"/>
          <w:szCs w:val="24"/>
        </w:rPr>
        <w:t>,</w:t>
      </w:r>
      <w:r w:rsidR="000667C8" w:rsidRPr="00192084">
        <w:rPr>
          <w:rFonts w:ascii="Times New Roman" w:eastAsia="Times New Roman" w:hAnsi="Times New Roman" w:cs="Times New Roman"/>
          <w:sz w:val="24"/>
          <w:szCs w:val="24"/>
        </w:rPr>
        <w:t xml:space="preserve"> 2018</w:t>
      </w:r>
      <w:r w:rsidR="008E7064" w:rsidRPr="00192084">
        <w:rPr>
          <w:rFonts w:ascii="Times New Roman" w:eastAsia="Times New Roman" w:hAnsi="Times New Roman" w:cs="Times New Roman"/>
          <w:sz w:val="24"/>
          <w:szCs w:val="24"/>
        </w:rPr>
        <w:t xml:space="preserve">; </w:t>
      </w:r>
      <w:proofErr w:type="spellStart"/>
      <w:r w:rsidR="008E7064" w:rsidRPr="00192084">
        <w:rPr>
          <w:rFonts w:ascii="Times New Roman" w:eastAsia="Times New Roman" w:hAnsi="Times New Roman" w:cs="Times New Roman"/>
          <w:sz w:val="24"/>
          <w:szCs w:val="24"/>
        </w:rPr>
        <w:t>Sjodin</w:t>
      </w:r>
      <w:proofErr w:type="spellEnd"/>
      <w:r w:rsidR="008E7064" w:rsidRPr="00192084">
        <w:rPr>
          <w:rFonts w:ascii="Times New Roman" w:eastAsia="Times New Roman" w:hAnsi="Times New Roman" w:cs="Times New Roman"/>
          <w:sz w:val="24"/>
          <w:szCs w:val="24"/>
        </w:rPr>
        <w:t xml:space="preserve"> et al.</w:t>
      </w:r>
      <w:r w:rsidR="00365A68" w:rsidRPr="00192084">
        <w:rPr>
          <w:rFonts w:ascii="Times New Roman" w:eastAsia="Times New Roman" w:hAnsi="Times New Roman" w:cs="Times New Roman"/>
          <w:sz w:val="24"/>
          <w:szCs w:val="24"/>
        </w:rPr>
        <w:t>,</w:t>
      </w:r>
      <w:r w:rsidR="008E7064" w:rsidRPr="00192084">
        <w:rPr>
          <w:rFonts w:ascii="Times New Roman" w:eastAsia="Times New Roman" w:hAnsi="Times New Roman" w:cs="Times New Roman"/>
          <w:sz w:val="24"/>
          <w:szCs w:val="24"/>
        </w:rPr>
        <w:t xml:space="preserve"> 2020</w:t>
      </w:r>
      <w:r w:rsidRPr="00192084">
        <w:rPr>
          <w:rFonts w:ascii="Times New Roman" w:eastAsia="Times New Roman" w:hAnsi="Times New Roman" w:cs="Times New Roman"/>
          <w:sz w:val="24"/>
          <w:szCs w:val="24"/>
        </w:rPr>
        <w:t xml:space="preserve">). In an SME context, resource constraints, inherent characteristics and organisational inertia can have implications for both capacity building and the ability to acquire external resources and reconfigure internal resources. The next three </w:t>
      </w:r>
      <w:r w:rsidR="00770FED">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in our special issue provide further understanding of the influence that organisational capabilities can have for SME business model innovation. </w:t>
      </w:r>
    </w:p>
    <w:p w14:paraId="0D132FFA" w14:textId="7955D7C7"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The qualitative longitudinal case study by Randhawa, Wilden and Gudergan (2020) provides insight into how the dynamic capability building processes of sensing, seizing and reconfiguring of an SME leads to differentiated business models over time. They explore how different market orientations (</w:t>
      </w:r>
      <w:r w:rsidR="00813FD8" w:rsidRPr="00192084">
        <w:rPr>
          <w:rFonts w:ascii="Times New Roman" w:eastAsia="Times New Roman" w:hAnsi="Times New Roman" w:cs="Times New Roman"/>
          <w:sz w:val="24"/>
          <w:szCs w:val="24"/>
        </w:rPr>
        <w:t>e.g.</w:t>
      </w:r>
      <w:r w:rsidR="00365A68"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market driving, market driven and ambidextrous) trigger different exploration and exploitation activities, which in turn characterize how an SME’s dynamic capabilities are deployed. They also find support for the ability of SMEs to develop ambidextrous business models which can proactively initiate changes and simultaneously lead to exogenous changes in markets. Their research provides new insights into the evolutionary </w:t>
      </w:r>
      <w:r w:rsidRPr="00192084">
        <w:rPr>
          <w:rFonts w:ascii="Times New Roman" w:eastAsia="Times New Roman" w:hAnsi="Times New Roman" w:cs="Times New Roman"/>
          <w:sz w:val="24"/>
          <w:szCs w:val="24"/>
        </w:rPr>
        <w:lastRenderedPageBreak/>
        <w:t>nature of business model innovation, where an SME can reposition its market orientation through changing its mental model. They also provide important insights into the fit and strategic alignment of dynamic capabilities within an SME context.</w:t>
      </w:r>
    </w:p>
    <w:p w14:paraId="0D132FFB" w14:textId="314600AF"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Hock-</w:t>
      </w:r>
      <w:proofErr w:type="spellStart"/>
      <w:r w:rsidRPr="00192084">
        <w:rPr>
          <w:rFonts w:ascii="Times New Roman" w:eastAsia="Times New Roman" w:hAnsi="Times New Roman" w:cs="Times New Roman"/>
          <w:sz w:val="24"/>
          <w:szCs w:val="24"/>
        </w:rPr>
        <w:t>Doepgen</w:t>
      </w:r>
      <w:proofErr w:type="spellEnd"/>
      <w:r w:rsidRPr="00192084">
        <w:rPr>
          <w:rFonts w:ascii="Times New Roman" w:eastAsia="Times New Roman" w:hAnsi="Times New Roman" w:cs="Times New Roman"/>
          <w:sz w:val="24"/>
          <w:szCs w:val="24"/>
        </w:rPr>
        <w:t xml:space="preserve">, </w:t>
      </w:r>
      <w:proofErr w:type="spellStart"/>
      <w:r w:rsidRPr="00192084">
        <w:rPr>
          <w:rFonts w:ascii="Times New Roman" w:eastAsia="Times New Roman" w:hAnsi="Times New Roman" w:cs="Times New Roman"/>
          <w:sz w:val="24"/>
          <w:szCs w:val="24"/>
        </w:rPr>
        <w:t>Clauss</w:t>
      </w:r>
      <w:proofErr w:type="spellEnd"/>
      <w:r w:rsidRPr="00192084">
        <w:rPr>
          <w:rFonts w:ascii="Times New Roman" w:eastAsia="Times New Roman" w:hAnsi="Times New Roman" w:cs="Times New Roman"/>
          <w:sz w:val="24"/>
          <w:szCs w:val="24"/>
        </w:rPr>
        <w:t>, Kraus and Cheng (2020) take a differentiated perspective o</w:t>
      </w:r>
      <w:r w:rsidR="00690EEA">
        <w:rPr>
          <w:rFonts w:ascii="Times New Roman" w:eastAsia="Times New Roman" w:hAnsi="Times New Roman" w:cs="Times New Roman"/>
          <w:sz w:val="24"/>
          <w:szCs w:val="24"/>
        </w:rPr>
        <w:t>n</w:t>
      </w:r>
      <w:r w:rsidRPr="00192084">
        <w:rPr>
          <w:rFonts w:ascii="Times New Roman" w:eastAsia="Times New Roman" w:hAnsi="Times New Roman" w:cs="Times New Roman"/>
          <w:sz w:val="24"/>
          <w:szCs w:val="24"/>
        </w:rPr>
        <w:t xml:space="preserve"> organisational capabilities, specifically focusing on how internal and external knowledge management capabilities impact upon business model innovation. The</w:t>
      </w:r>
      <w:r w:rsidR="00F04523" w:rsidRPr="00192084">
        <w:rPr>
          <w:rFonts w:ascii="Times New Roman" w:eastAsia="Times New Roman" w:hAnsi="Times New Roman" w:cs="Times New Roman"/>
          <w:sz w:val="24"/>
          <w:szCs w:val="24"/>
        </w:rPr>
        <w:t>ir article</w:t>
      </w:r>
      <w:r w:rsidRPr="00192084">
        <w:rPr>
          <w:rFonts w:ascii="Times New Roman" w:eastAsia="Times New Roman" w:hAnsi="Times New Roman" w:cs="Times New Roman"/>
          <w:sz w:val="24"/>
          <w:szCs w:val="24"/>
        </w:rPr>
        <w:t xml:space="preserve"> explore</w:t>
      </w:r>
      <w:r w:rsidR="00F04523" w:rsidRPr="00192084">
        <w:rPr>
          <w:rFonts w:ascii="Times New Roman" w:eastAsia="Times New Roman" w:hAnsi="Times New Roman" w:cs="Times New Roman"/>
          <w:sz w:val="24"/>
          <w:szCs w:val="24"/>
        </w:rPr>
        <w:t>s</w:t>
      </w:r>
      <w:r w:rsidRPr="00192084">
        <w:rPr>
          <w:rFonts w:ascii="Times New Roman" w:eastAsia="Times New Roman" w:hAnsi="Times New Roman" w:cs="Times New Roman"/>
          <w:sz w:val="24"/>
          <w:szCs w:val="24"/>
        </w:rPr>
        <w:t xml:space="preserve"> how these effects are moderated by an SME’s risk-taking tolerance.  Their quantitative analysis draws upon 197 SMEs in the technology sector and finds that external knowledge management capabilities are essential to aid SMEs in innovating their business models. In contrast, reliance on internal knowledge management capabilities did not lead to a significant impact on business model innovation. However, they do find that risk tolerance plays a mediating role, w</w:t>
      </w:r>
      <w:r w:rsidR="00690EEA">
        <w:rPr>
          <w:rFonts w:ascii="Times New Roman" w:eastAsia="Times New Roman" w:hAnsi="Times New Roman" w:cs="Times New Roman"/>
          <w:sz w:val="24"/>
          <w:szCs w:val="24"/>
        </w:rPr>
        <w:t>ith</w:t>
      </w:r>
      <w:r w:rsidRPr="00192084">
        <w:rPr>
          <w:rFonts w:ascii="Times New Roman" w:eastAsia="Times New Roman" w:hAnsi="Times New Roman" w:cs="Times New Roman"/>
          <w:sz w:val="24"/>
          <w:szCs w:val="24"/>
        </w:rPr>
        <w:t xml:space="preserve"> internal knowledge management capabilities play</w:t>
      </w:r>
      <w:r w:rsidR="00690EEA">
        <w:rPr>
          <w:rFonts w:ascii="Times New Roman" w:eastAsia="Times New Roman" w:hAnsi="Times New Roman" w:cs="Times New Roman"/>
          <w:sz w:val="24"/>
          <w:szCs w:val="24"/>
        </w:rPr>
        <w:t>ing</w:t>
      </w:r>
      <w:r w:rsidRPr="00192084">
        <w:rPr>
          <w:rFonts w:ascii="Times New Roman" w:eastAsia="Times New Roman" w:hAnsi="Times New Roman" w:cs="Times New Roman"/>
          <w:sz w:val="24"/>
          <w:szCs w:val="24"/>
        </w:rPr>
        <w:t xml:space="preserve"> a role when an SME has a low tolerance for risk-taking. They </w:t>
      </w:r>
      <w:r w:rsidR="00C501CF" w:rsidRPr="00192084">
        <w:rPr>
          <w:rFonts w:ascii="Times New Roman" w:eastAsia="Times New Roman" w:hAnsi="Times New Roman" w:cs="Times New Roman"/>
          <w:sz w:val="24"/>
          <w:szCs w:val="24"/>
        </w:rPr>
        <w:t>advance understanding</w:t>
      </w:r>
      <w:r w:rsidRPr="00192084">
        <w:rPr>
          <w:rFonts w:ascii="Times New Roman" w:eastAsia="Times New Roman" w:hAnsi="Times New Roman" w:cs="Times New Roman"/>
          <w:sz w:val="24"/>
          <w:szCs w:val="24"/>
        </w:rPr>
        <w:t xml:space="preserve"> by identifying four pathways by which internal and external knowledge management capabilities can be combined and reconfigured within different contexts to enhance levels of business model innovation within SMEs.</w:t>
      </w:r>
    </w:p>
    <w:p w14:paraId="0D132FFC" w14:textId="6BBE5325" w:rsidR="001F53DC" w:rsidRPr="00192084" w:rsidRDefault="00092036" w:rsidP="00192084">
      <w:pPr>
        <w:spacing w:line="360" w:lineRule="auto"/>
        <w:ind w:firstLine="720"/>
        <w:jc w:val="both"/>
        <w:rPr>
          <w:rFonts w:ascii="Times New Roman" w:eastAsia="Times New Roman" w:hAnsi="Times New Roman" w:cs="Times New Roman"/>
          <w:sz w:val="24"/>
          <w:szCs w:val="24"/>
        </w:rPr>
      </w:pPr>
      <w:proofErr w:type="spellStart"/>
      <w:r w:rsidRPr="00192084">
        <w:rPr>
          <w:rFonts w:ascii="Times New Roman" w:eastAsia="Times New Roman" w:hAnsi="Times New Roman" w:cs="Times New Roman"/>
          <w:sz w:val="24"/>
          <w:szCs w:val="24"/>
        </w:rPr>
        <w:t>Miroshnychenko</w:t>
      </w:r>
      <w:proofErr w:type="spellEnd"/>
      <w:r w:rsidRPr="00192084">
        <w:rPr>
          <w:rFonts w:ascii="Times New Roman" w:eastAsia="Times New Roman" w:hAnsi="Times New Roman" w:cs="Times New Roman"/>
          <w:sz w:val="24"/>
          <w:szCs w:val="24"/>
        </w:rPr>
        <w:t xml:space="preserve">, Strobl, Matzler and </w:t>
      </w:r>
      <w:proofErr w:type="spellStart"/>
      <w:r w:rsidRPr="00192084">
        <w:rPr>
          <w:rFonts w:ascii="Times New Roman" w:eastAsia="Times New Roman" w:hAnsi="Times New Roman" w:cs="Times New Roman"/>
          <w:sz w:val="24"/>
          <w:szCs w:val="24"/>
        </w:rPr>
        <w:t>DeMassis</w:t>
      </w:r>
      <w:proofErr w:type="spellEnd"/>
      <w:r w:rsidRPr="00192084">
        <w:rPr>
          <w:rFonts w:ascii="Times New Roman" w:eastAsia="Times New Roman" w:hAnsi="Times New Roman" w:cs="Times New Roman"/>
          <w:sz w:val="24"/>
          <w:szCs w:val="24"/>
        </w:rPr>
        <w:t xml:space="preserve"> (2020)</w:t>
      </w:r>
      <w:r w:rsidR="002C6F1A"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explore the nexus between absorptive capacity and strategic flexibility, and the influence that these two factors have on SME business model innovation.  Their research provides novel insights into the role of absorptive capacity for SME business model innovation. </w:t>
      </w:r>
      <w:proofErr w:type="gramStart"/>
      <w:r w:rsidRPr="00192084">
        <w:rPr>
          <w:rFonts w:ascii="Times New Roman" w:eastAsia="Times New Roman" w:hAnsi="Times New Roman" w:cs="Times New Roman"/>
          <w:sz w:val="24"/>
          <w:szCs w:val="24"/>
        </w:rPr>
        <w:t>In particular, they</w:t>
      </w:r>
      <w:proofErr w:type="gramEnd"/>
      <w:r w:rsidRPr="00192084">
        <w:rPr>
          <w:rFonts w:ascii="Times New Roman" w:eastAsia="Times New Roman" w:hAnsi="Times New Roman" w:cs="Times New Roman"/>
          <w:sz w:val="24"/>
          <w:szCs w:val="24"/>
        </w:rPr>
        <w:t xml:space="preserve"> differentiate between the impact that potential and realised absorptive capacity have with respect to business model </w:t>
      </w:r>
      <w:r w:rsidR="00ED2EFF" w:rsidRPr="00192084">
        <w:rPr>
          <w:rFonts w:ascii="Times New Roman" w:eastAsia="Times New Roman" w:hAnsi="Times New Roman" w:cs="Times New Roman"/>
          <w:sz w:val="24"/>
          <w:szCs w:val="24"/>
        </w:rPr>
        <w:t>innovation and</w:t>
      </w:r>
      <w:r w:rsidRPr="00192084">
        <w:rPr>
          <w:rFonts w:ascii="Times New Roman" w:eastAsia="Times New Roman" w:hAnsi="Times New Roman" w:cs="Times New Roman"/>
          <w:sz w:val="24"/>
          <w:szCs w:val="24"/>
        </w:rPr>
        <w:t xml:space="preserve"> find potential absorptive capacity (knowledge acquisition and assimilation) to be a prerequisite. In contrast, </w:t>
      </w:r>
      <w:r w:rsidR="000513B1" w:rsidRPr="00192084">
        <w:rPr>
          <w:rFonts w:ascii="Times New Roman" w:eastAsia="Times New Roman" w:hAnsi="Times New Roman" w:cs="Times New Roman"/>
          <w:sz w:val="24"/>
          <w:szCs w:val="24"/>
        </w:rPr>
        <w:t xml:space="preserve">they find that </w:t>
      </w:r>
      <w:r w:rsidRPr="00192084">
        <w:rPr>
          <w:rFonts w:ascii="Times New Roman" w:eastAsia="Times New Roman" w:hAnsi="Times New Roman" w:cs="Times New Roman"/>
          <w:sz w:val="24"/>
          <w:szCs w:val="24"/>
        </w:rPr>
        <w:t>realised absorptive capacity led to new products or services through knowledge transformation and exploration but was not found to have a significant relationship with business model innovation. However, th</w:t>
      </w:r>
      <w:r w:rsidR="000513B1" w:rsidRPr="00192084">
        <w:rPr>
          <w:rFonts w:ascii="Times New Roman" w:eastAsia="Times New Roman" w:hAnsi="Times New Roman" w:cs="Times New Roman"/>
          <w:sz w:val="24"/>
          <w:szCs w:val="24"/>
        </w:rPr>
        <w:t>ey</w:t>
      </w:r>
      <w:r w:rsidR="00EA1E14" w:rsidRPr="00192084">
        <w:rPr>
          <w:rFonts w:ascii="Times New Roman" w:eastAsia="Times New Roman" w:hAnsi="Times New Roman" w:cs="Times New Roman"/>
          <w:sz w:val="24"/>
          <w:szCs w:val="24"/>
        </w:rPr>
        <w:t xml:space="preserve"> also</w:t>
      </w:r>
      <w:r w:rsidR="000513B1" w:rsidRPr="00192084">
        <w:rPr>
          <w:rFonts w:ascii="Times New Roman" w:eastAsia="Times New Roman" w:hAnsi="Times New Roman" w:cs="Times New Roman"/>
          <w:sz w:val="24"/>
          <w:szCs w:val="24"/>
        </w:rPr>
        <w:t xml:space="preserve"> </w:t>
      </w:r>
      <w:r w:rsidR="00EA1E14" w:rsidRPr="00192084">
        <w:rPr>
          <w:rFonts w:ascii="Times New Roman" w:eastAsia="Times New Roman" w:hAnsi="Times New Roman" w:cs="Times New Roman"/>
          <w:sz w:val="24"/>
          <w:szCs w:val="24"/>
        </w:rPr>
        <w:t>identify</w:t>
      </w:r>
      <w:r w:rsidRPr="00192084">
        <w:rPr>
          <w:rFonts w:ascii="Times New Roman" w:eastAsia="Times New Roman" w:hAnsi="Times New Roman" w:cs="Times New Roman"/>
          <w:sz w:val="24"/>
          <w:szCs w:val="24"/>
        </w:rPr>
        <w:t xml:space="preserve"> </w:t>
      </w:r>
      <w:r w:rsidR="00D00012">
        <w:rPr>
          <w:rFonts w:ascii="Times New Roman" w:eastAsia="Times New Roman" w:hAnsi="Times New Roman" w:cs="Times New Roman"/>
          <w:sz w:val="24"/>
          <w:szCs w:val="24"/>
        </w:rPr>
        <w:t xml:space="preserve">that this </w:t>
      </w:r>
      <w:r w:rsidRPr="00192084">
        <w:rPr>
          <w:rFonts w:ascii="Times New Roman" w:eastAsia="Times New Roman" w:hAnsi="Times New Roman" w:cs="Times New Roman"/>
          <w:sz w:val="24"/>
          <w:szCs w:val="24"/>
        </w:rPr>
        <w:t xml:space="preserve">relationship </w:t>
      </w:r>
      <w:r w:rsidR="004B796E">
        <w:rPr>
          <w:rFonts w:ascii="Times New Roman" w:eastAsia="Times New Roman" w:hAnsi="Times New Roman" w:cs="Times New Roman"/>
          <w:sz w:val="24"/>
          <w:szCs w:val="24"/>
        </w:rPr>
        <w:t>differed</w:t>
      </w:r>
      <w:r w:rsidRPr="00192084">
        <w:rPr>
          <w:rFonts w:ascii="Times New Roman" w:eastAsia="Times New Roman" w:hAnsi="Times New Roman" w:cs="Times New Roman"/>
          <w:sz w:val="24"/>
          <w:szCs w:val="24"/>
        </w:rPr>
        <w:t xml:space="preserve"> when </w:t>
      </w:r>
      <w:r w:rsidR="00F96075">
        <w:rPr>
          <w:rFonts w:ascii="Times New Roman" w:eastAsia="Times New Roman" w:hAnsi="Times New Roman" w:cs="Times New Roman"/>
          <w:sz w:val="24"/>
          <w:szCs w:val="24"/>
        </w:rPr>
        <w:t>applying</w:t>
      </w:r>
      <w:r w:rsidRPr="00192084">
        <w:rPr>
          <w:rFonts w:ascii="Times New Roman" w:eastAsia="Times New Roman" w:hAnsi="Times New Roman" w:cs="Times New Roman"/>
          <w:sz w:val="24"/>
          <w:szCs w:val="24"/>
        </w:rPr>
        <w:t xml:space="preserve"> the moderating variable, environmental uncertainty. Their </w:t>
      </w:r>
      <w:r w:rsidR="00EA1E14" w:rsidRPr="00192084">
        <w:rPr>
          <w:rFonts w:ascii="Times New Roman" w:eastAsia="Times New Roman" w:hAnsi="Times New Roman" w:cs="Times New Roman"/>
          <w:sz w:val="24"/>
          <w:szCs w:val="24"/>
        </w:rPr>
        <w:t>article</w:t>
      </w:r>
      <w:r w:rsidRPr="00192084">
        <w:rPr>
          <w:rFonts w:ascii="Times New Roman" w:eastAsia="Times New Roman" w:hAnsi="Times New Roman" w:cs="Times New Roman"/>
          <w:sz w:val="24"/>
          <w:szCs w:val="24"/>
        </w:rPr>
        <w:t xml:space="preserve"> </w:t>
      </w:r>
      <w:r w:rsidR="00CE386D" w:rsidRPr="00192084">
        <w:rPr>
          <w:rFonts w:ascii="Times New Roman" w:eastAsia="Times New Roman" w:hAnsi="Times New Roman" w:cs="Times New Roman"/>
          <w:sz w:val="24"/>
          <w:szCs w:val="24"/>
        </w:rPr>
        <w:t>extends</w:t>
      </w:r>
      <w:r w:rsidRPr="00192084">
        <w:rPr>
          <w:rFonts w:ascii="Times New Roman" w:eastAsia="Times New Roman" w:hAnsi="Times New Roman" w:cs="Times New Roman"/>
          <w:sz w:val="24"/>
          <w:szCs w:val="24"/>
        </w:rPr>
        <w:t xml:space="preserve"> knowledge on </w:t>
      </w:r>
      <w:r w:rsidR="00CE386D" w:rsidRPr="00192084">
        <w:rPr>
          <w:rFonts w:ascii="Times New Roman" w:eastAsia="Times New Roman" w:hAnsi="Times New Roman" w:cs="Times New Roman"/>
          <w:sz w:val="24"/>
          <w:szCs w:val="24"/>
        </w:rPr>
        <w:t xml:space="preserve">SME capability building through identifying </w:t>
      </w:r>
      <w:r w:rsidRPr="00192084">
        <w:rPr>
          <w:rFonts w:ascii="Times New Roman" w:eastAsia="Times New Roman" w:hAnsi="Times New Roman" w:cs="Times New Roman"/>
          <w:sz w:val="24"/>
          <w:szCs w:val="24"/>
        </w:rPr>
        <w:t xml:space="preserve">the </w:t>
      </w:r>
      <w:r w:rsidR="00CE386D" w:rsidRPr="00192084">
        <w:rPr>
          <w:rFonts w:ascii="Times New Roman" w:eastAsia="Times New Roman" w:hAnsi="Times New Roman" w:cs="Times New Roman"/>
          <w:sz w:val="24"/>
          <w:szCs w:val="24"/>
        </w:rPr>
        <w:t>need for</w:t>
      </w:r>
      <w:r w:rsidRPr="00192084">
        <w:rPr>
          <w:rFonts w:ascii="Times New Roman" w:eastAsia="Times New Roman" w:hAnsi="Times New Roman" w:cs="Times New Roman"/>
          <w:sz w:val="24"/>
          <w:szCs w:val="24"/>
        </w:rPr>
        <w:t xml:space="preserve"> SMEs</w:t>
      </w:r>
      <w:r w:rsidR="00CE386D" w:rsidRPr="00192084">
        <w:rPr>
          <w:rFonts w:ascii="Times New Roman" w:eastAsia="Times New Roman" w:hAnsi="Times New Roman" w:cs="Times New Roman"/>
          <w:sz w:val="24"/>
          <w:szCs w:val="24"/>
        </w:rPr>
        <w:t xml:space="preserve"> to</w:t>
      </w:r>
      <w:r w:rsidRPr="00192084">
        <w:rPr>
          <w:rFonts w:ascii="Times New Roman" w:eastAsia="Times New Roman" w:hAnsi="Times New Roman" w:cs="Times New Roman"/>
          <w:sz w:val="24"/>
          <w:szCs w:val="24"/>
        </w:rPr>
        <w:t xml:space="preserve"> develop their capabilities to constantly renew their knowledge stocks in order to drive business model innovation and aid strategic flexibility.</w:t>
      </w:r>
    </w:p>
    <w:p w14:paraId="0D132FFD" w14:textId="77777777" w:rsidR="001F53DC" w:rsidRPr="00192084" w:rsidRDefault="001F53DC" w:rsidP="00192084">
      <w:pPr>
        <w:spacing w:line="360" w:lineRule="auto"/>
        <w:ind w:firstLine="720"/>
        <w:jc w:val="both"/>
        <w:rPr>
          <w:rFonts w:ascii="Times New Roman" w:eastAsia="Times New Roman" w:hAnsi="Times New Roman" w:cs="Times New Roman"/>
          <w:sz w:val="24"/>
          <w:szCs w:val="24"/>
        </w:rPr>
      </w:pPr>
    </w:p>
    <w:p w14:paraId="0D132FFE" w14:textId="77777777" w:rsidR="001F53DC" w:rsidRPr="00192084" w:rsidRDefault="00092036" w:rsidP="00192084">
      <w:pPr>
        <w:shd w:val="clear" w:color="auto" w:fill="FFFFFF"/>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3.3</w:t>
      </w:r>
      <w:r w:rsidRPr="00192084">
        <w:rPr>
          <w:rFonts w:ascii="Times New Roman" w:eastAsia="Times New Roman" w:hAnsi="Times New Roman" w:cs="Times New Roman"/>
          <w:b/>
          <w:i/>
          <w:sz w:val="24"/>
          <w:szCs w:val="24"/>
        </w:rPr>
        <w:t xml:space="preserve"> </w:t>
      </w:r>
      <w:r w:rsidRPr="00192084">
        <w:rPr>
          <w:rFonts w:ascii="Times New Roman" w:eastAsia="Times New Roman" w:hAnsi="Times New Roman" w:cs="Times New Roman"/>
          <w:b/>
          <w:sz w:val="24"/>
          <w:szCs w:val="24"/>
        </w:rPr>
        <w:t xml:space="preserve">What influence does SME heterogeneity have on business models? </w:t>
      </w:r>
    </w:p>
    <w:p w14:paraId="0D132FFF" w14:textId="2DB65030"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Our last question is core to the special issue topic and is a theme which spans all the </w:t>
      </w:r>
      <w:r w:rsidR="00770FED">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selected for inclusion. Our final two </w:t>
      </w:r>
      <w:r w:rsidR="00C2739B" w:rsidRPr="00192084">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present insights into family firm SME business models and demonstrate that size can be a moderator to approaches to business model innovation. Family firms are organisations characterised by individuals who are related by </w:t>
      </w:r>
      <w:r w:rsidRPr="00192084">
        <w:rPr>
          <w:rFonts w:ascii="Times New Roman" w:eastAsia="Times New Roman" w:hAnsi="Times New Roman" w:cs="Times New Roman"/>
          <w:sz w:val="24"/>
          <w:szCs w:val="24"/>
        </w:rPr>
        <w:lastRenderedPageBreak/>
        <w:t>family ties and who can exert substantial influence on the organisation</w:t>
      </w:r>
      <w:r w:rsidR="00C501CF" w:rsidRPr="00192084">
        <w:rPr>
          <w:rFonts w:ascii="Times New Roman" w:eastAsia="Times New Roman" w:hAnsi="Times New Roman" w:cs="Times New Roman"/>
          <w:sz w:val="24"/>
          <w:szCs w:val="24"/>
        </w:rPr>
        <w:t xml:space="preserve"> as a result of </w:t>
      </w:r>
      <w:r w:rsidRPr="00192084">
        <w:rPr>
          <w:rFonts w:ascii="Times New Roman" w:eastAsia="Times New Roman" w:hAnsi="Times New Roman" w:cs="Times New Roman"/>
          <w:sz w:val="24"/>
          <w:szCs w:val="24"/>
        </w:rPr>
        <w:t xml:space="preserve">ownership stakes or holding significant management positions (König et al., 2013). </w:t>
      </w:r>
      <w:proofErr w:type="gramStart"/>
      <w:r w:rsidRPr="00192084">
        <w:rPr>
          <w:rFonts w:ascii="Times New Roman" w:eastAsia="Times New Roman" w:hAnsi="Times New Roman" w:cs="Times New Roman"/>
          <w:sz w:val="24"/>
          <w:szCs w:val="24"/>
        </w:rPr>
        <w:t>Similar to</w:t>
      </w:r>
      <w:proofErr w:type="gramEnd"/>
      <w:r w:rsidRPr="00192084">
        <w:rPr>
          <w:rFonts w:ascii="Times New Roman" w:eastAsia="Times New Roman" w:hAnsi="Times New Roman" w:cs="Times New Roman"/>
          <w:sz w:val="24"/>
          <w:szCs w:val="24"/>
        </w:rPr>
        <w:t xml:space="preserve"> SMEs in a general sense, family businesses are not homogenous (Chua et al., 2012; </w:t>
      </w:r>
      <w:proofErr w:type="spellStart"/>
      <w:r w:rsidRPr="00192084">
        <w:rPr>
          <w:rFonts w:ascii="Times New Roman" w:eastAsia="Times New Roman" w:hAnsi="Times New Roman" w:cs="Times New Roman"/>
          <w:sz w:val="24"/>
          <w:szCs w:val="24"/>
        </w:rPr>
        <w:t>Memili</w:t>
      </w:r>
      <w:proofErr w:type="spellEnd"/>
      <w:r w:rsidR="006F0E87" w:rsidRPr="00192084">
        <w:rPr>
          <w:rFonts w:ascii="Times New Roman" w:eastAsia="Times New Roman" w:hAnsi="Times New Roman" w:cs="Times New Roman"/>
          <w:sz w:val="24"/>
          <w:szCs w:val="24"/>
        </w:rPr>
        <w:t xml:space="preserve"> and </w:t>
      </w:r>
      <w:proofErr w:type="spellStart"/>
      <w:r w:rsidR="006F0E87" w:rsidRPr="00192084">
        <w:rPr>
          <w:rFonts w:ascii="Times New Roman" w:eastAsia="Times New Roman" w:hAnsi="Times New Roman" w:cs="Times New Roman"/>
          <w:sz w:val="24"/>
          <w:szCs w:val="24"/>
        </w:rPr>
        <w:t>Debrell</w:t>
      </w:r>
      <w:proofErr w:type="spellEnd"/>
      <w:r w:rsidR="006F0E87"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201</w:t>
      </w:r>
      <w:r w:rsidR="006F0E87" w:rsidRPr="00192084">
        <w:rPr>
          <w:rFonts w:ascii="Times New Roman" w:eastAsia="Times New Roman" w:hAnsi="Times New Roman" w:cs="Times New Roman"/>
          <w:sz w:val="24"/>
          <w:szCs w:val="24"/>
        </w:rPr>
        <w:t>9</w:t>
      </w:r>
      <w:r w:rsidRPr="00192084">
        <w:rPr>
          <w:rFonts w:ascii="Times New Roman" w:eastAsia="Times New Roman" w:hAnsi="Times New Roman" w:cs="Times New Roman"/>
          <w:sz w:val="24"/>
          <w:szCs w:val="24"/>
        </w:rPr>
        <w:t>), with their heterogeneity originating from their governance structure, vision, goals, and the owning</w:t>
      </w:r>
      <w:r w:rsidR="001A02B5">
        <w:rPr>
          <w:rFonts w:ascii="Times New Roman" w:eastAsia="Times New Roman" w:hAnsi="Times New Roman" w:cs="Times New Roman"/>
          <w:sz w:val="24"/>
          <w:szCs w:val="24"/>
        </w:rPr>
        <w:t xml:space="preserve"> of</w:t>
      </w:r>
      <w:r w:rsidRPr="00192084">
        <w:rPr>
          <w:rFonts w:ascii="Times New Roman" w:eastAsia="Times New Roman" w:hAnsi="Times New Roman" w:cs="Times New Roman"/>
          <w:sz w:val="24"/>
          <w:szCs w:val="24"/>
        </w:rPr>
        <w:t xml:space="preserve"> family’s identity and values (Wright et al., 2014). Prior research acknowledges ‘family influence’ where an overlap between the family system and business system can impact a firm’s decision making, actions, interest, values and cultures (Calabro et al.</w:t>
      </w:r>
      <w:r w:rsidR="00C501C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Correspondingly, family involvement impacts upon innovation inputs, activities and outputs (De </w:t>
      </w:r>
      <w:proofErr w:type="spellStart"/>
      <w:r w:rsidRPr="00192084">
        <w:rPr>
          <w:rFonts w:ascii="Times New Roman" w:eastAsia="Times New Roman" w:hAnsi="Times New Roman" w:cs="Times New Roman"/>
          <w:sz w:val="24"/>
          <w:szCs w:val="24"/>
        </w:rPr>
        <w:t>Massis</w:t>
      </w:r>
      <w:proofErr w:type="spellEnd"/>
      <w:r w:rsidRPr="00192084">
        <w:rPr>
          <w:rFonts w:ascii="Times New Roman" w:eastAsia="Times New Roman" w:hAnsi="Times New Roman" w:cs="Times New Roman"/>
          <w:sz w:val="24"/>
          <w:szCs w:val="24"/>
        </w:rPr>
        <w:t xml:space="preserve"> et al.</w:t>
      </w:r>
      <w:r w:rsidR="00C501C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2012). However, research has provided mixed findings on the influence of family (</w:t>
      </w:r>
      <w:proofErr w:type="spellStart"/>
      <w:r w:rsidRPr="00192084">
        <w:rPr>
          <w:rFonts w:ascii="Times New Roman" w:eastAsia="Times New Roman" w:hAnsi="Times New Roman" w:cs="Times New Roman"/>
          <w:sz w:val="24"/>
          <w:szCs w:val="24"/>
        </w:rPr>
        <w:t>Lattuch</w:t>
      </w:r>
      <w:proofErr w:type="spellEnd"/>
      <w:r w:rsidRPr="00192084">
        <w:rPr>
          <w:rFonts w:ascii="Times New Roman" w:eastAsia="Times New Roman" w:hAnsi="Times New Roman" w:cs="Times New Roman"/>
          <w:sz w:val="24"/>
          <w:szCs w:val="24"/>
        </w:rPr>
        <w:t>, 2019; Calabro et al. 2018). Some scholars have identified that family firms are more risk averse than non-family firms (</w:t>
      </w:r>
      <w:proofErr w:type="spellStart"/>
      <w:r w:rsidRPr="00192084">
        <w:rPr>
          <w:rFonts w:ascii="Times New Roman" w:eastAsia="Times New Roman" w:hAnsi="Times New Roman" w:cs="Times New Roman"/>
          <w:sz w:val="24"/>
          <w:szCs w:val="24"/>
        </w:rPr>
        <w:t>Hiebl</w:t>
      </w:r>
      <w:proofErr w:type="spellEnd"/>
      <w:r w:rsidRPr="00192084">
        <w:rPr>
          <w:rFonts w:ascii="Times New Roman" w:eastAsia="Times New Roman" w:hAnsi="Times New Roman" w:cs="Times New Roman"/>
          <w:sz w:val="24"/>
          <w:szCs w:val="24"/>
        </w:rPr>
        <w:t>, 2013). In contrast, other studies illustrate how family firm characteristics such as tighter levels of controls, wealth concentration and importance of non-financial goals can lead to higher innovation outputs than non-family firms (Duran et al., 201</w:t>
      </w:r>
      <w:r w:rsidR="00041754">
        <w:rPr>
          <w:rFonts w:ascii="Times New Roman" w:eastAsia="Times New Roman" w:hAnsi="Times New Roman" w:cs="Times New Roman"/>
          <w:sz w:val="24"/>
          <w:szCs w:val="24"/>
        </w:rPr>
        <w:t>6</w:t>
      </w:r>
      <w:r w:rsidRPr="00192084">
        <w:rPr>
          <w:rFonts w:ascii="Times New Roman" w:eastAsia="Times New Roman" w:hAnsi="Times New Roman" w:cs="Times New Roman"/>
          <w:sz w:val="24"/>
          <w:szCs w:val="24"/>
        </w:rPr>
        <w:t>). Only a few limited studies have explored how family influence may impact the operationalisation of business model constructs and tools (Calabro et al.</w:t>
      </w:r>
      <w:r w:rsidR="00C501C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Bogers et al.</w:t>
      </w:r>
      <w:r w:rsidR="00C501C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2015; Clinton et al.</w:t>
      </w:r>
      <w:r w:rsidR="00C501CF"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2018). Our next two </w:t>
      </w:r>
      <w:r w:rsidR="00E2067E" w:rsidRPr="00192084">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support </w:t>
      </w:r>
      <w:r w:rsidR="00CD6364" w:rsidRPr="00192084">
        <w:rPr>
          <w:rFonts w:ascii="Times New Roman" w:eastAsia="Times New Roman" w:hAnsi="Times New Roman" w:cs="Times New Roman"/>
          <w:sz w:val="24"/>
          <w:szCs w:val="24"/>
        </w:rPr>
        <w:t>the advancement</w:t>
      </w:r>
      <w:r w:rsidRPr="00192084">
        <w:rPr>
          <w:rFonts w:ascii="Times New Roman" w:eastAsia="Times New Roman" w:hAnsi="Times New Roman" w:cs="Times New Roman"/>
          <w:sz w:val="24"/>
          <w:szCs w:val="24"/>
        </w:rPr>
        <w:t xml:space="preserve"> of the field of family business models. </w:t>
      </w:r>
    </w:p>
    <w:p w14:paraId="0D133000" w14:textId="142C0949"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Heider, </w:t>
      </w:r>
      <w:proofErr w:type="spellStart"/>
      <w:r w:rsidRPr="00192084">
        <w:rPr>
          <w:rFonts w:ascii="Times New Roman" w:eastAsia="Times New Roman" w:hAnsi="Times New Roman" w:cs="Times New Roman"/>
          <w:sz w:val="24"/>
          <w:szCs w:val="24"/>
        </w:rPr>
        <w:t>Gerken</w:t>
      </w:r>
      <w:proofErr w:type="spellEnd"/>
      <w:r w:rsidRPr="00192084">
        <w:rPr>
          <w:rFonts w:ascii="Times New Roman" w:eastAsia="Times New Roman" w:hAnsi="Times New Roman" w:cs="Times New Roman"/>
          <w:sz w:val="24"/>
          <w:szCs w:val="24"/>
        </w:rPr>
        <w:t xml:space="preserve">, Van </w:t>
      </w:r>
      <w:proofErr w:type="spellStart"/>
      <w:r w:rsidRPr="00192084">
        <w:rPr>
          <w:rFonts w:ascii="Times New Roman" w:eastAsia="Times New Roman" w:hAnsi="Times New Roman" w:cs="Times New Roman"/>
          <w:sz w:val="24"/>
          <w:szCs w:val="24"/>
        </w:rPr>
        <w:t>Dinther</w:t>
      </w:r>
      <w:proofErr w:type="spellEnd"/>
      <w:r w:rsidRPr="00192084">
        <w:rPr>
          <w:rFonts w:ascii="Times New Roman" w:eastAsia="Times New Roman" w:hAnsi="Times New Roman" w:cs="Times New Roman"/>
          <w:sz w:val="24"/>
          <w:szCs w:val="24"/>
        </w:rPr>
        <w:t xml:space="preserve"> and </w:t>
      </w:r>
      <w:proofErr w:type="spellStart"/>
      <w:r w:rsidRPr="00192084">
        <w:rPr>
          <w:rFonts w:ascii="Times New Roman" w:eastAsia="Times New Roman" w:hAnsi="Times New Roman" w:cs="Times New Roman"/>
          <w:sz w:val="24"/>
          <w:szCs w:val="24"/>
        </w:rPr>
        <w:t>Hulsbeck</w:t>
      </w:r>
      <w:proofErr w:type="spellEnd"/>
      <w:r w:rsidRPr="00192084">
        <w:rPr>
          <w:rFonts w:ascii="Times New Roman" w:eastAsia="Times New Roman" w:hAnsi="Times New Roman" w:cs="Times New Roman"/>
          <w:sz w:val="24"/>
          <w:szCs w:val="24"/>
        </w:rPr>
        <w:t xml:space="preserve"> (2020) provide new insights into the unique context of SMEs in the German </w:t>
      </w:r>
      <w:proofErr w:type="spellStart"/>
      <w:r w:rsidRPr="00192084">
        <w:rPr>
          <w:rFonts w:ascii="Times New Roman" w:eastAsia="Times New Roman" w:hAnsi="Times New Roman" w:cs="Times New Roman"/>
          <w:sz w:val="24"/>
          <w:szCs w:val="24"/>
        </w:rPr>
        <w:t>Mittelstand</w:t>
      </w:r>
      <w:proofErr w:type="spellEnd"/>
      <w:r w:rsidRPr="00192084">
        <w:rPr>
          <w:rFonts w:ascii="Times New Roman" w:eastAsia="Times New Roman" w:hAnsi="Times New Roman" w:cs="Times New Roman"/>
          <w:sz w:val="24"/>
          <w:szCs w:val="24"/>
        </w:rPr>
        <w:t xml:space="preserve">. Their research </w:t>
      </w:r>
      <w:r w:rsidR="00566682">
        <w:rPr>
          <w:rFonts w:ascii="Times New Roman" w:eastAsia="Times New Roman" w:hAnsi="Times New Roman" w:cs="Times New Roman"/>
          <w:sz w:val="24"/>
          <w:szCs w:val="24"/>
        </w:rPr>
        <w:t>advances understanding on how</w:t>
      </w:r>
      <w:r w:rsidRPr="00192084">
        <w:rPr>
          <w:rFonts w:ascii="Times New Roman" w:eastAsia="Times New Roman" w:hAnsi="Times New Roman" w:cs="Times New Roman"/>
          <w:sz w:val="24"/>
          <w:szCs w:val="24"/>
        </w:rPr>
        <w:t xml:space="preserve"> distinct dynamic capabilities - reflecting, sensing, seizing and transforming - promote distinct facets of business model innovation (</w:t>
      </w:r>
      <w:r w:rsidR="00C501CF" w:rsidRPr="00192084">
        <w:rPr>
          <w:rFonts w:ascii="Times New Roman" w:eastAsia="Times New Roman" w:hAnsi="Times New Roman" w:cs="Times New Roman"/>
          <w:sz w:val="24"/>
          <w:szCs w:val="24"/>
        </w:rPr>
        <w:t>e.g.</w:t>
      </w:r>
      <w:r w:rsidR="00365A68"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value propositions, value creation and value capture). They </w:t>
      </w:r>
      <w:r w:rsidR="00566682">
        <w:rPr>
          <w:rFonts w:ascii="Times New Roman" w:eastAsia="Times New Roman" w:hAnsi="Times New Roman" w:cs="Times New Roman"/>
          <w:sz w:val="24"/>
          <w:szCs w:val="24"/>
        </w:rPr>
        <w:t xml:space="preserve">identify that </w:t>
      </w:r>
      <w:r w:rsidRPr="00192084">
        <w:rPr>
          <w:rFonts w:ascii="Times New Roman" w:eastAsia="Times New Roman" w:hAnsi="Times New Roman" w:cs="Times New Roman"/>
          <w:sz w:val="24"/>
          <w:szCs w:val="24"/>
        </w:rPr>
        <w:t xml:space="preserve">reflecting existing resources will not lead to business model innovation. </w:t>
      </w:r>
      <w:r w:rsidR="00566682">
        <w:rPr>
          <w:rFonts w:ascii="Times New Roman" w:eastAsia="Times New Roman" w:hAnsi="Times New Roman" w:cs="Times New Roman"/>
          <w:sz w:val="24"/>
          <w:szCs w:val="24"/>
        </w:rPr>
        <w:t>However, t</w:t>
      </w:r>
      <w:r w:rsidRPr="00192084">
        <w:rPr>
          <w:rFonts w:ascii="Times New Roman" w:eastAsia="Times New Roman" w:hAnsi="Times New Roman" w:cs="Times New Roman"/>
          <w:sz w:val="24"/>
          <w:szCs w:val="24"/>
        </w:rPr>
        <w:t xml:space="preserve">he existence of sensing and seizing capabilities within the SME </w:t>
      </w:r>
      <w:r w:rsidR="00566682">
        <w:rPr>
          <w:rFonts w:ascii="Times New Roman" w:eastAsia="Times New Roman" w:hAnsi="Times New Roman" w:cs="Times New Roman"/>
          <w:sz w:val="24"/>
          <w:szCs w:val="24"/>
        </w:rPr>
        <w:t xml:space="preserve">will lead </w:t>
      </w:r>
      <w:r w:rsidRPr="00192084">
        <w:rPr>
          <w:rFonts w:ascii="Times New Roman" w:eastAsia="Times New Roman" w:hAnsi="Times New Roman" w:cs="Times New Roman"/>
          <w:sz w:val="24"/>
          <w:szCs w:val="24"/>
        </w:rPr>
        <w:t>to more value creation and more innovative value propositions</w:t>
      </w:r>
      <w:r w:rsidR="00D64FF7">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whereas transformation capabilities </w:t>
      </w:r>
      <w:r w:rsidR="00566682">
        <w:rPr>
          <w:rFonts w:ascii="Times New Roman" w:eastAsia="Times New Roman" w:hAnsi="Times New Roman" w:cs="Times New Roman"/>
          <w:sz w:val="24"/>
          <w:szCs w:val="24"/>
        </w:rPr>
        <w:t xml:space="preserve">were found to </w:t>
      </w:r>
      <w:r w:rsidRPr="00192084">
        <w:rPr>
          <w:rFonts w:ascii="Times New Roman" w:eastAsia="Times New Roman" w:hAnsi="Times New Roman" w:cs="Times New Roman"/>
          <w:sz w:val="24"/>
          <w:szCs w:val="24"/>
        </w:rPr>
        <w:t xml:space="preserve">enhance value capture. </w:t>
      </w:r>
      <w:r w:rsidR="00566682" w:rsidRPr="00192084">
        <w:rPr>
          <w:rFonts w:ascii="Times New Roman" w:eastAsia="Times New Roman" w:hAnsi="Times New Roman" w:cs="Times New Roman"/>
          <w:sz w:val="24"/>
          <w:szCs w:val="24"/>
        </w:rPr>
        <w:t xml:space="preserve">They also </w:t>
      </w:r>
      <w:r w:rsidR="00566682">
        <w:rPr>
          <w:rFonts w:ascii="Times New Roman" w:eastAsia="Times New Roman" w:hAnsi="Times New Roman" w:cs="Times New Roman"/>
          <w:sz w:val="24"/>
          <w:szCs w:val="24"/>
        </w:rPr>
        <w:t>advance understanding on</w:t>
      </w:r>
      <w:r w:rsidR="00566682" w:rsidRPr="00192084">
        <w:rPr>
          <w:rFonts w:ascii="Times New Roman" w:eastAsia="Times New Roman" w:hAnsi="Times New Roman" w:cs="Times New Roman"/>
          <w:sz w:val="24"/>
          <w:szCs w:val="24"/>
        </w:rPr>
        <w:t xml:space="preserve"> how different characteristics of German </w:t>
      </w:r>
      <w:proofErr w:type="spellStart"/>
      <w:r w:rsidR="00566682" w:rsidRPr="00192084">
        <w:rPr>
          <w:rFonts w:ascii="Times New Roman" w:eastAsia="Times New Roman" w:hAnsi="Times New Roman" w:cs="Times New Roman"/>
          <w:sz w:val="24"/>
          <w:szCs w:val="24"/>
        </w:rPr>
        <w:t>Mittelstand</w:t>
      </w:r>
      <w:proofErr w:type="spellEnd"/>
      <w:r w:rsidR="00566682" w:rsidRPr="00192084">
        <w:rPr>
          <w:rFonts w:ascii="Times New Roman" w:eastAsia="Times New Roman" w:hAnsi="Times New Roman" w:cs="Times New Roman"/>
          <w:sz w:val="24"/>
          <w:szCs w:val="24"/>
        </w:rPr>
        <w:t xml:space="preserve"> firms (i.e., size, age, and family ownership) moderate th</w:t>
      </w:r>
      <w:r w:rsidR="00566682">
        <w:rPr>
          <w:rFonts w:ascii="Times New Roman" w:eastAsia="Times New Roman" w:hAnsi="Times New Roman" w:cs="Times New Roman"/>
          <w:sz w:val="24"/>
          <w:szCs w:val="24"/>
        </w:rPr>
        <w:t>e</w:t>
      </w:r>
      <w:r w:rsidR="00566682" w:rsidRPr="00192084">
        <w:rPr>
          <w:rFonts w:ascii="Times New Roman" w:eastAsia="Times New Roman" w:hAnsi="Times New Roman" w:cs="Times New Roman"/>
          <w:sz w:val="24"/>
          <w:szCs w:val="24"/>
        </w:rPr>
        <w:t xml:space="preserve"> relationship</w:t>
      </w:r>
      <w:r w:rsidR="00566682">
        <w:rPr>
          <w:rFonts w:ascii="Times New Roman" w:eastAsia="Times New Roman" w:hAnsi="Times New Roman" w:cs="Times New Roman"/>
          <w:sz w:val="24"/>
          <w:szCs w:val="24"/>
        </w:rPr>
        <w:t xml:space="preserve"> between dynamic capabilities and business model innovation</w:t>
      </w:r>
      <w:r w:rsidR="00566682" w:rsidRPr="00192084">
        <w:rPr>
          <w:rFonts w:ascii="Times New Roman" w:eastAsia="Times New Roman" w:hAnsi="Times New Roman" w:cs="Times New Roman"/>
          <w:sz w:val="24"/>
          <w:szCs w:val="24"/>
        </w:rPr>
        <w:t xml:space="preserve">. </w:t>
      </w:r>
      <w:proofErr w:type="gramStart"/>
      <w:r w:rsidR="00566682">
        <w:rPr>
          <w:rFonts w:ascii="Times New Roman" w:eastAsia="Times New Roman" w:hAnsi="Times New Roman" w:cs="Times New Roman"/>
          <w:sz w:val="24"/>
          <w:szCs w:val="24"/>
        </w:rPr>
        <w:t>In particular, they</w:t>
      </w:r>
      <w:proofErr w:type="gramEnd"/>
      <w:r w:rsidR="00566682">
        <w:rPr>
          <w:rFonts w:ascii="Times New Roman" w:eastAsia="Times New Roman" w:hAnsi="Times New Roman" w:cs="Times New Roman"/>
          <w:sz w:val="24"/>
          <w:szCs w:val="24"/>
        </w:rPr>
        <w:t xml:space="preserve"> provide new empirical knowledge identifying</w:t>
      </w:r>
      <w:r w:rsidRPr="00192084">
        <w:rPr>
          <w:rFonts w:ascii="Times New Roman" w:eastAsia="Times New Roman" w:hAnsi="Times New Roman" w:cs="Times New Roman"/>
          <w:sz w:val="24"/>
          <w:szCs w:val="24"/>
        </w:rPr>
        <w:t xml:space="preserve"> differences </w:t>
      </w:r>
      <w:r w:rsidR="00566682">
        <w:rPr>
          <w:rFonts w:ascii="Times New Roman" w:eastAsia="Times New Roman" w:hAnsi="Times New Roman" w:cs="Times New Roman"/>
          <w:sz w:val="24"/>
          <w:szCs w:val="24"/>
        </w:rPr>
        <w:t>between</w:t>
      </w:r>
      <w:r w:rsidRPr="00192084">
        <w:rPr>
          <w:rFonts w:ascii="Times New Roman" w:eastAsia="Times New Roman" w:hAnsi="Times New Roman" w:cs="Times New Roman"/>
          <w:sz w:val="24"/>
          <w:szCs w:val="24"/>
        </w:rPr>
        <w:t xml:space="preserve"> small firms and medium firms. </w:t>
      </w:r>
      <w:r w:rsidR="00566682">
        <w:rPr>
          <w:rFonts w:ascii="Times New Roman" w:eastAsia="Times New Roman" w:hAnsi="Times New Roman" w:cs="Times New Roman"/>
          <w:sz w:val="24"/>
          <w:szCs w:val="24"/>
        </w:rPr>
        <w:t>Indeed, they find</w:t>
      </w:r>
      <w:r w:rsidRPr="00192084">
        <w:rPr>
          <w:rFonts w:ascii="Times New Roman" w:eastAsia="Times New Roman" w:hAnsi="Times New Roman" w:cs="Times New Roman"/>
          <w:sz w:val="24"/>
          <w:szCs w:val="24"/>
        </w:rPr>
        <w:t xml:space="preserve"> that small firms, w</w:t>
      </w:r>
      <w:r w:rsidR="00D64FF7">
        <w:rPr>
          <w:rFonts w:ascii="Times New Roman" w:eastAsia="Times New Roman" w:hAnsi="Times New Roman" w:cs="Times New Roman"/>
          <w:sz w:val="24"/>
          <w:szCs w:val="24"/>
        </w:rPr>
        <w:t>ith</w:t>
      </w:r>
      <w:r w:rsidRPr="00192084">
        <w:rPr>
          <w:rFonts w:ascii="Times New Roman" w:eastAsia="Times New Roman" w:hAnsi="Times New Roman" w:cs="Times New Roman"/>
          <w:sz w:val="24"/>
          <w:szCs w:val="24"/>
        </w:rPr>
        <w:t xml:space="preserve"> very limited resources, benefit from the reflection of existing resources</w:t>
      </w:r>
      <w:r w:rsidR="00D64FF7">
        <w:rPr>
          <w:rFonts w:ascii="Times New Roman" w:eastAsia="Times New Roman" w:hAnsi="Times New Roman" w:cs="Times New Roman"/>
          <w:sz w:val="24"/>
          <w:szCs w:val="24"/>
        </w:rPr>
        <w:t>. H</w:t>
      </w:r>
      <w:r w:rsidR="00566682">
        <w:rPr>
          <w:rFonts w:ascii="Times New Roman" w:eastAsia="Times New Roman" w:hAnsi="Times New Roman" w:cs="Times New Roman"/>
          <w:sz w:val="24"/>
          <w:szCs w:val="24"/>
        </w:rPr>
        <w:t>owever, they caution that</w:t>
      </w:r>
      <w:r w:rsidRPr="00192084">
        <w:rPr>
          <w:rFonts w:ascii="Times New Roman" w:eastAsia="Times New Roman" w:hAnsi="Times New Roman" w:cs="Times New Roman"/>
          <w:sz w:val="24"/>
          <w:szCs w:val="24"/>
        </w:rPr>
        <w:t xml:space="preserve"> this capability diminishes for medium firms. </w:t>
      </w:r>
      <w:r w:rsidR="00566682">
        <w:rPr>
          <w:rFonts w:ascii="Times New Roman" w:eastAsia="Times New Roman" w:hAnsi="Times New Roman" w:cs="Times New Roman"/>
          <w:sz w:val="24"/>
          <w:szCs w:val="24"/>
        </w:rPr>
        <w:t>Overall their</w:t>
      </w:r>
      <w:r w:rsidR="00566682" w:rsidRPr="00192084">
        <w:rPr>
          <w:rFonts w:ascii="Times New Roman" w:eastAsia="Times New Roman" w:hAnsi="Times New Roman" w:cs="Times New Roman"/>
          <w:sz w:val="24"/>
          <w:szCs w:val="24"/>
        </w:rPr>
        <w:t xml:space="preserve"> research further</w:t>
      </w:r>
      <w:r w:rsidR="00566682">
        <w:rPr>
          <w:rFonts w:ascii="Times New Roman" w:eastAsia="Times New Roman" w:hAnsi="Times New Roman" w:cs="Times New Roman"/>
          <w:sz w:val="24"/>
          <w:szCs w:val="24"/>
        </w:rPr>
        <w:t>s</w:t>
      </w:r>
      <w:r w:rsidR="00566682" w:rsidRPr="00192084">
        <w:rPr>
          <w:rFonts w:ascii="Times New Roman" w:eastAsia="Times New Roman" w:hAnsi="Times New Roman" w:cs="Times New Roman"/>
          <w:sz w:val="24"/>
          <w:szCs w:val="24"/>
        </w:rPr>
        <w:t xml:space="preserve"> knowledge on the differentiated impact of dynamic capabilities within SMEs of different sizes and the impact of this on business model innovation components.</w:t>
      </w:r>
    </w:p>
    <w:p w14:paraId="0D133001" w14:textId="066F8216"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lastRenderedPageBreak/>
        <w:t>Gamble, Clinton and Diaz-</w:t>
      </w:r>
      <w:proofErr w:type="spellStart"/>
      <w:r w:rsidRPr="00192084">
        <w:rPr>
          <w:rFonts w:ascii="Times New Roman" w:eastAsia="Times New Roman" w:hAnsi="Times New Roman" w:cs="Times New Roman"/>
          <w:sz w:val="24"/>
          <w:szCs w:val="24"/>
        </w:rPr>
        <w:t>Moriana</w:t>
      </w:r>
      <w:proofErr w:type="spellEnd"/>
      <w:r w:rsidRPr="00192084">
        <w:rPr>
          <w:rFonts w:ascii="Times New Roman" w:eastAsia="Times New Roman" w:hAnsi="Times New Roman" w:cs="Times New Roman"/>
          <w:sz w:val="24"/>
          <w:szCs w:val="24"/>
        </w:rPr>
        <w:t xml:space="preserve"> (2020) </w:t>
      </w:r>
      <w:r w:rsidR="00CD6364" w:rsidRPr="00192084">
        <w:rPr>
          <w:rFonts w:ascii="Times New Roman" w:eastAsia="Times New Roman" w:hAnsi="Times New Roman" w:cs="Times New Roman"/>
          <w:sz w:val="24"/>
          <w:szCs w:val="24"/>
        </w:rPr>
        <w:t>approach</w:t>
      </w:r>
      <w:r w:rsidRPr="00192084">
        <w:rPr>
          <w:rFonts w:ascii="Times New Roman" w:eastAsia="Times New Roman" w:hAnsi="Times New Roman" w:cs="Times New Roman"/>
          <w:sz w:val="24"/>
          <w:szCs w:val="24"/>
        </w:rPr>
        <w:t xml:space="preserve"> the underexplored topic of value co-creation through external stakeholder integration and provide unique insights into the business model development of family-owned SMEs. Their multiple case-study research takes a service dominant logic approach to explore the value creation processes and the role of external stakeholders within four family firms. Their findings provide rich insights into how family factors can determine a differentiated approach to value creation. They identify how external stakeholder</w:t>
      </w:r>
      <w:r w:rsidR="006D3668" w:rsidRPr="00192084">
        <w:rPr>
          <w:rFonts w:ascii="Times New Roman" w:eastAsia="Times New Roman" w:hAnsi="Times New Roman" w:cs="Times New Roman"/>
          <w:sz w:val="24"/>
          <w:szCs w:val="24"/>
        </w:rPr>
        <w:t xml:space="preserve"> engagement can</w:t>
      </w:r>
      <w:r w:rsidRPr="00192084">
        <w:rPr>
          <w:rFonts w:ascii="Times New Roman" w:eastAsia="Times New Roman" w:hAnsi="Times New Roman" w:cs="Times New Roman"/>
          <w:sz w:val="24"/>
          <w:szCs w:val="24"/>
        </w:rPr>
        <w:t xml:space="preserve"> aid family-owned SMEs </w:t>
      </w:r>
      <w:r w:rsidR="00D64FF7">
        <w:rPr>
          <w:rFonts w:ascii="Times New Roman" w:eastAsia="Times New Roman" w:hAnsi="Times New Roman" w:cs="Times New Roman"/>
          <w:sz w:val="24"/>
          <w:szCs w:val="24"/>
        </w:rPr>
        <w:t>in</w:t>
      </w:r>
      <w:r w:rsidR="006D3668"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develop</w:t>
      </w:r>
      <w:r w:rsidR="00D64FF7">
        <w:rPr>
          <w:rFonts w:ascii="Times New Roman" w:eastAsia="Times New Roman" w:hAnsi="Times New Roman" w:cs="Times New Roman"/>
          <w:sz w:val="24"/>
          <w:szCs w:val="24"/>
        </w:rPr>
        <w:t>ing</w:t>
      </w:r>
      <w:r w:rsidRPr="00192084">
        <w:rPr>
          <w:rFonts w:ascii="Times New Roman" w:eastAsia="Times New Roman" w:hAnsi="Times New Roman" w:cs="Times New Roman"/>
          <w:sz w:val="24"/>
          <w:szCs w:val="24"/>
        </w:rPr>
        <w:t xml:space="preserve"> their business models and </w:t>
      </w:r>
      <w:proofErr w:type="gramStart"/>
      <w:r w:rsidRPr="00192084">
        <w:rPr>
          <w:rFonts w:ascii="Times New Roman" w:eastAsia="Times New Roman" w:hAnsi="Times New Roman" w:cs="Times New Roman"/>
          <w:sz w:val="24"/>
          <w:szCs w:val="24"/>
        </w:rPr>
        <w:t>in particular their</w:t>
      </w:r>
      <w:proofErr w:type="gramEnd"/>
      <w:r w:rsidRPr="00192084">
        <w:rPr>
          <w:rFonts w:ascii="Times New Roman" w:eastAsia="Times New Roman" w:hAnsi="Times New Roman" w:cs="Times New Roman"/>
          <w:sz w:val="24"/>
          <w:szCs w:val="24"/>
        </w:rPr>
        <w:t xml:space="preserve"> value creation activities with consumers. They also provide evidence on how small-size advantages of SMEs can lead to value creation through flexibility and personalised services. These findings contribute to new knowledge on family firm business models </w:t>
      </w:r>
      <w:proofErr w:type="gramStart"/>
      <w:r w:rsidRPr="00192084">
        <w:rPr>
          <w:rFonts w:ascii="Times New Roman" w:eastAsia="Times New Roman" w:hAnsi="Times New Roman" w:cs="Times New Roman"/>
          <w:sz w:val="24"/>
          <w:szCs w:val="24"/>
        </w:rPr>
        <w:t>in particular but</w:t>
      </w:r>
      <w:proofErr w:type="gramEnd"/>
      <w:r w:rsidRPr="00192084">
        <w:rPr>
          <w:rFonts w:ascii="Times New Roman" w:eastAsia="Times New Roman" w:hAnsi="Times New Roman" w:cs="Times New Roman"/>
          <w:sz w:val="24"/>
          <w:szCs w:val="24"/>
        </w:rPr>
        <w:t xml:space="preserve"> also on how SMEs in general can engage in collaboration with external stakeholders to co-create value for their end consumers, leading to competitive advantages in both their individual and networked business models.</w:t>
      </w:r>
    </w:p>
    <w:p w14:paraId="0D133002"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3003" w14:textId="0A64C962" w:rsidR="001F53DC" w:rsidRPr="00192084" w:rsidRDefault="00092036" w:rsidP="00192084">
      <w:pPr>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4</w:t>
      </w:r>
      <w:r w:rsidR="00267360">
        <w:rPr>
          <w:rFonts w:ascii="Times New Roman" w:eastAsia="Times New Roman" w:hAnsi="Times New Roman" w:cs="Times New Roman"/>
          <w:b/>
          <w:sz w:val="24"/>
          <w:szCs w:val="24"/>
        </w:rPr>
        <w:t>.</w:t>
      </w:r>
      <w:r w:rsidRPr="00192084">
        <w:rPr>
          <w:rFonts w:ascii="Times New Roman" w:eastAsia="Times New Roman" w:hAnsi="Times New Roman" w:cs="Times New Roman"/>
          <w:b/>
          <w:sz w:val="24"/>
          <w:szCs w:val="24"/>
        </w:rPr>
        <w:t xml:space="preserve"> Future Research </w:t>
      </w:r>
      <w:r w:rsidR="00D46430" w:rsidRPr="00192084">
        <w:rPr>
          <w:rFonts w:ascii="Times New Roman" w:eastAsia="Times New Roman" w:hAnsi="Times New Roman" w:cs="Times New Roman"/>
          <w:b/>
          <w:sz w:val="24"/>
          <w:szCs w:val="24"/>
        </w:rPr>
        <w:t>Avenue</w:t>
      </w:r>
      <w:r w:rsidR="00C501CF" w:rsidRPr="00192084">
        <w:rPr>
          <w:rFonts w:ascii="Times New Roman" w:eastAsia="Times New Roman" w:hAnsi="Times New Roman" w:cs="Times New Roman"/>
          <w:b/>
          <w:sz w:val="24"/>
          <w:szCs w:val="24"/>
        </w:rPr>
        <w:t>s</w:t>
      </w:r>
    </w:p>
    <w:p w14:paraId="0D133004" w14:textId="1CF74F04"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All the </w:t>
      </w:r>
      <w:r w:rsidR="008E2026" w:rsidRPr="00192084">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included in this special issue help </w:t>
      </w:r>
      <w:r w:rsidR="00C501CF" w:rsidRPr="00192084">
        <w:rPr>
          <w:rFonts w:ascii="Times New Roman" w:eastAsia="Times New Roman" w:hAnsi="Times New Roman" w:cs="Times New Roman"/>
          <w:sz w:val="24"/>
          <w:szCs w:val="24"/>
        </w:rPr>
        <w:t>to advance understanding of</w:t>
      </w:r>
      <w:r w:rsidRPr="00192084">
        <w:rPr>
          <w:rFonts w:ascii="Times New Roman" w:eastAsia="Times New Roman" w:hAnsi="Times New Roman" w:cs="Times New Roman"/>
          <w:sz w:val="24"/>
          <w:szCs w:val="24"/>
        </w:rPr>
        <w:t xml:space="preserve"> business models within the SME context</w:t>
      </w:r>
      <w:r w:rsidR="00C501CF" w:rsidRPr="00192084">
        <w:rPr>
          <w:rFonts w:ascii="Times New Roman" w:eastAsia="Times New Roman" w:hAnsi="Times New Roman" w:cs="Times New Roman"/>
          <w:sz w:val="24"/>
          <w:szCs w:val="24"/>
        </w:rPr>
        <w:t>, by</w:t>
      </w:r>
      <w:r w:rsidRPr="00192084">
        <w:rPr>
          <w:rFonts w:ascii="Times New Roman" w:eastAsia="Times New Roman" w:hAnsi="Times New Roman" w:cs="Times New Roman"/>
          <w:sz w:val="24"/>
          <w:szCs w:val="24"/>
        </w:rPr>
        <w:t xml:space="preserve"> illustrating how SME heterogeneity influences business model development, design and innovation. </w:t>
      </w:r>
      <w:r w:rsidR="00D46430" w:rsidRPr="00192084">
        <w:rPr>
          <w:rFonts w:ascii="Times New Roman" w:hAnsi="Times New Roman" w:cs="Times New Roman"/>
          <w:sz w:val="24"/>
          <w:szCs w:val="24"/>
        </w:rPr>
        <w:t>Naturally, in any developing discourse there are complementary and contrasting strands and in addition, gaps which demand further exploration.</w:t>
      </w:r>
      <w:r w:rsidR="00D46430"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To further converge and advance the fields of SMEs and business models, we </w:t>
      </w:r>
      <w:r w:rsidR="00C501CF" w:rsidRPr="00192084">
        <w:rPr>
          <w:rFonts w:ascii="Times New Roman" w:eastAsia="Times New Roman" w:hAnsi="Times New Roman" w:cs="Times New Roman"/>
          <w:sz w:val="24"/>
          <w:szCs w:val="24"/>
        </w:rPr>
        <w:t xml:space="preserve">now </w:t>
      </w:r>
      <w:r w:rsidRPr="00192084">
        <w:rPr>
          <w:rFonts w:ascii="Times New Roman" w:eastAsia="Times New Roman" w:hAnsi="Times New Roman" w:cs="Times New Roman"/>
          <w:sz w:val="24"/>
          <w:szCs w:val="24"/>
        </w:rPr>
        <w:t xml:space="preserve">present </w:t>
      </w:r>
      <w:proofErr w:type="gramStart"/>
      <w:r w:rsidRPr="00192084">
        <w:rPr>
          <w:rFonts w:ascii="Times New Roman" w:eastAsia="Times New Roman" w:hAnsi="Times New Roman" w:cs="Times New Roman"/>
          <w:sz w:val="24"/>
          <w:szCs w:val="24"/>
        </w:rPr>
        <w:t>a number of</w:t>
      </w:r>
      <w:proofErr w:type="gramEnd"/>
      <w:r w:rsidRPr="00192084">
        <w:rPr>
          <w:rFonts w:ascii="Times New Roman" w:eastAsia="Times New Roman" w:hAnsi="Times New Roman" w:cs="Times New Roman"/>
          <w:sz w:val="24"/>
          <w:szCs w:val="24"/>
        </w:rPr>
        <w:t xml:space="preserve"> themes which have emerged from </w:t>
      </w:r>
      <w:r w:rsidR="00C501CF" w:rsidRPr="00192084">
        <w:rPr>
          <w:rFonts w:ascii="Times New Roman" w:eastAsia="Times New Roman" w:hAnsi="Times New Roman" w:cs="Times New Roman"/>
          <w:sz w:val="24"/>
          <w:szCs w:val="24"/>
        </w:rPr>
        <w:t xml:space="preserve">our </w:t>
      </w:r>
      <w:r w:rsidRPr="00192084">
        <w:rPr>
          <w:rFonts w:ascii="Times New Roman" w:eastAsia="Times New Roman" w:hAnsi="Times New Roman" w:cs="Times New Roman"/>
          <w:sz w:val="24"/>
          <w:szCs w:val="24"/>
        </w:rPr>
        <w:t>reflection on</w:t>
      </w:r>
      <w:r w:rsidR="00573D47">
        <w:rPr>
          <w:rFonts w:ascii="Times New Roman" w:eastAsia="Times New Roman" w:hAnsi="Times New Roman" w:cs="Times New Roman"/>
          <w:sz w:val="24"/>
          <w:szCs w:val="24"/>
        </w:rPr>
        <w:t xml:space="preserve"> </w:t>
      </w:r>
      <w:r w:rsidR="00D64FF7">
        <w:rPr>
          <w:rFonts w:ascii="Times New Roman" w:eastAsia="Times New Roman" w:hAnsi="Times New Roman" w:cs="Times New Roman"/>
          <w:sz w:val="24"/>
          <w:szCs w:val="24"/>
        </w:rPr>
        <w:t xml:space="preserve">the </w:t>
      </w:r>
      <w:r w:rsidR="00573D47">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and on the three core questions posed within this special issue. </w:t>
      </w:r>
      <w:r w:rsidR="00573D47">
        <w:rPr>
          <w:rFonts w:ascii="Times New Roman" w:eastAsia="Times New Roman" w:hAnsi="Times New Roman" w:cs="Times New Roman"/>
          <w:sz w:val="24"/>
          <w:szCs w:val="24"/>
        </w:rPr>
        <w:t xml:space="preserve">Figure 1 provides a summary of </w:t>
      </w:r>
      <w:r w:rsidR="00376F9B">
        <w:rPr>
          <w:rFonts w:ascii="Times New Roman" w:eastAsia="Times New Roman" w:hAnsi="Times New Roman" w:cs="Times New Roman"/>
          <w:sz w:val="24"/>
          <w:szCs w:val="24"/>
        </w:rPr>
        <w:t>SME business model future research avenues.</w:t>
      </w:r>
    </w:p>
    <w:p w14:paraId="0D133005" w14:textId="77777777" w:rsidR="001F53DC" w:rsidRPr="00192084" w:rsidRDefault="001F53DC" w:rsidP="00192084">
      <w:pPr>
        <w:spacing w:line="360" w:lineRule="auto"/>
        <w:jc w:val="both"/>
        <w:rPr>
          <w:rFonts w:ascii="Times New Roman" w:eastAsia="Times New Roman" w:hAnsi="Times New Roman" w:cs="Times New Roman"/>
          <w:b/>
          <w:sz w:val="24"/>
          <w:szCs w:val="24"/>
        </w:rPr>
      </w:pPr>
    </w:p>
    <w:p w14:paraId="0D133006" w14:textId="77777777" w:rsidR="001F53DC" w:rsidRPr="00192084" w:rsidRDefault="00092036" w:rsidP="0019208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192084">
        <w:rPr>
          <w:rFonts w:ascii="Times New Roman" w:eastAsia="Times New Roman" w:hAnsi="Times New Roman" w:cs="Times New Roman"/>
          <w:b/>
          <w:sz w:val="24"/>
          <w:szCs w:val="24"/>
        </w:rPr>
        <w:t xml:space="preserve">4.1 </w:t>
      </w:r>
      <w:r w:rsidRPr="00192084">
        <w:rPr>
          <w:rFonts w:ascii="Times New Roman" w:eastAsia="Times New Roman" w:hAnsi="Times New Roman" w:cs="Times New Roman"/>
          <w:b/>
          <w:color w:val="000000"/>
          <w:sz w:val="24"/>
          <w:szCs w:val="24"/>
        </w:rPr>
        <w:t>Conceptualisation and applied tools for SME business models</w:t>
      </w:r>
    </w:p>
    <w:p w14:paraId="0D133007" w14:textId="7EDE400F" w:rsidR="001F53DC" w:rsidRPr="00192084" w:rsidRDefault="00092036" w:rsidP="00192084">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 xml:space="preserve">Resource constrained SME managers need tools and concepts which are easily accessible and can be readily implemented. </w:t>
      </w:r>
      <w:r w:rsidRPr="00192084">
        <w:rPr>
          <w:rFonts w:ascii="Times New Roman" w:eastAsia="Times New Roman" w:hAnsi="Times New Roman" w:cs="Times New Roman"/>
          <w:sz w:val="24"/>
          <w:szCs w:val="24"/>
        </w:rPr>
        <w:t xml:space="preserve">The </w:t>
      </w:r>
      <w:r w:rsidR="00D878D2" w:rsidRPr="00192084">
        <w:rPr>
          <w:rFonts w:ascii="Times New Roman" w:eastAsia="Times New Roman" w:hAnsi="Times New Roman" w:cs="Times New Roman"/>
          <w:color w:val="000000"/>
          <w:sz w:val="24"/>
          <w:szCs w:val="24"/>
        </w:rPr>
        <w:t>component-based</w:t>
      </w:r>
      <w:r w:rsidRPr="00192084">
        <w:rPr>
          <w:rFonts w:ascii="Times New Roman" w:eastAsia="Times New Roman" w:hAnsi="Times New Roman" w:cs="Times New Roman"/>
          <w:color w:val="000000"/>
          <w:sz w:val="24"/>
          <w:szCs w:val="24"/>
        </w:rPr>
        <w:t xml:space="preserve"> business model conceptualization has proved popular with practitioners and entrepreneurs, </w:t>
      </w:r>
      <w:proofErr w:type="gramStart"/>
      <w:r w:rsidRPr="00192084">
        <w:rPr>
          <w:rFonts w:ascii="Times New Roman" w:eastAsia="Times New Roman" w:hAnsi="Times New Roman" w:cs="Times New Roman"/>
          <w:color w:val="000000"/>
          <w:sz w:val="24"/>
          <w:szCs w:val="24"/>
        </w:rPr>
        <w:t>in particular the</w:t>
      </w:r>
      <w:proofErr w:type="gramEnd"/>
      <w:r w:rsidRPr="00192084">
        <w:rPr>
          <w:rFonts w:ascii="Times New Roman" w:eastAsia="Times New Roman" w:hAnsi="Times New Roman" w:cs="Times New Roman"/>
          <w:color w:val="000000"/>
          <w:sz w:val="24"/>
          <w:szCs w:val="24"/>
        </w:rPr>
        <w:t xml:space="preserve"> business model canvas (Bigelow and Barney, 2020; Osterwalder et al., 2005). </w:t>
      </w:r>
      <w:r w:rsidRPr="00192084">
        <w:rPr>
          <w:rFonts w:ascii="Times New Roman" w:eastAsia="Times New Roman" w:hAnsi="Times New Roman" w:cs="Times New Roman"/>
          <w:sz w:val="24"/>
          <w:szCs w:val="24"/>
        </w:rPr>
        <w:t>T</w:t>
      </w:r>
      <w:r w:rsidRPr="00192084">
        <w:rPr>
          <w:rFonts w:ascii="Times New Roman" w:eastAsia="Times New Roman" w:hAnsi="Times New Roman" w:cs="Times New Roman"/>
          <w:color w:val="000000"/>
          <w:sz w:val="24"/>
          <w:szCs w:val="24"/>
        </w:rPr>
        <w:t xml:space="preserve">he conceptualization of the business model as an interdependent set of activities </w:t>
      </w:r>
      <w:r w:rsidRPr="00192084">
        <w:rPr>
          <w:rFonts w:ascii="Times New Roman" w:eastAsia="Times New Roman" w:hAnsi="Times New Roman" w:cs="Times New Roman"/>
          <w:sz w:val="24"/>
          <w:szCs w:val="24"/>
        </w:rPr>
        <w:t xml:space="preserve">is </w:t>
      </w:r>
      <w:r w:rsidRPr="00192084">
        <w:rPr>
          <w:rFonts w:ascii="Times New Roman" w:eastAsia="Times New Roman" w:hAnsi="Times New Roman" w:cs="Times New Roman"/>
          <w:color w:val="000000"/>
          <w:sz w:val="24"/>
          <w:szCs w:val="24"/>
        </w:rPr>
        <w:t>argued to be more strongly theoretical and abstract than the component conceptualization (Spieth et al.</w:t>
      </w:r>
      <w:r w:rsidR="00365A68" w:rsidRPr="00192084">
        <w:rPr>
          <w:rFonts w:ascii="Times New Roman" w:eastAsia="Times New Roman" w:hAnsi="Times New Roman" w:cs="Times New Roman"/>
          <w:color w:val="000000"/>
          <w:sz w:val="24"/>
          <w:szCs w:val="24"/>
        </w:rPr>
        <w:t>,</w:t>
      </w:r>
      <w:r w:rsidRPr="00192084">
        <w:rPr>
          <w:rFonts w:ascii="Times New Roman" w:eastAsia="Times New Roman" w:hAnsi="Times New Roman" w:cs="Times New Roman"/>
          <w:color w:val="000000"/>
          <w:sz w:val="24"/>
          <w:szCs w:val="24"/>
        </w:rPr>
        <w:t xml:space="preserve"> 2019)</w:t>
      </w:r>
      <w:r w:rsidRPr="00192084">
        <w:rPr>
          <w:rFonts w:ascii="Times New Roman" w:eastAsia="Times New Roman" w:hAnsi="Times New Roman" w:cs="Times New Roman"/>
          <w:sz w:val="24"/>
          <w:szCs w:val="24"/>
        </w:rPr>
        <w:t xml:space="preserve"> and</w:t>
      </w:r>
      <w:r w:rsidRPr="00192084">
        <w:rPr>
          <w:rFonts w:ascii="Times New Roman" w:eastAsia="Times New Roman" w:hAnsi="Times New Roman" w:cs="Times New Roman"/>
          <w:color w:val="000000"/>
          <w:sz w:val="24"/>
          <w:szCs w:val="24"/>
        </w:rPr>
        <w:t xml:space="preserve"> for this reason may be less attractive to entrepreneurs and practitioners. This may be particularly relevant in the SME context</w:t>
      </w:r>
      <w:r w:rsidR="00C501CF" w:rsidRPr="00192084">
        <w:rPr>
          <w:rFonts w:ascii="Times New Roman" w:eastAsia="Times New Roman" w:hAnsi="Times New Roman" w:cs="Times New Roman"/>
          <w:color w:val="000000"/>
          <w:sz w:val="24"/>
          <w:szCs w:val="24"/>
        </w:rPr>
        <w:t>,</w:t>
      </w:r>
      <w:r w:rsidRPr="00192084">
        <w:rPr>
          <w:rFonts w:ascii="Times New Roman" w:eastAsia="Times New Roman" w:hAnsi="Times New Roman" w:cs="Times New Roman"/>
          <w:color w:val="000000"/>
          <w:sz w:val="24"/>
          <w:szCs w:val="24"/>
        </w:rPr>
        <w:t xml:space="preserve"> where managers are often balancing multiple roles, </w:t>
      </w:r>
      <w:r w:rsidR="00D878D2" w:rsidRPr="00192084">
        <w:rPr>
          <w:rFonts w:ascii="Times New Roman" w:eastAsia="Times New Roman" w:hAnsi="Times New Roman" w:cs="Times New Roman"/>
          <w:color w:val="000000"/>
          <w:sz w:val="24"/>
          <w:szCs w:val="24"/>
        </w:rPr>
        <w:t xml:space="preserve">are </w:t>
      </w:r>
      <w:r w:rsidRPr="00192084">
        <w:rPr>
          <w:rFonts w:ascii="Times New Roman" w:eastAsia="Times New Roman" w:hAnsi="Times New Roman" w:cs="Times New Roman"/>
          <w:color w:val="000000"/>
          <w:sz w:val="24"/>
          <w:szCs w:val="24"/>
        </w:rPr>
        <w:t xml:space="preserve">time limited, and </w:t>
      </w:r>
      <w:r w:rsidR="00D878D2" w:rsidRPr="00192084">
        <w:rPr>
          <w:rFonts w:ascii="Times New Roman" w:eastAsia="Times New Roman" w:hAnsi="Times New Roman" w:cs="Times New Roman"/>
          <w:color w:val="000000"/>
          <w:sz w:val="24"/>
          <w:szCs w:val="24"/>
        </w:rPr>
        <w:t xml:space="preserve">often </w:t>
      </w:r>
      <w:r w:rsidRPr="00192084">
        <w:rPr>
          <w:rFonts w:ascii="Times New Roman" w:eastAsia="Times New Roman" w:hAnsi="Times New Roman" w:cs="Times New Roman"/>
          <w:color w:val="000000"/>
          <w:sz w:val="24"/>
          <w:szCs w:val="24"/>
        </w:rPr>
        <w:t xml:space="preserve">working within the business rather than on their business. </w:t>
      </w:r>
      <w:r w:rsidR="00067DBF" w:rsidRPr="00192084">
        <w:rPr>
          <w:rFonts w:ascii="Times New Roman" w:eastAsia="Times New Roman" w:hAnsi="Times New Roman" w:cs="Times New Roman"/>
          <w:color w:val="000000"/>
          <w:sz w:val="24"/>
          <w:szCs w:val="24"/>
        </w:rPr>
        <w:t>Therefore,</w:t>
      </w:r>
      <w:r w:rsidRPr="00192084">
        <w:rPr>
          <w:rFonts w:ascii="Times New Roman" w:eastAsia="Times New Roman" w:hAnsi="Times New Roman" w:cs="Times New Roman"/>
          <w:color w:val="000000"/>
          <w:sz w:val="24"/>
          <w:szCs w:val="24"/>
        </w:rPr>
        <w:t xml:space="preserve"> we ask what v</w:t>
      </w:r>
      <w:r w:rsidRPr="00192084">
        <w:rPr>
          <w:rFonts w:ascii="Times New Roman" w:eastAsia="Times New Roman" w:hAnsi="Times New Roman" w:cs="Times New Roman"/>
          <w:sz w:val="24"/>
          <w:szCs w:val="24"/>
        </w:rPr>
        <w:t xml:space="preserve">alue </w:t>
      </w:r>
      <w:r w:rsidRPr="00192084">
        <w:rPr>
          <w:rFonts w:ascii="Times New Roman" w:eastAsia="Times New Roman" w:hAnsi="Times New Roman" w:cs="Times New Roman"/>
          <w:color w:val="000000"/>
          <w:sz w:val="24"/>
          <w:szCs w:val="24"/>
        </w:rPr>
        <w:t xml:space="preserve">do existing </w:t>
      </w:r>
      <w:r w:rsidRPr="00192084">
        <w:rPr>
          <w:rFonts w:ascii="Times New Roman" w:eastAsia="Times New Roman" w:hAnsi="Times New Roman" w:cs="Times New Roman"/>
          <w:color w:val="000000"/>
          <w:sz w:val="24"/>
          <w:szCs w:val="24"/>
        </w:rPr>
        <w:lastRenderedPageBreak/>
        <w:t xml:space="preserve">business model conceptualisations provide for an </w:t>
      </w:r>
      <w:r w:rsidR="00C50ED7" w:rsidRPr="00192084">
        <w:rPr>
          <w:rFonts w:ascii="Times New Roman" w:eastAsia="Times New Roman" w:hAnsi="Times New Roman" w:cs="Times New Roman"/>
          <w:color w:val="000000"/>
          <w:sz w:val="24"/>
          <w:szCs w:val="24"/>
        </w:rPr>
        <w:t>SME</w:t>
      </w:r>
      <w:r w:rsidRPr="00192084">
        <w:rPr>
          <w:rFonts w:ascii="Times New Roman" w:eastAsia="Times New Roman" w:hAnsi="Times New Roman" w:cs="Times New Roman"/>
          <w:color w:val="000000"/>
          <w:sz w:val="24"/>
          <w:szCs w:val="24"/>
        </w:rPr>
        <w:t xml:space="preserve">? Future research should provide empirical evidence of differentiated SME business models in order to </w:t>
      </w:r>
      <w:r w:rsidRPr="00192084">
        <w:rPr>
          <w:rFonts w:ascii="Times New Roman" w:eastAsia="Times New Roman" w:hAnsi="Times New Roman" w:cs="Times New Roman"/>
          <w:sz w:val="24"/>
          <w:szCs w:val="24"/>
        </w:rPr>
        <w:t xml:space="preserve">demonstrate to SMEs that </w:t>
      </w:r>
      <w:r w:rsidRPr="00192084">
        <w:rPr>
          <w:rFonts w:ascii="Times New Roman" w:eastAsia="Times New Roman" w:hAnsi="Times New Roman" w:cs="Times New Roman"/>
          <w:color w:val="000000"/>
          <w:sz w:val="24"/>
          <w:szCs w:val="24"/>
        </w:rPr>
        <w:t xml:space="preserve">existing theoretical models </w:t>
      </w:r>
      <w:r w:rsidRPr="00192084">
        <w:rPr>
          <w:rFonts w:ascii="Times New Roman" w:eastAsia="Times New Roman" w:hAnsi="Times New Roman" w:cs="Times New Roman"/>
          <w:sz w:val="24"/>
          <w:szCs w:val="24"/>
        </w:rPr>
        <w:t>are</w:t>
      </w:r>
      <w:r w:rsidRPr="00192084">
        <w:rPr>
          <w:rFonts w:ascii="Times New Roman" w:eastAsia="Times New Roman" w:hAnsi="Times New Roman" w:cs="Times New Roman"/>
          <w:color w:val="000000"/>
          <w:sz w:val="24"/>
          <w:szCs w:val="24"/>
        </w:rPr>
        <w:t xml:space="preserve"> applicab</w:t>
      </w:r>
      <w:r w:rsidRPr="00192084">
        <w:rPr>
          <w:rFonts w:ascii="Times New Roman" w:eastAsia="Times New Roman" w:hAnsi="Times New Roman" w:cs="Times New Roman"/>
          <w:sz w:val="24"/>
          <w:szCs w:val="24"/>
        </w:rPr>
        <w:t>le</w:t>
      </w:r>
      <w:r w:rsidRPr="00192084">
        <w:rPr>
          <w:rFonts w:ascii="Times New Roman" w:eastAsia="Times New Roman" w:hAnsi="Times New Roman" w:cs="Times New Roman"/>
          <w:color w:val="000000"/>
          <w:sz w:val="24"/>
          <w:szCs w:val="24"/>
        </w:rPr>
        <w:t xml:space="preserve"> within their context. For example</w:t>
      </w:r>
      <w:r w:rsidR="00770FED">
        <w:rPr>
          <w:rFonts w:ascii="Times New Roman" w:eastAsia="Times New Roman" w:hAnsi="Times New Roman" w:cs="Times New Roman"/>
          <w:color w:val="000000"/>
          <w:sz w:val="24"/>
          <w:szCs w:val="24"/>
        </w:rPr>
        <w:t>,</w:t>
      </w:r>
      <w:r w:rsidRPr="00192084">
        <w:rPr>
          <w:rFonts w:ascii="Times New Roman" w:eastAsia="Times New Roman" w:hAnsi="Times New Roman" w:cs="Times New Roman"/>
          <w:color w:val="000000"/>
          <w:sz w:val="24"/>
          <w:szCs w:val="24"/>
        </w:rPr>
        <w:t xml:space="preserve"> future research could explore</w:t>
      </w:r>
      <w:r w:rsidR="00133920" w:rsidRPr="00192084">
        <w:rPr>
          <w:rFonts w:ascii="Times New Roman" w:eastAsia="Times New Roman" w:hAnsi="Times New Roman" w:cs="Times New Roman"/>
          <w:i/>
          <w:iCs/>
          <w:color w:val="000000"/>
          <w:sz w:val="24"/>
          <w:szCs w:val="24"/>
        </w:rPr>
        <w:t xml:space="preserve"> how</w:t>
      </w:r>
      <w:r w:rsidR="00241033" w:rsidRPr="00192084">
        <w:rPr>
          <w:rFonts w:ascii="Times New Roman" w:eastAsia="Times New Roman" w:hAnsi="Times New Roman" w:cs="Times New Roman"/>
          <w:color w:val="000000"/>
          <w:sz w:val="24"/>
          <w:szCs w:val="24"/>
        </w:rPr>
        <w:t xml:space="preserve"> </w:t>
      </w:r>
      <w:r w:rsidRPr="00192084">
        <w:rPr>
          <w:rFonts w:ascii="Times New Roman" w:eastAsia="Times New Roman" w:hAnsi="Times New Roman" w:cs="Times New Roman"/>
          <w:color w:val="000000"/>
          <w:sz w:val="24"/>
          <w:szCs w:val="24"/>
        </w:rPr>
        <w:t>SME</w:t>
      </w:r>
      <w:r w:rsidR="00924EB0" w:rsidRPr="00192084">
        <w:rPr>
          <w:rFonts w:ascii="Times New Roman" w:eastAsia="Times New Roman" w:hAnsi="Times New Roman" w:cs="Times New Roman"/>
          <w:color w:val="000000"/>
          <w:sz w:val="24"/>
          <w:szCs w:val="24"/>
        </w:rPr>
        <w:t>s use</w:t>
      </w:r>
      <w:r w:rsidRPr="00192084">
        <w:rPr>
          <w:rFonts w:ascii="Times New Roman" w:eastAsia="Times New Roman" w:hAnsi="Times New Roman" w:cs="Times New Roman"/>
          <w:color w:val="000000"/>
          <w:sz w:val="24"/>
          <w:szCs w:val="24"/>
        </w:rPr>
        <w:t xml:space="preserve"> business model</w:t>
      </w:r>
      <w:r w:rsidR="00924EB0" w:rsidRPr="00192084">
        <w:rPr>
          <w:rFonts w:ascii="Times New Roman" w:eastAsia="Times New Roman" w:hAnsi="Times New Roman" w:cs="Times New Roman"/>
          <w:color w:val="000000"/>
          <w:sz w:val="24"/>
          <w:szCs w:val="24"/>
        </w:rPr>
        <w:t xml:space="preserve"> tools </w:t>
      </w:r>
      <w:r w:rsidRPr="00192084">
        <w:rPr>
          <w:rFonts w:ascii="Times New Roman" w:eastAsia="Times New Roman" w:hAnsi="Times New Roman" w:cs="Times New Roman"/>
          <w:color w:val="000000"/>
          <w:sz w:val="24"/>
          <w:szCs w:val="24"/>
        </w:rPr>
        <w:t>t</w:t>
      </w:r>
      <w:r w:rsidR="00924EB0" w:rsidRPr="00192084">
        <w:rPr>
          <w:rFonts w:ascii="Times New Roman" w:eastAsia="Times New Roman" w:hAnsi="Times New Roman" w:cs="Times New Roman"/>
          <w:color w:val="000000"/>
          <w:sz w:val="24"/>
          <w:szCs w:val="24"/>
        </w:rPr>
        <w:t xml:space="preserve">o </w:t>
      </w:r>
      <w:r w:rsidR="00133920" w:rsidRPr="00192084">
        <w:rPr>
          <w:rFonts w:ascii="Times New Roman" w:eastAsia="Times New Roman" w:hAnsi="Times New Roman" w:cs="Times New Roman"/>
          <w:color w:val="000000"/>
          <w:sz w:val="24"/>
          <w:szCs w:val="24"/>
        </w:rPr>
        <w:t>aid</w:t>
      </w:r>
      <w:r w:rsidRPr="00192084">
        <w:rPr>
          <w:rFonts w:ascii="Times New Roman" w:eastAsia="Times New Roman" w:hAnsi="Times New Roman" w:cs="Times New Roman"/>
          <w:color w:val="000000"/>
          <w:sz w:val="24"/>
          <w:szCs w:val="24"/>
        </w:rPr>
        <w:t xml:space="preserve"> their competitive advantage based on their resources</w:t>
      </w:r>
      <w:r w:rsidR="00485789" w:rsidRPr="00192084">
        <w:rPr>
          <w:rFonts w:ascii="Times New Roman" w:eastAsia="Times New Roman" w:hAnsi="Times New Roman" w:cs="Times New Roman"/>
          <w:color w:val="000000"/>
          <w:sz w:val="24"/>
          <w:szCs w:val="24"/>
        </w:rPr>
        <w:t>,</w:t>
      </w:r>
      <w:r w:rsidRPr="00192084">
        <w:rPr>
          <w:rFonts w:ascii="Times New Roman" w:eastAsia="Times New Roman" w:hAnsi="Times New Roman" w:cs="Times New Roman"/>
          <w:color w:val="000000"/>
          <w:sz w:val="24"/>
          <w:szCs w:val="24"/>
        </w:rPr>
        <w:t xml:space="preserve"> their position </w:t>
      </w:r>
      <w:r w:rsidR="00485789" w:rsidRPr="00192084">
        <w:rPr>
          <w:rFonts w:ascii="Times New Roman" w:eastAsia="Times New Roman" w:hAnsi="Times New Roman" w:cs="Times New Roman"/>
          <w:color w:val="000000"/>
          <w:sz w:val="24"/>
          <w:szCs w:val="24"/>
        </w:rPr>
        <w:t>or</w:t>
      </w:r>
      <w:r w:rsidR="00F40AF6" w:rsidRPr="00192084">
        <w:rPr>
          <w:rFonts w:ascii="Times New Roman" w:eastAsia="Times New Roman" w:hAnsi="Times New Roman" w:cs="Times New Roman"/>
          <w:color w:val="000000"/>
          <w:sz w:val="24"/>
          <w:szCs w:val="24"/>
        </w:rPr>
        <w:t xml:space="preserve"> </w:t>
      </w:r>
      <w:r w:rsidR="00485789" w:rsidRPr="00192084">
        <w:rPr>
          <w:rFonts w:ascii="Times New Roman" w:eastAsia="Times New Roman" w:hAnsi="Times New Roman" w:cs="Times New Roman"/>
          <w:color w:val="000000"/>
          <w:sz w:val="24"/>
          <w:szCs w:val="24"/>
        </w:rPr>
        <w:t>on interdependent activities with stakeholders in a wider value chain.</w:t>
      </w:r>
    </w:p>
    <w:p w14:paraId="0D133008" w14:textId="77777777" w:rsidR="001F53DC" w:rsidRPr="00192084" w:rsidRDefault="001F53DC" w:rsidP="00192084">
      <w:pPr>
        <w:spacing w:line="360" w:lineRule="auto"/>
        <w:jc w:val="both"/>
        <w:rPr>
          <w:rFonts w:ascii="Times New Roman" w:eastAsia="Times New Roman" w:hAnsi="Times New Roman" w:cs="Times New Roman"/>
          <w:color w:val="FF0000"/>
          <w:sz w:val="24"/>
          <w:szCs w:val="24"/>
        </w:rPr>
      </w:pPr>
    </w:p>
    <w:p w14:paraId="0D133009" w14:textId="77777777" w:rsidR="001F53DC" w:rsidRPr="00192084" w:rsidRDefault="00092036" w:rsidP="00192084">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t xml:space="preserve">4.2 </w:t>
      </w:r>
      <w:r w:rsidRPr="00192084">
        <w:rPr>
          <w:rFonts w:ascii="Times New Roman" w:eastAsia="Times New Roman" w:hAnsi="Times New Roman" w:cs="Times New Roman"/>
          <w:b/>
          <w:color w:val="000000"/>
          <w:sz w:val="24"/>
          <w:szCs w:val="24"/>
        </w:rPr>
        <w:t>Capabilities of the entrepreneurial SME manager and their influence on business model</w:t>
      </w:r>
      <w:r w:rsidRPr="00192084">
        <w:rPr>
          <w:rFonts w:ascii="Times New Roman" w:eastAsia="Times New Roman" w:hAnsi="Times New Roman" w:cs="Times New Roman"/>
          <w:b/>
          <w:sz w:val="24"/>
          <w:szCs w:val="24"/>
        </w:rPr>
        <w:t xml:space="preserve"> innovation</w:t>
      </w:r>
    </w:p>
    <w:p w14:paraId="0D13300A" w14:textId="2F4C76E3" w:rsidR="001F53DC" w:rsidRPr="00192084" w:rsidRDefault="00092036" w:rsidP="00192084">
      <w:pPr>
        <w:spacing w:line="360" w:lineRule="auto"/>
        <w:jc w:val="both"/>
        <w:rPr>
          <w:rFonts w:ascii="Times New Roman" w:hAnsi="Times New Roman" w:cs="Times New Roman"/>
          <w:color w:val="000000" w:themeColor="text1"/>
          <w:sz w:val="24"/>
          <w:szCs w:val="24"/>
          <w:shd w:val="clear" w:color="auto" w:fill="FFFFFF"/>
        </w:rPr>
      </w:pPr>
      <w:r w:rsidRPr="00192084">
        <w:rPr>
          <w:rFonts w:ascii="Times New Roman" w:eastAsia="Times New Roman" w:hAnsi="Times New Roman" w:cs="Times New Roman"/>
          <w:sz w:val="24"/>
          <w:szCs w:val="24"/>
        </w:rPr>
        <w:t xml:space="preserve">The </w:t>
      </w:r>
      <w:r w:rsidR="00376F9B">
        <w:rPr>
          <w:rFonts w:ascii="Times New Roman" w:eastAsia="Times New Roman" w:hAnsi="Times New Roman" w:cs="Times New Roman"/>
          <w:sz w:val="24"/>
          <w:szCs w:val="24"/>
        </w:rPr>
        <w:t>articles</w:t>
      </w:r>
      <w:r w:rsidRPr="00192084">
        <w:rPr>
          <w:rFonts w:ascii="Times New Roman" w:eastAsia="Times New Roman" w:hAnsi="Times New Roman" w:cs="Times New Roman"/>
          <w:sz w:val="24"/>
          <w:szCs w:val="24"/>
        </w:rPr>
        <w:t xml:space="preserve"> in this special issue provide </w:t>
      </w:r>
      <w:r w:rsidR="00EB5113" w:rsidRPr="00192084">
        <w:rPr>
          <w:rFonts w:ascii="Times New Roman" w:eastAsia="Times New Roman" w:hAnsi="Times New Roman" w:cs="Times New Roman"/>
          <w:sz w:val="24"/>
          <w:szCs w:val="24"/>
        </w:rPr>
        <w:t>advance</w:t>
      </w:r>
      <w:r w:rsidR="00E64CA5" w:rsidRPr="00192084">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knowledge on the capabilities that influence or moderate business model innovation. However, within an SME, and particularly within smaller SMEs, the decision to engage in business model innovation and the implementation of business model innovation is often within the realm of the entrepreneurial manager. Teece et al. (2016) identify that the entrepreneurial manager is an “orchestrator” who redeploys resources (financial and human) whilst providing strategic direction and coordination. We suggest that there is a need to explore the micro level processes and capabilities which influence and shape business model innovation and outcomes. </w:t>
      </w:r>
      <w:proofErr w:type="gramStart"/>
      <w:r w:rsidR="000A5019" w:rsidRPr="00192084">
        <w:rPr>
          <w:rFonts w:ascii="Times New Roman" w:hAnsi="Times New Roman" w:cs="Times New Roman"/>
          <w:color w:val="000000" w:themeColor="text1"/>
          <w:sz w:val="24"/>
          <w:szCs w:val="24"/>
          <w:shd w:val="clear" w:color="auto" w:fill="FFFFFF"/>
        </w:rPr>
        <w:t>In particular, consideration</w:t>
      </w:r>
      <w:proofErr w:type="gramEnd"/>
      <w:r w:rsidR="000A5019" w:rsidRPr="00192084">
        <w:rPr>
          <w:rFonts w:ascii="Times New Roman" w:hAnsi="Times New Roman" w:cs="Times New Roman"/>
          <w:color w:val="000000" w:themeColor="text1"/>
          <w:sz w:val="24"/>
          <w:szCs w:val="24"/>
          <w:shd w:val="clear" w:color="auto" w:fill="FFFFFF"/>
        </w:rPr>
        <w:t xml:space="preserve"> needs to be paid to the individual level factors that influence decision making with regards to the configuration of resources, building the entrepreneurial team, business models design, appetite for risk and the utilisation of networks. </w:t>
      </w:r>
      <w:r w:rsidRPr="00192084">
        <w:rPr>
          <w:rFonts w:ascii="Times New Roman" w:eastAsia="Times New Roman" w:hAnsi="Times New Roman" w:cs="Times New Roman"/>
          <w:sz w:val="24"/>
          <w:szCs w:val="24"/>
        </w:rPr>
        <w:t xml:space="preserve">For example: What skills and capabilities influence SME managers’ decisions and their approaches to business model innovation?   </w:t>
      </w:r>
    </w:p>
    <w:p w14:paraId="0D13300B" w14:textId="77777777" w:rsidR="001F53DC" w:rsidRPr="00192084" w:rsidRDefault="00092036" w:rsidP="00192084">
      <w:pPr>
        <w:spacing w:line="360" w:lineRule="auto"/>
        <w:ind w:left="36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Recent research has recognised the importance of human cognition and cognitive frames</w:t>
      </w:r>
    </w:p>
    <w:p w14:paraId="0D13300D" w14:textId="65566B72" w:rsidR="001F53DC" w:rsidRPr="006D17CF"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in determining the business model innovation actions undertaken by management (Schnecke</w:t>
      </w:r>
      <w:r w:rsidR="00BD0A80">
        <w:rPr>
          <w:rFonts w:ascii="Times New Roman" w:eastAsia="Times New Roman" w:hAnsi="Times New Roman" w:cs="Times New Roman"/>
          <w:sz w:val="24"/>
          <w:szCs w:val="24"/>
        </w:rPr>
        <w:t>n</w:t>
      </w:r>
      <w:r w:rsidRPr="00192084">
        <w:rPr>
          <w:rFonts w:ascii="Times New Roman" w:eastAsia="Times New Roman" w:hAnsi="Times New Roman" w:cs="Times New Roman"/>
          <w:sz w:val="24"/>
          <w:szCs w:val="24"/>
        </w:rPr>
        <w:t>berg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2019; Martins et al.</w:t>
      </w:r>
      <w:r w:rsidR="00365A68"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2015). </w:t>
      </w:r>
      <w:proofErr w:type="spellStart"/>
      <w:r w:rsidRPr="00192084">
        <w:rPr>
          <w:rFonts w:ascii="Times New Roman" w:eastAsia="Times New Roman" w:hAnsi="Times New Roman" w:cs="Times New Roman"/>
          <w:sz w:val="24"/>
          <w:szCs w:val="24"/>
        </w:rPr>
        <w:t>Velu</w:t>
      </w:r>
      <w:proofErr w:type="spellEnd"/>
      <w:r w:rsidRPr="00192084">
        <w:rPr>
          <w:rFonts w:ascii="Times New Roman" w:eastAsia="Times New Roman" w:hAnsi="Times New Roman" w:cs="Times New Roman"/>
          <w:sz w:val="24"/>
          <w:szCs w:val="24"/>
        </w:rPr>
        <w:t xml:space="preserve"> (2017) stresses that business model innovation requires a change in the cognitive mindset of a manager, which can be more complex to achieve than internal and external resource configuration. We suggest that an SME with high levels of organisational inertia or long-term orientation (in the case of family firm SMEs) may encounter even more difficulties in changing their cognitive framing and analogical reasoning which consequently will impact on their ability to engage in business model innovation. Future research </w:t>
      </w:r>
      <w:r w:rsidR="00365A68" w:rsidRPr="00192084">
        <w:rPr>
          <w:rFonts w:ascii="Times New Roman" w:eastAsia="Times New Roman" w:hAnsi="Times New Roman" w:cs="Times New Roman"/>
          <w:sz w:val="24"/>
          <w:szCs w:val="24"/>
        </w:rPr>
        <w:t>could</w:t>
      </w:r>
      <w:r w:rsidRPr="00192084">
        <w:rPr>
          <w:rFonts w:ascii="Times New Roman" w:eastAsia="Times New Roman" w:hAnsi="Times New Roman" w:cs="Times New Roman"/>
          <w:sz w:val="24"/>
          <w:szCs w:val="24"/>
        </w:rPr>
        <w:t xml:space="preserve"> adopt new theoretical lenses such as cognition, dynamic managerial capabilities, upper echelon theory or theory of planned behaviour to explore the core antecedents and moderators of SME business model innovation at a micro level. For example: How do inherent SME managerial</w:t>
      </w:r>
      <w:r w:rsidR="00E27CAF" w:rsidRPr="00192084">
        <w:rPr>
          <w:rFonts w:ascii="Times New Roman" w:eastAsia="Times New Roman" w:hAnsi="Times New Roman" w:cs="Times New Roman"/>
          <w:sz w:val="24"/>
          <w:szCs w:val="24"/>
        </w:rPr>
        <w:t xml:space="preserve"> and top management team</w:t>
      </w:r>
      <w:r w:rsidRPr="00192084">
        <w:rPr>
          <w:rFonts w:ascii="Times New Roman" w:eastAsia="Times New Roman" w:hAnsi="Times New Roman" w:cs="Times New Roman"/>
          <w:sz w:val="24"/>
          <w:szCs w:val="24"/>
        </w:rPr>
        <w:t xml:space="preserve"> characteristics influence business model designs and innovations over time?</w:t>
      </w:r>
    </w:p>
    <w:p w14:paraId="0D13300E" w14:textId="1DAE7824" w:rsidR="001F53DC" w:rsidRPr="00192084" w:rsidRDefault="00092036" w:rsidP="00192084">
      <w:pPr>
        <w:spacing w:line="360" w:lineRule="auto"/>
        <w:jc w:val="both"/>
        <w:rPr>
          <w:rFonts w:ascii="Times New Roman" w:eastAsia="Times New Roman" w:hAnsi="Times New Roman" w:cs="Times New Roman"/>
          <w:b/>
          <w:sz w:val="24"/>
          <w:szCs w:val="24"/>
        </w:rPr>
      </w:pPr>
      <w:r w:rsidRPr="00192084">
        <w:rPr>
          <w:rFonts w:ascii="Times New Roman" w:eastAsia="Times New Roman" w:hAnsi="Times New Roman" w:cs="Times New Roman"/>
          <w:b/>
          <w:sz w:val="24"/>
          <w:szCs w:val="24"/>
        </w:rPr>
        <w:lastRenderedPageBreak/>
        <w:t>4.3 Family firm SME business models</w:t>
      </w:r>
    </w:p>
    <w:p w14:paraId="0D13300F" w14:textId="769EF23E"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We illustrate </w:t>
      </w:r>
      <w:r w:rsidR="00CD63FA" w:rsidRPr="00192084">
        <w:rPr>
          <w:rFonts w:ascii="Times New Roman" w:eastAsia="Times New Roman" w:hAnsi="Times New Roman" w:cs="Times New Roman"/>
          <w:sz w:val="24"/>
          <w:szCs w:val="24"/>
        </w:rPr>
        <w:t xml:space="preserve">with </w:t>
      </w:r>
      <w:r w:rsidRPr="00192084">
        <w:rPr>
          <w:rFonts w:ascii="Times New Roman" w:eastAsia="Times New Roman" w:hAnsi="Times New Roman" w:cs="Times New Roman"/>
          <w:sz w:val="24"/>
          <w:szCs w:val="24"/>
        </w:rPr>
        <w:t xml:space="preserve">this special issue that firm ownership is a key determinant of SME heterogeneity (Schulze and </w:t>
      </w:r>
      <w:proofErr w:type="spellStart"/>
      <w:r w:rsidRPr="00192084">
        <w:rPr>
          <w:rFonts w:ascii="Times New Roman" w:eastAsia="Times New Roman" w:hAnsi="Times New Roman" w:cs="Times New Roman"/>
          <w:sz w:val="24"/>
          <w:szCs w:val="24"/>
        </w:rPr>
        <w:t>Gedajlovic</w:t>
      </w:r>
      <w:proofErr w:type="spellEnd"/>
      <w:r w:rsidRPr="00192084">
        <w:rPr>
          <w:rFonts w:ascii="Times New Roman" w:eastAsia="Times New Roman" w:hAnsi="Times New Roman" w:cs="Times New Roman"/>
          <w:sz w:val="24"/>
          <w:szCs w:val="24"/>
        </w:rPr>
        <w:t>, 2010). Family firms present a unique context whereby familial ties (Eddleston et al., 2010), family goals and values (</w:t>
      </w:r>
      <w:proofErr w:type="spellStart"/>
      <w:r w:rsidRPr="00192084">
        <w:rPr>
          <w:rFonts w:ascii="Times New Roman" w:eastAsia="Times New Roman" w:hAnsi="Times New Roman" w:cs="Times New Roman"/>
          <w:sz w:val="24"/>
          <w:szCs w:val="24"/>
        </w:rPr>
        <w:t>Kotlar</w:t>
      </w:r>
      <w:proofErr w:type="spellEnd"/>
      <w:r w:rsidRPr="00192084">
        <w:rPr>
          <w:rFonts w:ascii="Times New Roman" w:eastAsia="Times New Roman" w:hAnsi="Times New Roman" w:cs="Times New Roman"/>
          <w:sz w:val="24"/>
          <w:szCs w:val="24"/>
        </w:rPr>
        <w:t xml:space="preserve"> and De </w:t>
      </w:r>
      <w:proofErr w:type="spellStart"/>
      <w:r w:rsidRPr="00192084">
        <w:rPr>
          <w:rFonts w:ascii="Times New Roman" w:eastAsia="Times New Roman" w:hAnsi="Times New Roman" w:cs="Times New Roman"/>
          <w:sz w:val="24"/>
          <w:szCs w:val="24"/>
        </w:rPr>
        <w:t>Massis</w:t>
      </w:r>
      <w:proofErr w:type="spellEnd"/>
      <w:r w:rsidRPr="00192084">
        <w:rPr>
          <w:rFonts w:ascii="Times New Roman" w:eastAsia="Times New Roman" w:hAnsi="Times New Roman" w:cs="Times New Roman"/>
          <w:sz w:val="24"/>
          <w:szCs w:val="24"/>
        </w:rPr>
        <w:t>, 2013), differing family business governance approaches (Schulze et al., 2001), family dynamics influencing succession (</w:t>
      </w:r>
      <w:proofErr w:type="spellStart"/>
      <w:r w:rsidRPr="00192084">
        <w:rPr>
          <w:rFonts w:ascii="Times New Roman" w:eastAsia="Times New Roman" w:hAnsi="Times New Roman" w:cs="Times New Roman"/>
          <w:sz w:val="24"/>
          <w:szCs w:val="24"/>
        </w:rPr>
        <w:t>Helin</w:t>
      </w:r>
      <w:proofErr w:type="spellEnd"/>
      <w:r w:rsidRPr="00192084">
        <w:rPr>
          <w:rFonts w:ascii="Times New Roman" w:eastAsia="Times New Roman" w:hAnsi="Times New Roman" w:cs="Times New Roman"/>
          <w:sz w:val="24"/>
          <w:szCs w:val="24"/>
        </w:rPr>
        <w:t xml:space="preserve"> and Jabri, 2016), and different generations (</w:t>
      </w:r>
      <w:proofErr w:type="spellStart"/>
      <w:r w:rsidRPr="00192084">
        <w:rPr>
          <w:rFonts w:ascii="Times New Roman" w:eastAsia="Times New Roman" w:hAnsi="Times New Roman" w:cs="Times New Roman"/>
          <w:sz w:val="24"/>
          <w:szCs w:val="24"/>
        </w:rPr>
        <w:t>Jaskiewicz</w:t>
      </w:r>
      <w:proofErr w:type="spellEnd"/>
      <w:r w:rsidRPr="00192084">
        <w:rPr>
          <w:rFonts w:ascii="Times New Roman" w:eastAsia="Times New Roman" w:hAnsi="Times New Roman" w:cs="Times New Roman"/>
          <w:sz w:val="24"/>
          <w:szCs w:val="24"/>
        </w:rPr>
        <w:t xml:space="preserve"> and Dyer, 2017) intersect which </w:t>
      </w:r>
      <w:r w:rsidR="00CD63FA" w:rsidRPr="00192084">
        <w:rPr>
          <w:rFonts w:ascii="Times New Roman" w:eastAsia="Times New Roman" w:hAnsi="Times New Roman" w:cs="Times New Roman"/>
          <w:sz w:val="24"/>
          <w:szCs w:val="24"/>
        </w:rPr>
        <w:t>has</w:t>
      </w:r>
      <w:r w:rsidRPr="00192084">
        <w:rPr>
          <w:rFonts w:ascii="Times New Roman" w:eastAsia="Times New Roman" w:hAnsi="Times New Roman" w:cs="Times New Roman"/>
          <w:sz w:val="24"/>
          <w:szCs w:val="24"/>
        </w:rPr>
        <w:t xml:space="preserve"> implications for business model design and innovation. Carlock and Ward (2001) designate the modern family firm configuration as incorporating what they describe as an expanded business model of collective ownership and power. This aspect of presenting a ‘21st century business model’ for family firms may be counter-intuitive to the more generally accepted perception of the business model as a representation of the developmental structure of the firm from past, present and future projections (</w:t>
      </w:r>
      <w:proofErr w:type="spellStart"/>
      <w:r w:rsidRPr="00192084">
        <w:rPr>
          <w:rFonts w:ascii="Times New Roman" w:eastAsia="Times New Roman" w:hAnsi="Times New Roman" w:cs="Times New Roman"/>
          <w:sz w:val="24"/>
          <w:szCs w:val="24"/>
        </w:rPr>
        <w:t>Doganova</w:t>
      </w:r>
      <w:proofErr w:type="spellEnd"/>
      <w:r w:rsidRPr="00192084">
        <w:rPr>
          <w:rFonts w:ascii="Times New Roman" w:eastAsia="Times New Roman" w:hAnsi="Times New Roman" w:cs="Times New Roman"/>
          <w:sz w:val="24"/>
          <w:szCs w:val="24"/>
        </w:rPr>
        <w:t xml:space="preserve"> and Eyquem-Renault, 2009; Gamble</w:t>
      </w:r>
      <w:r w:rsidR="00DF6E0D" w:rsidRPr="00192084">
        <w:rPr>
          <w:rFonts w:ascii="Times New Roman" w:eastAsia="Times New Roman" w:hAnsi="Times New Roman" w:cs="Times New Roman"/>
          <w:sz w:val="24"/>
          <w:szCs w:val="24"/>
        </w:rPr>
        <w:t xml:space="preserve"> et al., </w:t>
      </w:r>
      <w:r w:rsidRPr="00192084">
        <w:rPr>
          <w:rFonts w:ascii="Times New Roman" w:eastAsia="Times New Roman" w:hAnsi="Times New Roman" w:cs="Times New Roman"/>
          <w:sz w:val="24"/>
          <w:szCs w:val="24"/>
        </w:rPr>
        <w:t xml:space="preserve">2017), as opposed to a mere snapshot in time. Scholars should delve deeper into better understanding the paradoxical tensions associated with the family business landscape and use this understanding to unpack business model variance within family businesses. For example, how do the economic and non-economic goals of the family affect the business family structure and the profit formula component of the business model over time? How do stakeholders in the family business shape the content, structure and governance of organisational business models? </w:t>
      </w:r>
      <w:r w:rsidR="001E7FA5" w:rsidRPr="00192084">
        <w:rPr>
          <w:rFonts w:ascii="Times New Roman" w:eastAsia="Times New Roman" w:hAnsi="Times New Roman" w:cs="Times New Roman"/>
          <w:sz w:val="24"/>
          <w:szCs w:val="24"/>
        </w:rPr>
        <w:t>I</w:t>
      </w:r>
      <w:r w:rsidRPr="00192084">
        <w:rPr>
          <w:rFonts w:ascii="Times New Roman" w:eastAsia="Times New Roman" w:hAnsi="Times New Roman" w:cs="Times New Roman"/>
          <w:sz w:val="24"/>
          <w:szCs w:val="24"/>
        </w:rPr>
        <w:t>n what ways do the social and transactional dimensions of business model participants affect business model design?</w:t>
      </w:r>
    </w:p>
    <w:p w14:paraId="0D133010"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3011" w14:textId="77777777" w:rsidR="001F53DC" w:rsidRPr="00192084" w:rsidRDefault="00092036" w:rsidP="0019208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192084">
        <w:rPr>
          <w:rFonts w:ascii="Times New Roman" w:eastAsia="Times New Roman" w:hAnsi="Times New Roman" w:cs="Times New Roman"/>
          <w:b/>
          <w:sz w:val="24"/>
          <w:szCs w:val="24"/>
        </w:rPr>
        <w:t xml:space="preserve">4.4 </w:t>
      </w:r>
      <w:r w:rsidRPr="00192084">
        <w:rPr>
          <w:rFonts w:ascii="Times New Roman" w:eastAsia="Times New Roman" w:hAnsi="Times New Roman" w:cs="Times New Roman"/>
          <w:b/>
          <w:color w:val="000000"/>
          <w:sz w:val="24"/>
          <w:szCs w:val="24"/>
        </w:rPr>
        <w:t>Stakeholder influence on SME business models</w:t>
      </w:r>
    </w:p>
    <w:p w14:paraId="0D133012" w14:textId="749AE945" w:rsidR="001F53DC" w:rsidRPr="00192084" w:rsidRDefault="00A11177"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color w:val="000000"/>
          <w:sz w:val="24"/>
          <w:szCs w:val="24"/>
        </w:rPr>
        <w:t>M</w:t>
      </w:r>
      <w:r w:rsidR="00005A8C" w:rsidRPr="00192084">
        <w:rPr>
          <w:rFonts w:ascii="Times New Roman" w:eastAsia="Times New Roman" w:hAnsi="Times New Roman" w:cs="Times New Roman"/>
          <w:color w:val="000000"/>
          <w:sz w:val="24"/>
          <w:szCs w:val="24"/>
        </w:rPr>
        <w:t xml:space="preserve">any SMEs rely upon </w:t>
      </w:r>
      <w:r w:rsidR="00D257BB" w:rsidRPr="00192084">
        <w:rPr>
          <w:rFonts w:ascii="Times New Roman" w:eastAsia="Times New Roman" w:hAnsi="Times New Roman" w:cs="Times New Roman"/>
          <w:color w:val="000000"/>
          <w:sz w:val="24"/>
          <w:szCs w:val="24"/>
        </w:rPr>
        <w:t>collaboration</w:t>
      </w:r>
      <w:r w:rsidR="00411178" w:rsidRPr="00192084">
        <w:rPr>
          <w:rFonts w:ascii="Times New Roman" w:eastAsia="Times New Roman" w:hAnsi="Times New Roman" w:cs="Times New Roman"/>
          <w:color w:val="000000"/>
          <w:sz w:val="24"/>
          <w:szCs w:val="24"/>
        </w:rPr>
        <w:t xml:space="preserve"> in order to aid innovation efforts, where </w:t>
      </w:r>
      <w:r w:rsidR="00005A8C" w:rsidRPr="00192084">
        <w:rPr>
          <w:rFonts w:ascii="Times New Roman" w:eastAsia="Times New Roman" w:hAnsi="Times New Roman" w:cs="Times New Roman"/>
          <w:color w:val="000000"/>
          <w:sz w:val="24"/>
          <w:szCs w:val="24"/>
        </w:rPr>
        <w:t xml:space="preserve">being </w:t>
      </w:r>
      <w:r w:rsidR="00D43F52">
        <w:rPr>
          <w:rFonts w:ascii="Times New Roman" w:eastAsia="Times New Roman" w:hAnsi="Times New Roman" w:cs="Times New Roman"/>
          <w:color w:val="000000"/>
          <w:sz w:val="24"/>
          <w:szCs w:val="24"/>
        </w:rPr>
        <w:t xml:space="preserve">an </w:t>
      </w:r>
      <w:r w:rsidR="00005A8C" w:rsidRPr="00192084">
        <w:rPr>
          <w:rFonts w:ascii="Times New Roman" w:eastAsia="Times New Roman" w:hAnsi="Times New Roman" w:cs="Times New Roman"/>
          <w:color w:val="000000"/>
          <w:sz w:val="24"/>
          <w:szCs w:val="24"/>
        </w:rPr>
        <w:t>actor</w:t>
      </w:r>
      <w:r w:rsidR="00D43F52">
        <w:rPr>
          <w:rFonts w:ascii="Times New Roman" w:eastAsia="Times New Roman" w:hAnsi="Times New Roman" w:cs="Times New Roman"/>
          <w:color w:val="000000"/>
          <w:sz w:val="24"/>
          <w:szCs w:val="24"/>
        </w:rPr>
        <w:t xml:space="preserve"> </w:t>
      </w:r>
      <w:r w:rsidR="00005A8C" w:rsidRPr="00192084">
        <w:rPr>
          <w:rFonts w:ascii="Times New Roman" w:eastAsia="Times New Roman" w:hAnsi="Times New Roman" w:cs="Times New Roman"/>
          <w:color w:val="000000"/>
          <w:sz w:val="24"/>
          <w:szCs w:val="24"/>
        </w:rPr>
        <w:t>in</w:t>
      </w:r>
      <w:r w:rsidR="00D43F52">
        <w:rPr>
          <w:rFonts w:ascii="Times New Roman" w:eastAsia="Times New Roman" w:hAnsi="Times New Roman" w:cs="Times New Roman"/>
          <w:color w:val="000000"/>
          <w:sz w:val="24"/>
          <w:szCs w:val="24"/>
        </w:rPr>
        <w:t xml:space="preserve"> a</w:t>
      </w:r>
      <w:r w:rsidR="00005A8C" w:rsidRPr="00192084">
        <w:rPr>
          <w:rFonts w:ascii="Times New Roman" w:eastAsia="Times New Roman" w:hAnsi="Times New Roman" w:cs="Times New Roman"/>
          <w:color w:val="000000"/>
          <w:sz w:val="24"/>
          <w:szCs w:val="24"/>
        </w:rPr>
        <w:t xml:space="preserve"> wider value network</w:t>
      </w:r>
      <w:r w:rsidR="00140A8E" w:rsidRPr="00192084">
        <w:rPr>
          <w:rFonts w:ascii="Times New Roman" w:eastAsia="Times New Roman" w:hAnsi="Times New Roman" w:cs="Times New Roman"/>
          <w:color w:val="000000"/>
          <w:sz w:val="24"/>
          <w:szCs w:val="24"/>
        </w:rPr>
        <w:t xml:space="preserve"> (Albats et al.</w:t>
      </w:r>
      <w:r w:rsidR="006F595D" w:rsidRPr="00192084">
        <w:rPr>
          <w:rFonts w:ascii="Times New Roman" w:eastAsia="Times New Roman" w:hAnsi="Times New Roman" w:cs="Times New Roman"/>
          <w:color w:val="000000"/>
          <w:sz w:val="24"/>
          <w:szCs w:val="24"/>
        </w:rPr>
        <w:t>,</w:t>
      </w:r>
      <w:r w:rsidR="00140A8E" w:rsidRPr="00192084">
        <w:rPr>
          <w:rFonts w:ascii="Times New Roman" w:eastAsia="Times New Roman" w:hAnsi="Times New Roman" w:cs="Times New Roman"/>
          <w:color w:val="000000"/>
          <w:sz w:val="24"/>
          <w:szCs w:val="24"/>
        </w:rPr>
        <w:t xml:space="preserve"> 2019) and </w:t>
      </w:r>
      <w:r w:rsidR="00D43F52">
        <w:rPr>
          <w:rFonts w:ascii="Times New Roman" w:eastAsia="Times New Roman" w:hAnsi="Times New Roman" w:cs="Times New Roman"/>
          <w:color w:val="000000"/>
          <w:sz w:val="24"/>
          <w:szCs w:val="24"/>
        </w:rPr>
        <w:t xml:space="preserve">a </w:t>
      </w:r>
      <w:r w:rsidR="00A57C8A" w:rsidRPr="00192084">
        <w:rPr>
          <w:rFonts w:ascii="Times New Roman" w:eastAsia="Times New Roman" w:hAnsi="Times New Roman" w:cs="Times New Roman"/>
          <w:color w:val="000000"/>
          <w:sz w:val="24"/>
          <w:szCs w:val="24"/>
        </w:rPr>
        <w:t>network-based</w:t>
      </w:r>
      <w:r w:rsidR="00140A8E" w:rsidRPr="00192084">
        <w:rPr>
          <w:rFonts w:ascii="Times New Roman" w:eastAsia="Times New Roman" w:hAnsi="Times New Roman" w:cs="Times New Roman"/>
          <w:color w:val="000000"/>
          <w:sz w:val="24"/>
          <w:szCs w:val="24"/>
        </w:rPr>
        <w:t xml:space="preserve"> business model</w:t>
      </w:r>
      <w:r w:rsidR="00D257BB" w:rsidRPr="00192084">
        <w:rPr>
          <w:rFonts w:ascii="Times New Roman" w:eastAsia="Times New Roman" w:hAnsi="Times New Roman" w:cs="Times New Roman"/>
          <w:color w:val="000000"/>
          <w:sz w:val="24"/>
          <w:szCs w:val="24"/>
        </w:rPr>
        <w:t xml:space="preserve"> </w:t>
      </w:r>
      <w:r w:rsidRPr="00192084">
        <w:rPr>
          <w:rFonts w:ascii="Times New Roman" w:eastAsia="Times New Roman" w:hAnsi="Times New Roman" w:cs="Times New Roman"/>
          <w:color w:val="000000"/>
          <w:sz w:val="24"/>
          <w:szCs w:val="24"/>
        </w:rPr>
        <w:t>can lead to</w:t>
      </w:r>
      <w:r w:rsidR="00D257BB" w:rsidRPr="00192084">
        <w:rPr>
          <w:rFonts w:ascii="Times New Roman" w:eastAsia="Times New Roman" w:hAnsi="Times New Roman" w:cs="Times New Roman"/>
          <w:color w:val="000000"/>
          <w:sz w:val="24"/>
          <w:szCs w:val="24"/>
        </w:rPr>
        <w:t xml:space="preserve"> superior value creation and</w:t>
      </w:r>
      <w:r w:rsidRPr="00192084">
        <w:rPr>
          <w:rFonts w:ascii="Times New Roman" w:eastAsia="Times New Roman" w:hAnsi="Times New Roman" w:cs="Times New Roman"/>
          <w:color w:val="000000"/>
          <w:sz w:val="24"/>
          <w:szCs w:val="24"/>
        </w:rPr>
        <w:t xml:space="preserve"> help</w:t>
      </w:r>
      <w:r w:rsidR="00D257BB" w:rsidRPr="00192084">
        <w:rPr>
          <w:rFonts w:ascii="Times New Roman" w:eastAsia="Times New Roman" w:hAnsi="Times New Roman" w:cs="Times New Roman"/>
          <w:color w:val="000000"/>
          <w:sz w:val="24"/>
          <w:szCs w:val="24"/>
        </w:rPr>
        <w:t xml:space="preserve"> </w:t>
      </w:r>
      <w:r w:rsidR="00484EF1" w:rsidRPr="00192084">
        <w:rPr>
          <w:rFonts w:ascii="Times New Roman" w:eastAsia="Times New Roman" w:hAnsi="Times New Roman" w:cs="Times New Roman"/>
          <w:color w:val="000000"/>
          <w:sz w:val="24"/>
          <w:szCs w:val="24"/>
        </w:rPr>
        <w:t xml:space="preserve">overcome size-based limitations to growth and competitive advantage. </w:t>
      </w:r>
      <w:r w:rsidR="00956132" w:rsidRPr="00192084">
        <w:rPr>
          <w:rFonts w:ascii="Times New Roman" w:eastAsia="Times New Roman" w:hAnsi="Times New Roman" w:cs="Times New Roman"/>
          <w:color w:val="000000"/>
          <w:sz w:val="24"/>
          <w:szCs w:val="24"/>
        </w:rPr>
        <w:t xml:space="preserve">Furthermore, SMEs </w:t>
      </w:r>
      <w:proofErr w:type="gramStart"/>
      <w:r w:rsidR="00956132" w:rsidRPr="00192084">
        <w:rPr>
          <w:rFonts w:ascii="Times New Roman" w:eastAsia="Times New Roman" w:hAnsi="Times New Roman" w:cs="Times New Roman"/>
          <w:color w:val="000000"/>
          <w:sz w:val="24"/>
          <w:szCs w:val="24"/>
        </w:rPr>
        <w:t>and in particular, family</w:t>
      </w:r>
      <w:proofErr w:type="gramEnd"/>
      <w:r w:rsidR="00956132" w:rsidRPr="00192084">
        <w:rPr>
          <w:rFonts w:ascii="Times New Roman" w:eastAsia="Times New Roman" w:hAnsi="Times New Roman" w:cs="Times New Roman"/>
          <w:color w:val="000000"/>
          <w:sz w:val="24"/>
          <w:szCs w:val="24"/>
        </w:rPr>
        <w:t xml:space="preserve"> SMEs are often firmly embedded as core actors within local and regional business ecosystems. </w:t>
      </w:r>
      <w:r w:rsidR="00092036" w:rsidRPr="00192084">
        <w:rPr>
          <w:rFonts w:ascii="Times New Roman" w:eastAsia="Times New Roman" w:hAnsi="Times New Roman" w:cs="Times New Roman"/>
          <w:color w:val="000000"/>
          <w:sz w:val="24"/>
          <w:szCs w:val="24"/>
        </w:rPr>
        <w:t>However, size and resource-based constraints can mean that external stakeholders</w:t>
      </w:r>
      <w:r w:rsidR="00956132" w:rsidRPr="00192084">
        <w:rPr>
          <w:rFonts w:ascii="Times New Roman" w:eastAsia="Times New Roman" w:hAnsi="Times New Roman" w:cs="Times New Roman"/>
          <w:color w:val="000000"/>
          <w:sz w:val="24"/>
          <w:szCs w:val="24"/>
        </w:rPr>
        <w:t xml:space="preserve"> such as larger</w:t>
      </w:r>
      <w:r w:rsidR="00921EBE" w:rsidRPr="00192084">
        <w:rPr>
          <w:rFonts w:ascii="Times New Roman" w:eastAsia="Times New Roman" w:hAnsi="Times New Roman" w:cs="Times New Roman"/>
          <w:color w:val="000000"/>
          <w:sz w:val="24"/>
          <w:szCs w:val="24"/>
        </w:rPr>
        <w:t xml:space="preserve"> firms</w:t>
      </w:r>
      <w:r w:rsidR="004330DD" w:rsidRPr="00192084">
        <w:rPr>
          <w:rFonts w:ascii="Times New Roman" w:eastAsia="Times New Roman" w:hAnsi="Times New Roman" w:cs="Times New Roman"/>
          <w:color w:val="000000"/>
          <w:sz w:val="24"/>
          <w:szCs w:val="24"/>
        </w:rPr>
        <w:t xml:space="preserve"> (during collaborative innovation) and</w:t>
      </w:r>
      <w:r w:rsidR="00092036" w:rsidRPr="00192084">
        <w:rPr>
          <w:rFonts w:ascii="Times New Roman" w:eastAsia="Times New Roman" w:hAnsi="Times New Roman" w:cs="Times New Roman"/>
          <w:color w:val="000000"/>
          <w:sz w:val="24"/>
          <w:szCs w:val="24"/>
        </w:rPr>
        <w:t xml:space="preserve"> </w:t>
      </w:r>
      <w:r w:rsidR="00C4321C" w:rsidRPr="00192084">
        <w:rPr>
          <w:rFonts w:ascii="Times New Roman" w:eastAsia="Times New Roman" w:hAnsi="Times New Roman" w:cs="Times New Roman"/>
          <w:color w:val="000000"/>
          <w:sz w:val="24"/>
          <w:szCs w:val="24"/>
        </w:rPr>
        <w:t xml:space="preserve">government, </w:t>
      </w:r>
      <w:r w:rsidR="00092036" w:rsidRPr="00192084">
        <w:rPr>
          <w:rFonts w:ascii="Times New Roman" w:eastAsia="Times New Roman" w:hAnsi="Times New Roman" w:cs="Times New Roman"/>
          <w:color w:val="000000"/>
          <w:sz w:val="24"/>
          <w:szCs w:val="24"/>
        </w:rPr>
        <w:t>customers and wider society</w:t>
      </w:r>
      <w:r w:rsidR="0048642E" w:rsidRPr="00192084">
        <w:rPr>
          <w:rFonts w:ascii="Times New Roman" w:eastAsia="Times New Roman" w:hAnsi="Times New Roman" w:cs="Times New Roman"/>
          <w:color w:val="000000"/>
          <w:sz w:val="24"/>
          <w:szCs w:val="24"/>
        </w:rPr>
        <w:t xml:space="preserve"> (in relation to regional development)</w:t>
      </w:r>
      <w:r w:rsidR="00092036" w:rsidRPr="00192084">
        <w:rPr>
          <w:rFonts w:ascii="Times New Roman" w:eastAsia="Times New Roman" w:hAnsi="Times New Roman" w:cs="Times New Roman"/>
          <w:color w:val="000000"/>
          <w:sz w:val="24"/>
          <w:szCs w:val="24"/>
        </w:rPr>
        <w:t>, can have a strong influence o</w:t>
      </w:r>
      <w:r w:rsidR="00092036" w:rsidRPr="00192084">
        <w:rPr>
          <w:rFonts w:ascii="Times New Roman" w:eastAsia="Times New Roman" w:hAnsi="Times New Roman" w:cs="Times New Roman"/>
          <w:sz w:val="24"/>
          <w:szCs w:val="24"/>
        </w:rPr>
        <w:t>n</w:t>
      </w:r>
      <w:r w:rsidR="00092036" w:rsidRPr="00192084">
        <w:rPr>
          <w:rFonts w:ascii="Times New Roman" w:eastAsia="Times New Roman" w:hAnsi="Times New Roman" w:cs="Times New Roman"/>
          <w:color w:val="000000"/>
          <w:sz w:val="24"/>
          <w:szCs w:val="24"/>
        </w:rPr>
        <w:t xml:space="preserve"> an SME</w:t>
      </w:r>
      <w:r w:rsidR="00092036" w:rsidRPr="00192084">
        <w:rPr>
          <w:rFonts w:ascii="Times New Roman" w:eastAsia="Times New Roman" w:hAnsi="Times New Roman" w:cs="Times New Roman"/>
          <w:sz w:val="24"/>
          <w:szCs w:val="24"/>
        </w:rPr>
        <w:t>’s</w:t>
      </w:r>
      <w:r w:rsidR="00092036" w:rsidRPr="00192084">
        <w:rPr>
          <w:rFonts w:ascii="Times New Roman" w:eastAsia="Times New Roman" w:hAnsi="Times New Roman" w:cs="Times New Roman"/>
          <w:color w:val="000000"/>
          <w:sz w:val="24"/>
          <w:szCs w:val="24"/>
        </w:rPr>
        <w:t xml:space="preserve"> business model. Indeed, </w:t>
      </w:r>
      <w:r w:rsidR="00092036" w:rsidRPr="00192084">
        <w:rPr>
          <w:rFonts w:ascii="Times New Roman" w:eastAsia="Times New Roman" w:hAnsi="Times New Roman" w:cs="Times New Roman"/>
          <w:sz w:val="24"/>
          <w:szCs w:val="24"/>
        </w:rPr>
        <w:t xml:space="preserve">the business model construct can function as a flexible mix of narrative and calculative devices that, in circulating across heterogeneous actors, actuates a performative role of network building and resource accumulation. </w:t>
      </w:r>
      <w:r w:rsidR="0080332C" w:rsidRPr="00192084">
        <w:rPr>
          <w:rFonts w:ascii="Times New Roman" w:eastAsia="Times New Roman" w:hAnsi="Times New Roman" w:cs="Times New Roman"/>
          <w:sz w:val="24"/>
          <w:szCs w:val="24"/>
        </w:rPr>
        <w:t xml:space="preserve">The business model field still remains under-developed in relation to </w:t>
      </w:r>
      <w:r w:rsidR="007923AB" w:rsidRPr="00192084">
        <w:rPr>
          <w:rFonts w:ascii="Times New Roman" w:eastAsia="Times New Roman" w:hAnsi="Times New Roman" w:cs="Times New Roman"/>
          <w:sz w:val="24"/>
          <w:szCs w:val="24"/>
        </w:rPr>
        <w:t xml:space="preserve">the role </w:t>
      </w:r>
      <w:r w:rsidR="00DF6E0D" w:rsidRPr="00192084">
        <w:rPr>
          <w:rFonts w:ascii="Times New Roman" w:eastAsia="Times New Roman" w:hAnsi="Times New Roman" w:cs="Times New Roman"/>
          <w:sz w:val="24"/>
          <w:szCs w:val="24"/>
        </w:rPr>
        <w:t xml:space="preserve">that </w:t>
      </w:r>
      <w:r w:rsidR="0080332C" w:rsidRPr="00192084">
        <w:rPr>
          <w:rFonts w:ascii="Times New Roman" w:eastAsia="Times New Roman" w:hAnsi="Times New Roman" w:cs="Times New Roman"/>
          <w:sz w:val="24"/>
          <w:szCs w:val="24"/>
        </w:rPr>
        <w:t>stakeholders</w:t>
      </w:r>
      <w:r w:rsidR="007923AB" w:rsidRPr="00192084">
        <w:rPr>
          <w:rFonts w:ascii="Times New Roman" w:eastAsia="Times New Roman" w:hAnsi="Times New Roman" w:cs="Times New Roman"/>
          <w:sz w:val="24"/>
          <w:szCs w:val="24"/>
        </w:rPr>
        <w:t xml:space="preserve"> have on </w:t>
      </w:r>
      <w:r w:rsidR="00A30CDB" w:rsidRPr="00192084">
        <w:rPr>
          <w:rFonts w:ascii="Times New Roman" w:eastAsia="Times New Roman" w:hAnsi="Times New Roman" w:cs="Times New Roman"/>
          <w:sz w:val="24"/>
          <w:szCs w:val="24"/>
        </w:rPr>
        <w:t xml:space="preserve">value creation and value capture processes within </w:t>
      </w:r>
      <w:r w:rsidR="007923AB" w:rsidRPr="00192084">
        <w:rPr>
          <w:rFonts w:ascii="Times New Roman" w:eastAsia="Times New Roman" w:hAnsi="Times New Roman" w:cs="Times New Roman"/>
          <w:sz w:val="24"/>
          <w:szCs w:val="24"/>
        </w:rPr>
        <w:t xml:space="preserve">business </w:t>
      </w:r>
      <w:r w:rsidR="007923AB" w:rsidRPr="00192084">
        <w:rPr>
          <w:rFonts w:ascii="Times New Roman" w:eastAsia="Times New Roman" w:hAnsi="Times New Roman" w:cs="Times New Roman"/>
          <w:sz w:val="24"/>
          <w:szCs w:val="24"/>
        </w:rPr>
        <w:lastRenderedPageBreak/>
        <w:t>model</w:t>
      </w:r>
      <w:r w:rsidR="00A30CDB" w:rsidRPr="00192084">
        <w:rPr>
          <w:rFonts w:ascii="Times New Roman" w:eastAsia="Times New Roman" w:hAnsi="Times New Roman" w:cs="Times New Roman"/>
          <w:sz w:val="24"/>
          <w:szCs w:val="24"/>
        </w:rPr>
        <w:t>s (</w:t>
      </w:r>
      <w:proofErr w:type="spellStart"/>
      <w:r w:rsidR="00A30CDB" w:rsidRPr="00192084">
        <w:rPr>
          <w:rFonts w:ascii="Times New Roman" w:eastAsia="Times New Roman" w:hAnsi="Times New Roman" w:cs="Times New Roman"/>
          <w:sz w:val="24"/>
          <w:szCs w:val="24"/>
        </w:rPr>
        <w:t>Sjodin</w:t>
      </w:r>
      <w:proofErr w:type="spellEnd"/>
      <w:r w:rsidR="00A30CDB" w:rsidRPr="00192084">
        <w:rPr>
          <w:rFonts w:ascii="Times New Roman" w:eastAsia="Times New Roman" w:hAnsi="Times New Roman" w:cs="Times New Roman"/>
          <w:sz w:val="24"/>
          <w:szCs w:val="24"/>
        </w:rPr>
        <w:t xml:space="preserve"> et al. 2020)</w:t>
      </w:r>
      <w:r w:rsidR="007923AB" w:rsidRPr="00192084">
        <w:rPr>
          <w:rFonts w:ascii="Times New Roman" w:eastAsia="Times New Roman" w:hAnsi="Times New Roman" w:cs="Times New Roman"/>
          <w:sz w:val="24"/>
          <w:szCs w:val="24"/>
        </w:rPr>
        <w:t xml:space="preserve"> </w:t>
      </w:r>
      <w:r w:rsidR="00A30CDB" w:rsidRPr="00192084">
        <w:rPr>
          <w:rFonts w:ascii="Times New Roman" w:eastAsia="Times New Roman" w:hAnsi="Times New Roman" w:cs="Times New Roman"/>
          <w:sz w:val="24"/>
          <w:szCs w:val="24"/>
        </w:rPr>
        <w:t>and</w:t>
      </w:r>
      <w:r w:rsidR="007923AB" w:rsidRPr="00192084">
        <w:rPr>
          <w:rFonts w:ascii="Times New Roman" w:eastAsia="Times New Roman" w:hAnsi="Times New Roman" w:cs="Times New Roman"/>
          <w:sz w:val="24"/>
          <w:szCs w:val="24"/>
        </w:rPr>
        <w:t xml:space="preserve"> how organisations can design business models which </w:t>
      </w:r>
      <w:r w:rsidR="0080332C" w:rsidRPr="00192084">
        <w:rPr>
          <w:rFonts w:ascii="Times New Roman" w:eastAsia="Times New Roman" w:hAnsi="Times New Roman" w:cs="Times New Roman"/>
          <w:sz w:val="24"/>
          <w:szCs w:val="24"/>
        </w:rPr>
        <w:t xml:space="preserve">interact within value networks </w:t>
      </w:r>
      <w:r w:rsidR="007923AB" w:rsidRPr="00192084">
        <w:rPr>
          <w:rFonts w:ascii="Times New Roman" w:eastAsia="Times New Roman" w:hAnsi="Times New Roman" w:cs="Times New Roman"/>
          <w:sz w:val="24"/>
          <w:szCs w:val="24"/>
        </w:rPr>
        <w:t>or indeed operate</w:t>
      </w:r>
      <w:r w:rsidR="0080332C" w:rsidRPr="00192084">
        <w:rPr>
          <w:rFonts w:ascii="Times New Roman" w:eastAsia="Times New Roman" w:hAnsi="Times New Roman" w:cs="Times New Roman"/>
          <w:sz w:val="24"/>
          <w:szCs w:val="24"/>
        </w:rPr>
        <w:t xml:space="preserve"> networked business models. </w:t>
      </w:r>
      <w:r w:rsidR="003D070B" w:rsidRPr="00192084">
        <w:rPr>
          <w:rFonts w:ascii="Times New Roman" w:eastAsia="Times New Roman" w:hAnsi="Times New Roman" w:cs="Times New Roman"/>
          <w:sz w:val="24"/>
          <w:szCs w:val="24"/>
        </w:rPr>
        <w:t xml:space="preserve">We argue that SMEs have </w:t>
      </w:r>
      <w:r w:rsidR="00D43F52">
        <w:rPr>
          <w:rFonts w:ascii="Times New Roman" w:eastAsia="Times New Roman" w:hAnsi="Times New Roman" w:cs="Times New Roman"/>
          <w:sz w:val="24"/>
          <w:szCs w:val="24"/>
        </w:rPr>
        <w:t>much</w:t>
      </w:r>
      <w:r w:rsidR="003D070B" w:rsidRPr="00192084">
        <w:rPr>
          <w:rFonts w:ascii="Times New Roman" w:eastAsia="Times New Roman" w:hAnsi="Times New Roman" w:cs="Times New Roman"/>
          <w:sz w:val="24"/>
          <w:szCs w:val="24"/>
        </w:rPr>
        <w:t xml:space="preserve"> to gain from collaborating with external stakeholders </w:t>
      </w:r>
      <w:r w:rsidR="00D43F52">
        <w:rPr>
          <w:rFonts w:ascii="Times New Roman" w:eastAsia="Times New Roman" w:hAnsi="Times New Roman" w:cs="Times New Roman"/>
          <w:sz w:val="24"/>
          <w:szCs w:val="24"/>
        </w:rPr>
        <w:t xml:space="preserve">and </w:t>
      </w:r>
      <w:r w:rsidR="003D070B" w:rsidRPr="00192084">
        <w:rPr>
          <w:rFonts w:ascii="Times New Roman" w:eastAsia="Times New Roman" w:hAnsi="Times New Roman" w:cs="Times New Roman"/>
          <w:sz w:val="24"/>
          <w:szCs w:val="24"/>
        </w:rPr>
        <w:t xml:space="preserve">therefore </w:t>
      </w:r>
      <w:r w:rsidR="003D070B" w:rsidRPr="00192084">
        <w:rPr>
          <w:rFonts w:ascii="Times New Roman" w:eastAsia="Times New Roman" w:hAnsi="Times New Roman" w:cs="Times New Roman"/>
          <w:color w:val="000000"/>
          <w:sz w:val="24"/>
          <w:szCs w:val="24"/>
        </w:rPr>
        <w:t>f</w:t>
      </w:r>
      <w:r w:rsidR="00092036" w:rsidRPr="00192084">
        <w:rPr>
          <w:rFonts w:ascii="Times New Roman" w:eastAsia="Times New Roman" w:hAnsi="Times New Roman" w:cs="Times New Roman"/>
          <w:color w:val="000000"/>
          <w:sz w:val="24"/>
          <w:szCs w:val="24"/>
        </w:rPr>
        <w:t xml:space="preserve">uture research </w:t>
      </w:r>
      <w:r w:rsidR="00DF6E0D" w:rsidRPr="00192084">
        <w:rPr>
          <w:rFonts w:ascii="Times New Roman" w:eastAsia="Times New Roman" w:hAnsi="Times New Roman" w:cs="Times New Roman"/>
          <w:color w:val="000000"/>
          <w:sz w:val="24"/>
          <w:szCs w:val="24"/>
        </w:rPr>
        <w:t xml:space="preserve">is </w:t>
      </w:r>
      <w:r w:rsidR="006F595D" w:rsidRPr="00192084">
        <w:rPr>
          <w:rFonts w:ascii="Times New Roman" w:eastAsia="Times New Roman" w:hAnsi="Times New Roman" w:cs="Times New Roman"/>
          <w:color w:val="000000"/>
          <w:sz w:val="24"/>
          <w:szCs w:val="24"/>
        </w:rPr>
        <w:t>required</w:t>
      </w:r>
      <w:r w:rsidR="00DF6E0D" w:rsidRPr="00192084">
        <w:rPr>
          <w:rFonts w:ascii="Times New Roman" w:eastAsia="Times New Roman" w:hAnsi="Times New Roman" w:cs="Times New Roman"/>
          <w:color w:val="000000"/>
          <w:sz w:val="24"/>
          <w:szCs w:val="24"/>
        </w:rPr>
        <w:t xml:space="preserve"> that </w:t>
      </w:r>
      <w:r w:rsidR="00092036" w:rsidRPr="00192084">
        <w:rPr>
          <w:rFonts w:ascii="Times New Roman" w:eastAsia="Times New Roman" w:hAnsi="Times New Roman" w:cs="Times New Roman"/>
          <w:color w:val="000000"/>
          <w:sz w:val="24"/>
          <w:szCs w:val="24"/>
        </w:rPr>
        <w:t>explore</w:t>
      </w:r>
      <w:r w:rsidR="00DF6E0D" w:rsidRPr="00192084">
        <w:rPr>
          <w:rFonts w:ascii="Times New Roman" w:eastAsia="Times New Roman" w:hAnsi="Times New Roman" w:cs="Times New Roman"/>
          <w:color w:val="000000"/>
          <w:sz w:val="24"/>
          <w:szCs w:val="24"/>
        </w:rPr>
        <w:t>s</w:t>
      </w:r>
      <w:r w:rsidR="00092036" w:rsidRPr="00192084">
        <w:rPr>
          <w:rFonts w:ascii="Times New Roman" w:eastAsia="Times New Roman" w:hAnsi="Times New Roman" w:cs="Times New Roman"/>
          <w:color w:val="000000"/>
          <w:sz w:val="24"/>
          <w:szCs w:val="24"/>
        </w:rPr>
        <w:t xml:space="preserve"> stakeholder dynamics within SME business models. For example: How do SMEs engage, leverage and manage diverse external stakeholders within their business models? What role do external stakeholders have on SME business model design and innovation? </w:t>
      </w:r>
      <w:r w:rsidR="00E000E0" w:rsidRPr="00192084">
        <w:rPr>
          <w:rFonts w:ascii="Times New Roman" w:eastAsia="Times New Roman" w:hAnsi="Times New Roman" w:cs="Times New Roman"/>
          <w:sz w:val="24"/>
          <w:szCs w:val="24"/>
        </w:rPr>
        <w:t>H</w:t>
      </w:r>
      <w:r w:rsidR="00092036" w:rsidRPr="00192084">
        <w:rPr>
          <w:rFonts w:ascii="Times New Roman" w:eastAsia="Times New Roman" w:hAnsi="Times New Roman" w:cs="Times New Roman"/>
          <w:sz w:val="24"/>
          <w:szCs w:val="24"/>
        </w:rPr>
        <w:t xml:space="preserve">ow are stakeholder power and resource relationships managed? </w:t>
      </w:r>
      <w:r w:rsidR="00092036" w:rsidRPr="00192084">
        <w:rPr>
          <w:rFonts w:ascii="Times New Roman" w:eastAsia="Times New Roman" w:hAnsi="Times New Roman" w:cs="Times New Roman"/>
          <w:color w:val="000000"/>
          <w:sz w:val="24"/>
          <w:szCs w:val="24"/>
        </w:rPr>
        <w:t>How do SMEs engage in and manage networked and collaborative business models? How do SMEs engage in value co-creation with a diversity of actors, for example: universities, government and large firms</w:t>
      </w:r>
      <w:r w:rsidR="00092036" w:rsidRPr="00192084">
        <w:rPr>
          <w:rFonts w:ascii="Times New Roman" w:eastAsia="Times New Roman" w:hAnsi="Times New Roman" w:cs="Times New Roman"/>
          <w:sz w:val="24"/>
          <w:szCs w:val="24"/>
        </w:rPr>
        <w:t xml:space="preserve">? </w:t>
      </w:r>
    </w:p>
    <w:p w14:paraId="0D133013" w14:textId="77777777" w:rsidR="001F53DC" w:rsidRPr="00192084" w:rsidRDefault="001F53DC" w:rsidP="00192084">
      <w:pPr>
        <w:spacing w:line="360" w:lineRule="auto"/>
        <w:jc w:val="both"/>
        <w:rPr>
          <w:rFonts w:ascii="Times New Roman" w:eastAsia="Times New Roman" w:hAnsi="Times New Roman" w:cs="Times New Roman"/>
          <w:sz w:val="24"/>
          <w:szCs w:val="24"/>
        </w:rPr>
      </w:pPr>
    </w:p>
    <w:p w14:paraId="0D133014" w14:textId="77777777" w:rsidR="001F53DC" w:rsidRPr="00192084" w:rsidRDefault="00092036" w:rsidP="00192084">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sidRPr="00192084">
        <w:rPr>
          <w:rFonts w:ascii="Times New Roman" w:eastAsia="Times New Roman" w:hAnsi="Times New Roman" w:cs="Times New Roman"/>
          <w:b/>
          <w:sz w:val="24"/>
          <w:szCs w:val="24"/>
        </w:rPr>
        <w:t xml:space="preserve">4.5 </w:t>
      </w:r>
      <w:r w:rsidRPr="00192084">
        <w:rPr>
          <w:rFonts w:ascii="Times New Roman" w:eastAsia="Times New Roman" w:hAnsi="Times New Roman" w:cs="Times New Roman"/>
          <w:b/>
          <w:color w:val="000000"/>
          <w:sz w:val="24"/>
          <w:szCs w:val="24"/>
        </w:rPr>
        <w:t>Environmental context and SME business models</w:t>
      </w:r>
    </w:p>
    <w:p w14:paraId="0D133015" w14:textId="64116269" w:rsidR="001F53DC" w:rsidRPr="00192084" w:rsidRDefault="00092036" w:rsidP="00192084">
      <w:pPr>
        <w:spacing w:line="360" w:lineRule="auto"/>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The time lapse between the call for </w:t>
      </w:r>
      <w:r w:rsidR="00376F9B">
        <w:rPr>
          <w:rFonts w:ascii="Times New Roman" w:eastAsia="Times New Roman" w:hAnsi="Times New Roman" w:cs="Times New Roman"/>
          <w:sz w:val="24"/>
          <w:szCs w:val="24"/>
        </w:rPr>
        <w:t xml:space="preserve">articles </w:t>
      </w:r>
      <w:r w:rsidRPr="00192084">
        <w:rPr>
          <w:rFonts w:ascii="Times New Roman" w:eastAsia="Times New Roman" w:hAnsi="Times New Roman" w:cs="Times New Roman"/>
          <w:sz w:val="24"/>
          <w:szCs w:val="24"/>
        </w:rPr>
        <w:t xml:space="preserve">for this special issue and final publication has given rise to numerous environmental shocks including political turbulence, social movements and the Covid-19 pandemic. This has resulted in unprecedented levels of economic uncertainty and turbulence across the globe </w:t>
      </w:r>
      <w:r w:rsidR="00DD0262" w:rsidRPr="00192084">
        <w:rPr>
          <w:rFonts w:ascii="Times New Roman" w:eastAsia="Times New Roman" w:hAnsi="Times New Roman" w:cs="Times New Roman"/>
          <w:sz w:val="24"/>
          <w:szCs w:val="24"/>
        </w:rPr>
        <w:t xml:space="preserve">which </w:t>
      </w:r>
      <w:r w:rsidRPr="00192084">
        <w:rPr>
          <w:rFonts w:ascii="Times New Roman" w:eastAsia="Times New Roman" w:hAnsi="Times New Roman" w:cs="Times New Roman"/>
          <w:sz w:val="24"/>
          <w:szCs w:val="24"/>
        </w:rPr>
        <w:t xml:space="preserve">has had an enormous impact on firms of all sizes. Indeed, in times of uncertainty, strategic flexibility (Zhou and </w:t>
      </w:r>
      <w:r w:rsidR="001461B8">
        <w:rPr>
          <w:rFonts w:ascii="Times New Roman" w:eastAsia="Times New Roman" w:hAnsi="Times New Roman" w:cs="Times New Roman"/>
          <w:sz w:val="24"/>
          <w:szCs w:val="24"/>
        </w:rPr>
        <w:t>W</w:t>
      </w:r>
      <w:r w:rsidRPr="00192084">
        <w:rPr>
          <w:rFonts w:ascii="Times New Roman" w:eastAsia="Times New Roman" w:hAnsi="Times New Roman" w:cs="Times New Roman"/>
          <w:sz w:val="24"/>
          <w:szCs w:val="24"/>
        </w:rPr>
        <w:t>u</w:t>
      </w:r>
      <w:r w:rsidR="00DD026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2010) and the adaptation and renewal of business models in line with changing environmental conditions is essential (Teece, 2010; Battistella et al., 2017)</w:t>
      </w:r>
      <w:r w:rsidR="00DD026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to ensure both short term survival and medium to long term resilience and sustainability. </w:t>
      </w:r>
      <w:proofErr w:type="spellStart"/>
      <w:r w:rsidRPr="00192084">
        <w:rPr>
          <w:rFonts w:ascii="Times New Roman" w:eastAsia="Times New Roman" w:hAnsi="Times New Roman" w:cs="Times New Roman"/>
          <w:sz w:val="24"/>
          <w:szCs w:val="24"/>
        </w:rPr>
        <w:t>Zott</w:t>
      </w:r>
      <w:proofErr w:type="spellEnd"/>
      <w:r w:rsidRPr="00192084">
        <w:rPr>
          <w:rFonts w:ascii="Times New Roman" w:eastAsia="Times New Roman" w:hAnsi="Times New Roman" w:cs="Times New Roman"/>
          <w:sz w:val="24"/>
          <w:szCs w:val="24"/>
        </w:rPr>
        <w:t xml:space="preserve"> and Amit (2007: 181) identify the benefits that can be achieved from innovative business models “</w:t>
      </w:r>
      <w:r w:rsidRPr="00192084">
        <w:rPr>
          <w:rFonts w:ascii="Times New Roman" w:eastAsia="Times New Roman" w:hAnsi="Times New Roman" w:cs="Times New Roman"/>
          <w:i/>
          <w:sz w:val="24"/>
          <w:szCs w:val="24"/>
        </w:rPr>
        <w:t>even under varying environmental regimes</w:t>
      </w:r>
      <w:r w:rsidRPr="00192084">
        <w:rPr>
          <w:rFonts w:ascii="Times New Roman" w:eastAsia="Times New Roman" w:hAnsi="Times New Roman" w:cs="Times New Roman"/>
          <w:sz w:val="24"/>
          <w:szCs w:val="24"/>
        </w:rPr>
        <w:t xml:space="preserve">”. </w:t>
      </w:r>
    </w:p>
    <w:p w14:paraId="0D133016" w14:textId="34DE91B7" w:rsidR="001F53DC" w:rsidRPr="00192084" w:rsidRDefault="00092036" w:rsidP="00192084">
      <w:pPr>
        <w:spacing w:line="360" w:lineRule="auto"/>
        <w:ind w:firstLine="720"/>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Business models can be both enabling and limiting during environmental change</w:t>
      </w:r>
      <w:r w:rsidR="00D43F52">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w:t>
      </w:r>
      <w:r w:rsidR="00905052" w:rsidRPr="00192084">
        <w:rPr>
          <w:rFonts w:ascii="Times New Roman" w:eastAsia="Times New Roman" w:hAnsi="Times New Roman" w:cs="Times New Roman"/>
          <w:sz w:val="24"/>
          <w:szCs w:val="24"/>
        </w:rPr>
        <w:t xml:space="preserve">however, </w:t>
      </w:r>
      <w:r w:rsidRPr="00192084">
        <w:rPr>
          <w:rFonts w:ascii="Times New Roman" w:eastAsia="Times New Roman" w:hAnsi="Times New Roman" w:cs="Times New Roman"/>
          <w:sz w:val="24"/>
          <w:szCs w:val="24"/>
        </w:rPr>
        <w:t xml:space="preserve">much remains unknown as to how crises and shocks impact an organisation’s business model. The distinctive organisational features and attributes of SMEs place them more </w:t>
      </w:r>
      <w:proofErr w:type="gramStart"/>
      <w:r w:rsidRPr="00192084">
        <w:rPr>
          <w:rFonts w:ascii="Times New Roman" w:eastAsia="Times New Roman" w:hAnsi="Times New Roman" w:cs="Times New Roman"/>
          <w:sz w:val="24"/>
          <w:szCs w:val="24"/>
        </w:rPr>
        <w:t>at risk</w:t>
      </w:r>
      <w:proofErr w:type="gramEnd"/>
      <w:r w:rsidRPr="00192084">
        <w:rPr>
          <w:rFonts w:ascii="Times New Roman" w:eastAsia="Times New Roman" w:hAnsi="Times New Roman" w:cs="Times New Roman"/>
          <w:sz w:val="24"/>
          <w:szCs w:val="24"/>
        </w:rPr>
        <w:t xml:space="preserve"> during times of crisis and uncertainty (</w:t>
      </w:r>
      <w:proofErr w:type="spellStart"/>
      <w:r w:rsidRPr="00192084">
        <w:rPr>
          <w:rFonts w:ascii="Times New Roman" w:eastAsia="Times New Roman" w:hAnsi="Times New Roman" w:cs="Times New Roman"/>
          <w:sz w:val="24"/>
          <w:szCs w:val="24"/>
        </w:rPr>
        <w:t>Cucculelli</w:t>
      </w:r>
      <w:proofErr w:type="spellEnd"/>
      <w:r w:rsidRPr="00192084">
        <w:rPr>
          <w:rFonts w:ascii="Times New Roman" w:eastAsia="Times New Roman" w:hAnsi="Times New Roman" w:cs="Times New Roman"/>
          <w:sz w:val="24"/>
          <w:szCs w:val="24"/>
        </w:rPr>
        <w:t xml:space="preserve"> and Peruzzi, 2020; Kraus et al.</w:t>
      </w:r>
      <w:r w:rsidR="00DD0262" w:rsidRPr="00192084">
        <w:rPr>
          <w:rFonts w:ascii="Times New Roman" w:eastAsia="Times New Roman" w:hAnsi="Times New Roman" w:cs="Times New Roman"/>
          <w:sz w:val="24"/>
          <w:szCs w:val="24"/>
        </w:rPr>
        <w:t>,</w:t>
      </w:r>
      <w:r w:rsidRPr="00192084">
        <w:rPr>
          <w:rFonts w:ascii="Times New Roman" w:eastAsia="Times New Roman" w:hAnsi="Times New Roman" w:cs="Times New Roman"/>
          <w:sz w:val="24"/>
          <w:szCs w:val="24"/>
        </w:rPr>
        <w:t xml:space="preserve"> 2020)</w:t>
      </w:r>
      <w:r w:rsidR="00FA1381">
        <w:rPr>
          <w:rFonts w:ascii="Times New Roman" w:eastAsia="Times New Roman" w:hAnsi="Times New Roman" w:cs="Times New Roman"/>
          <w:sz w:val="24"/>
          <w:szCs w:val="24"/>
        </w:rPr>
        <w:t xml:space="preserve">. </w:t>
      </w:r>
      <w:r w:rsidRPr="00192084">
        <w:rPr>
          <w:rFonts w:ascii="Times New Roman" w:eastAsia="Times New Roman" w:hAnsi="Times New Roman" w:cs="Times New Roman"/>
          <w:sz w:val="24"/>
          <w:szCs w:val="24"/>
        </w:rPr>
        <w:t xml:space="preserve">To deal with such crises new insights are needed, for example: How do different environmental conditions impact upon SMEs business models? How do SMEs pivot or adapt their business models during times of environmental uncertainty and change? Are SME business models </w:t>
      </w:r>
      <w:proofErr w:type="gramStart"/>
      <w:r w:rsidRPr="00192084">
        <w:rPr>
          <w:rFonts w:ascii="Times New Roman" w:eastAsia="Times New Roman" w:hAnsi="Times New Roman" w:cs="Times New Roman"/>
          <w:sz w:val="24"/>
          <w:szCs w:val="24"/>
        </w:rPr>
        <w:t>more or less flexible</w:t>
      </w:r>
      <w:proofErr w:type="gramEnd"/>
      <w:r w:rsidRPr="00192084">
        <w:rPr>
          <w:rFonts w:ascii="Times New Roman" w:eastAsia="Times New Roman" w:hAnsi="Times New Roman" w:cs="Times New Roman"/>
          <w:sz w:val="24"/>
          <w:szCs w:val="24"/>
        </w:rPr>
        <w:t xml:space="preserve"> during times of environmental turbulence? We also identify the need for research in </w:t>
      </w:r>
      <w:r w:rsidR="00DD0262" w:rsidRPr="00192084">
        <w:rPr>
          <w:rFonts w:ascii="Times New Roman" w:eastAsia="Times New Roman" w:hAnsi="Times New Roman" w:cs="Times New Roman"/>
          <w:sz w:val="24"/>
          <w:szCs w:val="24"/>
        </w:rPr>
        <w:t xml:space="preserve">diverse geographical </w:t>
      </w:r>
      <w:r w:rsidRPr="00192084">
        <w:rPr>
          <w:rFonts w:ascii="Times New Roman" w:eastAsia="Times New Roman" w:hAnsi="Times New Roman" w:cs="Times New Roman"/>
          <w:sz w:val="24"/>
          <w:szCs w:val="24"/>
        </w:rPr>
        <w:t xml:space="preserve">contexts, </w:t>
      </w:r>
      <w:proofErr w:type="gramStart"/>
      <w:r w:rsidRPr="00192084">
        <w:rPr>
          <w:rFonts w:ascii="Times New Roman" w:eastAsia="Times New Roman" w:hAnsi="Times New Roman" w:cs="Times New Roman"/>
          <w:sz w:val="24"/>
          <w:szCs w:val="24"/>
        </w:rPr>
        <w:t>in particular in</w:t>
      </w:r>
      <w:proofErr w:type="gramEnd"/>
      <w:r w:rsidRPr="00192084">
        <w:rPr>
          <w:rFonts w:ascii="Times New Roman" w:eastAsia="Times New Roman" w:hAnsi="Times New Roman" w:cs="Times New Roman"/>
          <w:sz w:val="24"/>
          <w:szCs w:val="24"/>
        </w:rPr>
        <w:t xml:space="preserve"> the context of emerging markets where institutional voids and weak government support may pose particular challenges</w:t>
      </w:r>
      <w:r w:rsidR="00FA1381">
        <w:rPr>
          <w:rFonts w:ascii="Times New Roman" w:eastAsia="Times New Roman" w:hAnsi="Times New Roman" w:cs="Times New Roman"/>
          <w:sz w:val="24"/>
          <w:szCs w:val="24"/>
        </w:rPr>
        <w:t xml:space="preserve"> (and possibly opportunities)</w:t>
      </w:r>
      <w:r w:rsidRPr="00192084">
        <w:rPr>
          <w:rFonts w:ascii="Times New Roman" w:eastAsia="Times New Roman" w:hAnsi="Times New Roman" w:cs="Times New Roman"/>
          <w:sz w:val="24"/>
          <w:szCs w:val="24"/>
        </w:rPr>
        <w:t xml:space="preserve"> to the business model design and innovation capabilities of SMEs.  </w:t>
      </w:r>
    </w:p>
    <w:p w14:paraId="0D133017" w14:textId="77777777" w:rsidR="001F53DC" w:rsidRPr="00192084" w:rsidRDefault="001F53DC" w:rsidP="00192084">
      <w:pPr>
        <w:spacing w:line="360" w:lineRule="auto"/>
        <w:rPr>
          <w:rFonts w:ascii="Times New Roman" w:eastAsia="Times New Roman" w:hAnsi="Times New Roman" w:cs="Times New Roman"/>
          <w:b/>
          <w:sz w:val="24"/>
          <w:szCs w:val="24"/>
        </w:rPr>
      </w:pPr>
    </w:p>
    <w:p w14:paraId="0D133018" w14:textId="655DC05E" w:rsidR="001F53DC" w:rsidRPr="00192084" w:rsidRDefault="00267360" w:rsidP="0019208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D46430" w:rsidRPr="00192084">
        <w:rPr>
          <w:rFonts w:ascii="Times New Roman" w:eastAsia="Times New Roman" w:hAnsi="Times New Roman" w:cs="Times New Roman"/>
          <w:b/>
          <w:sz w:val="24"/>
          <w:szCs w:val="24"/>
        </w:rPr>
        <w:t xml:space="preserve">Final </w:t>
      </w:r>
      <w:r w:rsidR="00DD0262" w:rsidRPr="00192084">
        <w:rPr>
          <w:rFonts w:ascii="Times New Roman" w:eastAsia="Times New Roman" w:hAnsi="Times New Roman" w:cs="Times New Roman"/>
          <w:b/>
          <w:sz w:val="24"/>
          <w:szCs w:val="24"/>
        </w:rPr>
        <w:t>Reflections</w:t>
      </w:r>
    </w:p>
    <w:p w14:paraId="021E9E73" w14:textId="5988E349" w:rsidR="002E6588" w:rsidRPr="00192084" w:rsidRDefault="00BC6653" w:rsidP="00192084">
      <w:pPr>
        <w:pStyle w:val="NoSpacing"/>
        <w:spacing w:line="360" w:lineRule="auto"/>
        <w:jc w:val="both"/>
        <w:rPr>
          <w:rFonts w:ascii="Times New Roman" w:hAnsi="Times New Roman" w:cs="Times New Roman"/>
          <w:color w:val="000000" w:themeColor="text1"/>
          <w:sz w:val="24"/>
          <w:szCs w:val="24"/>
          <w:shd w:val="clear" w:color="auto" w:fill="FFFFFF"/>
        </w:rPr>
      </w:pPr>
      <w:bookmarkStart w:id="3" w:name="_heading=h.1fob9te" w:colFirst="0" w:colLast="0"/>
      <w:bookmarkEnd w:id="3"/>
      <w:r w:rsidRPr="00192084">
        <w:rPr>
          <w:rFonts w:ascii="Times New Roman" w:hAnsi="Times New Roman" w:cs="Times New Roman"/>
          <w:color w:val="000000" w:themeColor="text1"/>
          <w:sz w:val="24"/>
          <w:szCs w:val="24"/>
        </w:rPr>
        <w:lastRenderedPageBreak/>
        <w:t>Our starting point for this special issue</w:t>
      </w:r>
      <w:r w:rsidRPr="00192084">
        <w:rPr>
          <w:rFonts w:ascii="Times New Roman" w:eastAsia="Times New Roman" w:hAnsi="Times New Roman" w:cs="Times New Roman"/>
          <w:sz w:val="24"/>
          <w:szCs w:val="24"/>
        </w:rPr>
        <w:t xml:space="preserve"> was the </w:t>
      </w:r>
      <w:r w:rsidR="003F52C7" w:rsidRPr="00192084">
        <w:rPr>
          <w:rFonts w:ascii="Times New Roman" w:eastAsia="Times New Roman" w:hAnsi="Times New Roman" w:cs="Times New Roman"/>
          <w:sz w:val="24"/>
          <w:szCs w:val="24"/>
        </w:rPr>
        <w:t xml:space="preserve">lack of acknowledgment of the role of SME heterogeneity and context in business model development. </w:t>
      </w:r>
      <w:r w:rsidR="003F52C7" w:rsidRPr="00192084">
        <w:rPr>
          <w:rFonts w:ascii="Times New Roman" w:hAnsi="Times New Roman" w:cs="Times New Roman"/>
          <w:color w:val="000000" w:themeColor="text1"/>
          <w:sz w:val="24"/>
          <w:szCs w:val="24"/>
        </w:rPr>
        <w:t xml:space="preserve">This special issue contributes to this research gap by improving our understanding of </w:t>
      </w:r>
      <w:r w:rsidR="003F52C7" w:rsidRPr="00192084">
        <w:rPr>
          <w:rFonts w:ascii="Times New Roman" w:eastAsia="Times New Roman" w:hAnsi="Times New Roman" w:cs="Times New Roman"/>
          <w:sz w:val="24"/>
          <w:szCs w:val="24"/>
        </w:rPr>
        <w:t>the inherent characteristics and heterogeneity of SMEs and the implications of this for conceptualising and exploring SME business models.</w:t>
      </w:r>
      <w:r w:rsidR="00EC51DE" w:rsidRPr="00192084">
        <w:rPr>
          <w:rFonts w:ascii="Times New Roman" w:eastAsia="Times New Roman" w:hAnsi="Times New Roman" w:cs="Times New Roman"/>
          <w:sz w:val="24"/>
          <w:szCs w:val="24"/>
        </w:rPr>
        <w:t xml:space="preserve"> </w:t>
      </w:r>
      <w:r w:rsidR="0016072F" w:rsidRPr="00192084">
        <w:rPr>
          <w:rFonts w:ascii="Times New Roman" w:eastAsia="Times New Roman" w:hAnsi="Times New Roman" w:cs="Times New Roman"/>
          <w:sz w:val="24"/>
          <w:szCs w:val="24"/>
        </w:rPr>
        <w:t xml:space="preserve">Furthermore, </w:t>
      </w:r>
      <w:r w:rsidR="0016072F" w:rsidRPr="00192084">
        <w:rPr>
          <w:rFonts w:ascii="Times New Roman" w:hAnsi="Times New Roman" w:cs="Times New Roman"/>
          <w:color w:val="000000" w:themeColor="text1"/>
          <w:sz w:val="24"/>
          <w:szCs w:val="24"/>
          <w:shd w:val="clear" w:color="auto" w:fill="FFFFFF"/>
        </w:rPr>
        <w:t xml:space="preserve">the emergence of a focused and explicit discussion about context is relatively new within business model design. </w:t>
      </w:r>
      <w:r w:rsidR="00300440" w:rsidRPr="00192084">
        <w:rPr>
          <w:rFonts w:ascii="Times New Roman" w:eastAsia="Times New Roman" w:hAnsi="Times New Roman" w:cs="Times New Roman"/>
          <w:sz w:val="24"/>
          <w:szCs w:val="24"/>
        </w:rPr>
        <w:t xml:space="preserve">The </w:t>
      </w:r>
      <w:r w:rsidR="00AB3223" w:rsidRPr="00192084">
        <w:rPr>
          <w:rFonts w:ascii="Times New Roman" w:eastAsia="Times New Roman" w:hAnsi="Times New Roman" w:cs="Times New Roman"/>
          <w:sz w:val="24"/>
          <w:szCs w:val="24"/>
        </w:rPr>
        <w:t>articles</w:t>
      </w:r>
      <w:r w:rsidR="00300440" w:rsidRPr="00192084">
        <w:rPr>
          <w:rFonts w:ascii="Times New Roman" w:eastAsia="Times New Roman" w:hAnsi="Times New Roman" w:cs="Times New Roman"/>
          <w:sz w:val="24"/>
          <w:szCs w:val="24"/>
        </w:rPr>
        <w:t xml:space="preserve"> in this special issue are arranged around</w:t>
      </w:r>
      <w:r w:rsidR="002E6588" w:rsidRPr="00192084">
        <w:rPr>
          <w:rFonts w:ascii="Times New Roman" w:eastAsia="Times New Roman" w:hAnsi="Times New Roman" w:cs="Times New Roman"/>
          <w:sz w:val="24"/>
          <w:szCs w:val="24"/>
        </w:rPr>
        <w:t xml:space="preserve"> </w:t>
      </w:r>
      <w:r w:rsidR="003F52C7" w:rsidRPr="00192084">
        <w:rPr>
          <w:rFonts w:ascii="Times New Roman" w:hAnsi="Times New Roman" w:cs="Times New Roman"/>
          <w:color w:val="000000" w:themeColor="text1"/>
          <w:sz w:val="24"/>
          <w:szCs w:val="24"/>
        </w:rPr>
        <w:t>three important questions of major academic interest</w:t>
      </w:r>
      <w:r w:rsidR="003F52C7" w:rsidRPr="00192084" w:rsidDel="003F52C7">
        <w:rPr>
          <w:rFonts w:ascii="Times New Roman" w:eastAsia="Times New Roman" w:hAnsi="Times New Roman" w:cs="Times New Roman"/>
          <w:sz w:val="24"/>
          <w:szCs w:val="24"/>
        </w:rPr>
        <w:t xml:space="preserve"> </w:t>
      </w:r>
      <w:r w:rsidR="002E6588" w:rsidRPr="00192084">
        <w:rPr>
          <w:rFonts w:ascii="Times New Roman" w:eastAsia="Times New Roman" w:hAnsi="Times New Roman" w:cs="Times New Roman"/>
          <w:sz w:val="24"/>
          <w:szCs w:val="24"/>
        </w:rPr>
        <w:t>which characterise the contributions of the articles within this special issue</w:t>
      </w:r>
      <w:r w:rsidR="00CC31C0" w:rsidRPr="00192084">
        <w:rPr>
          <w:rFonts w:ascii="Times New Roman" w:eastAsia="Times New Roman" w:hAnsi="Times New Roman" w:cs="Times New Roman"/>
          <w:sz w:val="24"/>
          <w:szCs w:val="24"/>
        </w:rPr>
        <w:t>.</w:t>
      </w:r>
      <w:r w:rsidR="00EC51DE" w:rsidRPr="00192084">
        <w:rPr>
          <w:rFonts w:ascii="Times New Roman" w:eastAsia="Times New Roman" w:hAnsi="Times New Roman" w:cs="Times New Roman"/>
          <w:sz w:val="24"/>
          <w:szCs w:val="24"/>
        </w:rPr>
        <w:t xml:space="preserve"> </w:t>
      </w:r>
      <w:r w:rsidR="00CC31C0" w:rsidRPr="00192084">
        <w:rPr>
          <w:rFonts w:ascii="Times New Roman" w:eastAsia="Times New Roman" w:hAnsi="Times New Roman" w:cs="Times New Roman"/>
          <w:sz w:val="24"/>
          <w:szCs w:val="24"/>
        </w:rPr>
        <w:t>We</w:t>
      </w:r>
      <w:r w:rsidR="00DB5A0D" w:rsidRPr="00192084">
        <w:rPr>
          <w:rFonts w:ascii="Times New Roman" w:eastAsia="Times New Roman" w:hAnsi="Times New Roman" w:cs="Times New Roman"/>
          <w:sz w:val="24"/>
          <w:szCs w:val="24"/>
        </w:rPr>
        <w:t xml:space="preserve"> further </w:t>
      </w:r>
      <w:r w:rsidR="00EC51DE" w:rsidRPr="00192084">
        <w:rPr>
          <w:rFonts w:ascii="Times New Roman" w:eastAsia="Times New Roman" w:hAnsi="Times New Roman" w:cs="Times New Roman"/>
          <w:sz w:val="24"/>
          <w:szCs w:val="24"/>
        </w:rPr>
        <w:t>supplement</w:t>
      </w:r>
      <w:r w:rsidR="00DB5A0D" w:rsidRPr="00192084">
        <w:rPr>
          <w:rFonts w:ascii="Times New Roman" w:eastAsia="Times New Roman" w:hAnsi="Times New Roman" w:cs="Times New Roman"/>
          <w:sz w:val="24"/>
          <w:szCs w:val="24"/>
        </w:rPr>
        <w:t xml:space="preserve"> these </w:t>
      </w:r>
      <w:r w:rsidR="003E39FA" w:rsidRPr="00192084">
        <w:rPr>
          <w:rFonts w:ascii="Times New Roman" w:eastAsia="Times New Roman" w:hAnsi="Times New Roman" w:cs="Times New Roman"/>
          <w:sz w:val="24"/>
          <w:szCs w:val="24"/>
        </w:rPr>
        <w:t>rich contributions to the SME business model field</w:t>
      </w:r>
      <w:r w:rsidR="00EC51DE" w:rsidRPr="00192084">
        <w:rPr>
          <w:rFonts w:ascii="Times New Roman" w:eastAsia="Times New Roman" w:hAnsi="Times New Roman" w:cs="Times New Roman"/>
          <w:sz w:val="24"/>
          <w:szCs w:val="24"/>
        </w:rPr>
        <w:t xml:space="preserve"> </w:t>
      </w:r>
      <w:r w:rsidR="00CC31C0" w:rsidRPr="00192084">
        <w:rPr>
          <w:rFonts w:ascii="Times New Roman" w:eastAsia="Times New Roman" w:hAnsi="Times New Roman" w:cs="Times New Roman"/>
          <w:sz w:val="24"/>
          <w:szCs w:val="24"/>
        </w:rPr>
        <w:t xml:space="preserve">through our identifications of </w:t>
      </w:r>
      <w:r w:rsidR="00EC51DE" w:rsidRPr="00192084">
        <w:rPr>
          <w:rFonts w:ascii="Times New Roman" w:eastAsia="Times New Roman" w:hAnsi="Times New Roman" w:cs="Times New Roman"/>
          <w:sz w:val="24"/>
          <w:szCs w:val="24"/>
        </w:rPr>
        <w:t>future research</w:t>
      </w:r>
      <w:r w:rsidR="00CC31C0" w:rsidRPr="00192084">
        <w:rPr>
          <w:rFonts w:ascii="Times New Roman" w:eastAsia="Times New Roman" w:hAnsi="Times New Roman" w:cs="Times New Roman"/>
          <w:sz w:val="24"/>
          <w:szCs w:val="24"/>
        </w:rPr>
        <w:t xml:space="preserve"> directions</w:t>
      </w:r>
      <w:r w:rsidR="00EC51DE" w:rsidRPr="00192084">
        <w:rPr>
          <w:rFonts w:ascii="Times New Roman" w:eastAsia="Times New Roman" w:hAnsi="Times New Roman" w:cs="Times New Roman"/>
          <w:sz w:val="24"/>
          <w:szCs w:val="24"/>
        </w:rPr>
        <w:t xml:space="preserve"> </w:t>
      </w:r>
      <w:r w:rsidR="003E39FA" w:rsidRPr="00192084">
        <w:rPr>
          <w:rFonts w:ascii="Times New Roman" w:eastAsia="Times New Roman" w:hAnsi="Times New Roman" w:cs="Times New Roman"/>
          <w:sz w:val="24"/>
          <w:szCs w:val="24"/>
        </w:rPr>
        <w:t xml:space="preserve">and associated research questions which </w:t>
      </w:r>
      <w:r w:rsidR="00EC51DE" w:rsidRPr="00192084">
        <w:rPr>
          <w:rFonts w:ascii="Times New Roman" w:eastAsia="Times New Roman" w:hAnsi="Times New Roman" w:cs="Times New Roman"/>
          <w:sz w:val="24"/>
          <w:szCs w:val="24"/>
        </w:rPr>
        <w:t>help carve out a research agenda</w:t>
      </w:r>
      <w:r w:rsidR="00CB6090" w:rsidRPr="00192084">
        <w:rPr>
          <w:rFonts w:ascii="Times New Roman" w:eastAsia="Times New Roman" w:hAnsi="Times New Roman" w:cs="Times New Roman"/>
          <w:sz w:val="24"/>
          <w:szCs w:val="24"/>
        </w:rPr>
        <w:t xml:space="preserve"> to converge the SME and business model fields. </w:t>
      </w:r>
      <w:r w:rsidR="00D71DC8" w:rsidRPr="00192084">
        <w:rPr>
          <w:rFonts w:ascii="Times New Roman" w:eastAsia="Times New Roman" w:hAnsi="Times New Roman" w:cs="Times New Roman"/>
          <w:sz w:val="24"/>
          <w:szCs w:val="24"/>
        </w:rPr>
        <w:t>It is clear from this special issue that much remains to be know</w:t>
      </w:r>
      <w:r w:rsidR="00CC31C0" w:rsidRPr="00192084">
        <w:rPr>
          <w:rFonts w:ascii="Times New Roman" w:eastAsia="Times New Roman" w:hAnsi="Times New Roman" w:cs="Times New Roman"/>
          <w:sz w:val="24"/>
          <w:szCs w:val="24"/>
        </w:rPr>
        <w:t>n</w:t>
      </w:r>
      <w:r w:rsidR="00D71DC8" w:rsidRPr="00192084">
        <w:rPr>
          <w:rFonts w:ascii="Times New Roman" w:eastAsia="Times New Roman" w:hAnsi="Times New Roman" w:cs="Times New Roman"/>
          <w:sz w:val="24"/>
          <w:szCs w:val="24"/>
        </w:rPr>
        <w:t xml:space="preserve"> about SMEs business models</w:t>
      </w:r>
      <w:r w:rsidR="00283ADD" w:rsidRPr="00192084">
        <w:rPr>
          <w:rFonts w:ascii="Times New Roman" w:eastAsia="Times New Roman" w:hAnsi="Times New Roman" w:cs="Times New Roman"/>
          <w:sz w:val="24"/>
          <w:szCs w:val="24"/>
        </w:rPr>
        <w:t xml:space="preserve"> from both a theoretical and practical perspective.</w:t>
      </w:r>
      <w:r w:rsidR="00CC31C0" w:rsidRPr="00192084">
        <w:rPr>
          <w:rFonts w:ascii="Times New Roman" w:eastAsia="Times New Roman" w:hAnsi="Times New Roman" w:cs="Times New Roman"/>
          <w:sz w:val="24"/>
          <w:szCs w:val="24"/>
        </w:rPr>
        <w:t xml:space="preserve"> However, we do hope that this special issue makes an important </w:t>
      </w:r>
      <w:r w:rsidR="00A5147D" w:rsidRPr="00192084">
        <w:rPr>
          <w:rFonts w:ascii="Times New Roman" w:eastAsia="Times New Roman" w:hAnsi="Times New Roman" w:cs="Times New Roman"/>
          <w:sz w:val="24"/>
          <w:szCs w:val="24"/>
        </w:rPr>
        <w:t xml:space="preserve">first </w:t>
      </w:r>
      <w:r w:rsidR="00CC31C0" w:rsidRPr="00192084">
        <w:rPr>
          <w:rFonts w:ascii="Times New Roman" w:eastAsia="Times New Roman" w:hAnsi="Times New Roman" w:cs="Times New Roman"/>
          <w:sz w:val="24"/>
          <w:szCs w:val="24"/>
        </w:rPr>
        <w:t>step in this direction.</w:t>
      </w:r>
    </w:p>
    <w:p w14:paraId="044E1DE5" w14:textId="43DD881F" w:rsidR="00365A68" w:rsidRPr="00192084" w:rsidRDefault="00365A68" w:rsidP="00192084">
      <w:pPr>
        <w:spacing w:line="360" w:lineRule="auto"/>
        <w:rPr>
          <w:rFonts w:ascii="Times New Roman" w:eastAsia="Times New Roman" w:hAnsi="Times New Roman" w:cs="Times New Roman"/>
          <w:sz w:val="24"/>
          <w:szCs w:val="24"/>
        </w:rPr>
      </w:pPr>
    </w:p>
    <w:p w14:paraId="311B1A94" w14:textId="77777777" w:rsidR="00267360" w:rsidRDefault="0026736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References</w:t>
      </w:r>
    </w:p>
    <w:p w14:paraId="77D76B84"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proofErr w:type="spellStart"/>
      <w:r w:rsidRPr="00267360">
        <w:rPr>
          <w:rFonts w:ascii="Times New Roman" w:eastAsiaTheme="minorHAnsi" w:hAnsi="Times New Roman" w:cs="Times New Roman"/>
          <w:sz w:val="24"/>
          <w:szCs w:val="24"/>
          <w:shd w:val="clear" w:color="auto" w:fill="FFFFFF"/>
          <w:lang w:eastAsia="en-US"/>
        </w:rPr>
        <w:t>Abdelkafi</w:t>
      </w:r>
      <w:proofErr w:type="spellEnd"/>
      <w:r w:rsidRPr="00267360">
        <w:rPr>
          <w:rFonts w:ascii="Times New Roman" w:eastAsiaTheme="minorHAnsi" w:hAnsi="Times New Roman" w:cs="Times New Roman"/>
          <w:sz w:val="24"/>
          <w:szCs w:val="24"/>
          <w:shd w:val="clear" w:color="auto" w:fill="FFFFFF"/>
          <w:lang w:eastAsia="en-US"/>
        </w:rPr>
        <w:t xml:space="preserve">, N., </w:t>
      </w:r>
      <w:proofErr w:type="spellStart"/>
      <w:r w:rsidRPr="00267360">
        <w:rPr>
          <w:rFonts w:ascii="Times New Roman" w:eastAsiaTheme="minorHAnsi" w:hAnsi="Times New Roman" w:cs="Times New Roman"/>
          <w:sz w:val="24"/>
          <w:szCs w:val="24"/>
          <w:shd w:val="clear" w:color="auto" w:fill="FFFFFF"/>
          <w:lang w:eastAsia="en-US"/>
        </w:rPr>
        <w:t>Makhotin</w:t>
      </w:r>
      <w:proofErr w:type="spellEnd"/>
      <w:r w:rsidRPr="00267360">
        <w:rPr>
          <w:rFonts w:ascii="Times New Roman" w:eastAsiaTheme="minorHAnsi" w:hAnsi="Times New Roman" w:cs="Times New Roman"/>
          <w:sz w:val="24"/>
          <w:szCs w:val="24"/>
          <w:shd w:val="clear" w:color="auto" w:fill="FFFFFF"/>
          <w:lang w:eastAsia="en-US"/>
        </w:rPr>
        <w:t xml:space="preserve">, S., &amp; </w:t>
      </w:r>
      <w:proofErr w:type="spellStart"/>
      <w:r w:rsidRPr="00267360">
        <w:rPr>
          <w:rFonts w:ascii="Times New Roman" w:eastAsiaTheme="minorHAnsi" w:hAnsi="Times New Roman" w:cs="Times New Roman"/>
          <w:sz w:val="24"/>
          <w:szCs w:val="24"/>
          <w:shd w:val="clear" w:color="auto" w:fill="FFFFFF"/>
          <w:lang w:eastAsia="en-US"/>
        </w:rPr>
        <w:t>Posselt</w:t>
      </w:r>
      <w:proofErr w:type="spellEnd"/>
      <w:r w:rsidRPr="00267360">
        <w:rPr>
          <w:rFonts w:ascii="Times New Roman" w:eastAsiaTheme="minorHAnsi" w:hAnsi="Times New Roman" w:cs="Times New Roman"/>
          <w:sz w:val="24"/>
          <w:szCs w:val="24"/>
          <w:shd w:val="clear" w:color="auto" w:fill="FFFFFF"/>
          <w:lang w:eastAsia="en-US"/>
        </w:rPr>
        <w:t>, T. (2013). Business model innovation for electric mobility: What can be learned from existing business model patterns? </w:t>
      </w:r>
      <w:r w:rsidRPr="00267360">
        <w:rPr>
          <w:rFonts w:ascii="Times New Roman" w:eastAsiaTheme="minorHAnsi" w:hAnsi="Times New Roman" w:cs="Times New Roman"/>
          <w:i/>
          <w:iCs/>
          <w:sz w:val="24"/>
          <w:szCs w:val="24"/>
          <w:shd w:val="clear" w:color="auto" w:fill="FFFFFF"/>
          <w:lang w:eastAsia="en-US"/>
        </w:rPr>
        <w:t>International Journal of Innovation Management</w:t>
      </w:r>
      <w:r w:rsidRPr="00267360">
        <w:rPr>
          <w:rFonts w:ascii="Times New Roman" w:eastAsiaTheme="minorHAnsi" w:hAnsi="Times New Roman" w:cs="Times New Roman"/>
          <w:sz w:val="24"/>
          <w:szCs w:val="24"/>
          <w:shd w:val="clear" w:color="auto" w:fill="FFFFFF"/>
          <w:lang w:eastAsia="en-US"/>
        </w:rPr>
        <w:t>, 17, 1-41</w:t>
      </w:r>
    </w:p>
    <w:p w14:paraId="1E44994C"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r w:rsidRPr="00267360">
        <w:rPr>
          <w:rFonts w:ascii="Times New Roman" w:eastAsiaTheme="minorHAnsi" w:hAnsi="Times New Roman" w:cs="Times New Roman"/>
          <w:sz w:val="24"/>
          <w:szCs w:val="24"/>
          <w:shd w:val="clear" w:color="auto" w:fill="FFFFFF"/>
          <w:lang w:eastAsia="en-US"/>
        </w:rPr>
        <w:t>Aldrich, H., &amp; Auster, E. R. (1986). Even dwarfs started small: Liabilities of age and size and their strategic implications. </w:t>
      </w:r>
      <w:r w:rsidRPr="00267360">
        <w:rPr>
          <w:rFonts w:ascii="Times New Roman" w:eastAsiaTheme="minorHAnsi" w:hAnsi="Times New Roman" w:cs="Times New Roman"/>
          <w:i/>
          <w:iCs/>
          <w:sz w:val="24"/>
          <w:szCs w:val="24"/>
          <w:shd w:val="clear" w:color="auto" w:fill="FFFFFF"/>
          <w:lang w:eastAsia="en-US"/>
        </w:rPr>
        <w:t>Research in Organizational Behaviour, 8,</w:t>
      </w:r>
      <w:r w:rsidRPr="00267360">
        <w:rPr>
          <w:rFonts w:ascii="Times New Roman" w:eastAsiaTheme="minorHAnsi" w:hAnsi="Times New Roman" w:cs="Times New Roman"/>
          <w:sz w:val="24"/>
          <w:szCs w:val="24"/>
          <w:shd w:val="clear" w:color="auto" w:fill="FFFFFF"/>
          <w:lang w:eastAsia="en-US"/>
        </w:rPr>
        <w:t> 165–198.</w:t>
      </w:r>
    </w:p>
    <w:p w14:paraId="48B9B347"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Amit, R. &amp; </w:t>
      </w:r>
      <w:proofErr w:type="spellStart"/>
      <w:r w:rsidRPr="00267360">
        <w:rPr>
          <w:rFonts w:ascii="Times New Roman" w:eastAsiaTheme="minorHAnsi" w:hAnsi="Times New Roman" w:cs="Times New Roman"/>
          <w:sz w:val="24"/>
          <w:szCs w:val="24"/>
          <w:lang w:eastAsia="en-US"/>
        </w:rPr>
        <w:t>Zott</w:t>
      </w:r>
      <w:proofErr w:type="spellEnd"/>
      <w:r w:rsidRPr="00267360">
        <w:rPr>
          <w:rFonts w:ascii="Times New Roman" w:eastAsiaTheme="minorHAnsi" w:hAnsi="Times New Roman" w:cs="Times New Roman"/>
          <w:sz w:val="24"/>
          <w:szCs w:val="24"/>
          <w:lang w:eastAsia="en-US"/>
        </w:rPr>
        <w:t xml:space="preserve">, C. (2001). Value creation in e-business. </w:t>
      </w:r>
      <w:r w:rsidRPr="00267360">
        <w:rPr>
          <w:rFonts w:ascii="Times New Roman" w:eastAsiaTheme="minorHAnsi" w:hAnsi="Times New Roman" w:cs="Times New Roman"/>
          <w:i/>
          <w:iCs/>
          <w:sz w:val="24"/>
          <w:szCs w:val="24"/>
          <w:lang w:eastAsia="en-US"/>
        </w:rPr>
        <w:t>Strategic Management Journal</w:t>
      </w:r>
      <w:r w:rsidRPr="00267360">
        <w:rPr>
          <w:rFonts w:ascii="Times New Roman" w:eastAsiaTheme="minorHAnsi" w:hAnsi="Times New Roman" w:cs="Times New Roman"/>
          <w:sz w:val="24"/>
          <w:szCs w:val="24"/>
          <w:lang w:eastAsia="en-US"/>
        </w:rPr>
        <w:t>, 22, 493-520</w:t>
      </w:r>
    </w:p>
    <w:p w14:paraId="171F8D40" w14:textId="77777777" w:rsidR="00267360" w:rsidRPr="00267360" w:rsidRDefault="00A831B1" w:rsidP="00267360">
      <w:pPr>
        <w:spacing w:line="360" w:lineRule="auto"/>
        <w:jc w:val="both"/>
        <w:rPr>
          <w:rFonts w:ascii="Times New Roman" w:eastAsiaTheme="minorHAnsi" w:hAnsi="Times New Roman" w:cs="Times New Roman"/>
          <w:sz w:val="24"/>
          <w:szCs w:val="24"/>
          <w:lang w:eastAsia="en-US"/>
        </w:rPr>
      </w:pPr>
      <w:hyperlink r:id="rId9" w:tooltip="Anna Arbussa" w:history="1">
        <w:proofErr w:type="spellStart"/>
        <w:r w:rsidR="00267360" w:rsidRPr="00267360">
          <w:rPr>
            <w:rFonts w:ascii="Times New Roman" w:eastAsiaTheme="minorHAnsi" w:hAnsi="Times New Roman" w:cs="Times New Roman"/>
            <w:sz w:val="24"/>
            <w:szCs w:val="24"/>
            <w:shd w:val="clear" w:color="auto" w:fill="FFFFFF"/>
            <w:lang w:eastAsia="en-US"/>
          </w:rPr>
          <w:t>Arbussa</w:t>
        </w:r>
        <w:proofErr w:type="spellEnd"/>
        <w:r w:rsidR="00267360" w:rsidRPr="00267360">
          <w:rPr>
            <w:rFonts w:ascii="Times New Roman" w:eastAsiaTheme="minorHAnsi" w:hAnsi="Times New Roman" w:cs="Times New Roman"/>
            <w:sz w:val="24"/>
            <w:szCs w:val="24"/>
            <w:shd w:val="clear" w:color="auto" w:fill="FFFFFF"/>
            <w:lang w:eastAsia="en-US"/>
          </w:rPr>
          <w:t>, A.</w:t>
        </w:r>
      </w:hyperlink>
      <w:r w:rsidR="00267360" w:rsidRPr="00267360">
        <w:rPr>
          <w:rFonts w:ascii="Times New Roman" w:eastAsiaTheme="minorHAnsi" w:hAnsi="Times New Roman" w:cs="Times New Roman"/>
          <w:sz w:val="24"/>
          <w:szCs w:val="24"/>
          <w:shd w:val="clear" w:color="auto" w:fill="FFFFFF"/>
          <w:lang w:eastAsia="en-US"/>
        </w:rPr>
        <w:t>, </w:t>
      </w:r>
      <w:proofErr w:type="spellStart"/>
      <w:r w:rsidR="009D125A">
        <w:fldChar w:fldCharType="begin"/>
      </w:r>
      <w:r w:rsidR="009D125A">
        <w:instrText xml:space="preserve"> HYPERLINK "https://www.emerald.com/insight/search?q=Andrea%20Bikfalvi" \o "Andrea Bikfalvi" </w:instrText>
      </w:r>
      <w:r w:rsidR="009D125A">
        <w:fldChar w:fldCharType="separate"/>
      </w:r>
      <w:r w:rsidR="00267360" w:rsidRPr="00267360">
        <w:rPr>
          <w:rFonts w:ascii="Times New Roman" w:eastAsiaTheme="minorHAnsi" w:hAnsi="Times New Roman" w:cs="Times New Roman"/>
          <w:sz w:val="24"/>
          <w:szCs w:val="24"/>
          <w:shd w:val="clear" w:color="auto" w:fill="FFFFFF"/>
          <w:lang w:eastAsia="en-US"/>
        </w:rPr>
        <w:t>Bikfalvi</w:t>
      </w:r>
      <w:proofErr w:type="spellEnd"/>
      <w:r w:rsidR="00267360" w:rsidRPr="00267360">
        <w:rPr>
          <w:rFonts w:ascii="Times New Roman" w:eastAsiaTheme="minorHAnsi" w:hAnsi="Times New Roman" w:cs="Times New Roman"/>
          <w:sz w:val="24"/>
          <w:szCs w:val="24"/>
          <w:shd w:val="clear" w:color="auto" w:fill="FFFFFF"/>
          <w:lang w:eastAsia="en-US"/>
        </w:rPr>
        <w:t>, A.</w:t>
      </w:r>
      <w:r w:rsidR="009D125A">
        <w:rPr>
          <w:rFonts w:ascii="Times New Roman" w:eastAsiaTheme="minorHAnsi" w:hAnsi="Times New Roman" w:cs="Times New Roman"/>
          <w:sz w:val="24"/>
          <w:szCs w:val="24"/>
          <w:shd w:val="clear" w:color="auto" w:fill="FFFFFF"/>
          <w:lang w:eastAsia="en-US"/>
        </w:rPr>
        <w:fldChar w:fldCharType="end"/>
      </w:r>
      <w:r w:rsidR="00267360" w:rsidRPr="00267360">
        <w:rPr>
          <w:rFonts w:ascii="Times New Roman" w:eastAsiaTheme="minorHAnsi" w:hAnsi="Times New Roman" w:cs="Times New Roman"/>
          <w:sz w:val="24"/>
          <w:szCs w:val="24"/>
          <w:shd w:val="clear" w:color="auto" w:fill="FFFFFF"/>
          <w:lang w:eastAsia="en-US"/>
        </w:rPr>
        <w:t>, &amp; </w:t>
      </w:r>
      <w:proofErr w:type="spellStart"/>
      <w:r w:rsidR="009D125A">
        <w:fldChar w:fldCharType="begin"/>
      </w:r>
      <w:r w:rsidR="009D125A">
        <w:instrText xml:space="preserve"> HYPERLINK "https://www.emerald.com/insight/search?q=Pilar%20Marqu%C3%A8s" \o "Pilar Marquès" </w:instrText>
      </w:r>
      <w:r w:rsidR="009D125A">
        <w:fldChar w:fldCharType="separate"/>
      </w:r>
      <w:r w:rsidR="00267360" w:rsidRPr="00267360">
        <w:rPr>
          <w:rFonts w:ascii="Times New Roman" w:eastAsiaTheme="minorHAnsi" w:hAnsi="Times New Roman" w:cs="Times New Roman"/>
          <w:sz w:val="24"/>
          <w:szCs w:val="24"/>
          <w:shd w:val="clear" w:color="auto" w:fill="FFFFFF"/>
          <w:lang w:eastAsia="en-US"/>
        </w:rPr>
        <w:t>Marquès</w:t>
      </w:r>
      <w:proofErr w:type="spellEnd"/>
      <w:r w:rsidR="00267360" w:rsidRPr="00267360">
        <w:rPr>
          <w:rFonts w:ascii="Times New Roman" w:eastAsiaTheme="minorHAnsi" w:hAnsi="Times New Roman" w:cs="Times New Roman"/>
          <w:sz w:val="24"/>
          <w:szCs w:val="24"/>
          <w:shd w:val="clear" w:color="auto" w:fill="FFFFFF"/>
          <w:lang w:eastAsia="en-US"/>
        </w:rPr>
        <w:t>, P.</w:t>
      </w:r>
      <w:r w:rsidR="009D125A">
        <w:rPr>
          <w:rFonts w:ascii="Times New Roman" w:eastAsiaTheme="minorHAnsi" w:hAnsi="Times New Roman" w:cs="Times New Roman"/>
          <w:sz w:val="24"/>
          <w:szCs w:val="24"/>
          <w:shd w:val="clear" w:color="auto" w:fill="FFFFFF"/>
          <w:lang w:eastAsia="en-US"/>
        </w:rPr>
        <w:fldChar w:fldCharType="end"/>
      </w:r>
      <w:r w:rsidR="00267360" w:rsidRPr="00267360">
        <w:rPr>
          <w:rFonts w:ascii="Times New Roman" w:eastAsiaTheme="minorHAnsi" w:hAnsi="Times New Roman" w:cs="Times New Roman"/>
          <w:sz w:val="24"/>
          <w:szCs w:val="24"/>
          <w:shd w:val="clear" w:color="auto" w:fill="FFFFFF"/>
          <w:lang w:eastAsia="en-US"/>
        </w:rPr>
        <w:t> (2017). Strategic agility-driven business model renewal: the case of an SME.</w:t>
      </w:r>
      <w:r w:rsidR="00267360" w:rsidRPr="00267360">
        <w:rPr>
          <w:rFonts w:ascii="Times New Roman" w:eastAsiaTheme="minorHAnsi" w:hAnsi="Times New Roman" w:cs="Times New Roman"/>
          <w:i/>
          <w:iCs/>
          <w:sz w:val="24"/>
          <w:szCs w:val="24"/>
          <w:lang w:eastAsia="en-US"/>
        </w:rPr>
        <w:t xml:space="preserve"> Management Decision</w:t>
      </w:r>
      <w:r w:rsidR="00267360" w:rsidRPr="00267360">
        <w:rPr>
          <w:rFonts w:ascii="Times New Roman" w:eastAsiaTheme="minorHAnsi" w:hAnsi="Times New Roman" w:cs="Times New Roman"/>
          <w:sz w:val="24"/>
          <w:szCs w:val="24"/>
          <w:shd w:val="clear" w:color="auto" w:fill="FFFFFF"/>
          <w:lang w:eastAsia="en-US"/>
        </w:rPr>
        <w:t>, 55 (2), 271-293. </w:t>
      </w:r>
      <w:r w:rsidR="00267360" w:rsidRPr="00267360">
        <w:rPr>
          <w:rFonts w:ascii="Times New Roman" w:eastAsiaTheme="minorHAnsi" w:hAnsi="Times New Roman" w:cs="Times New Roman"/>
          <w:sz w:val="24"/>
          <w:szCs w:val="24"/>
          <w:lang w:eastAsia="en-US"/>
        </w:rPr>
        <w:t xml:space="preserve"> </w:t>
      </w:r>
    </w:p>
    <w:p w14:paraId="4E376A15"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Balboni</w:t>
      </w:r>
      <w:proofErr w:type="spellEnd"/>
      <w:r w:rsidRPr="00267360">
        <w:rPr>
          <w:rFonts w:ascii="Times New Roman" w:eastAsia="Times New Roman" w:hAnsi="Times New Roman" w:cs="Times New Roman"/>
          <w:sz w:val="24"/>
          <w:szCs w:val="24"/>
          <w:lang w:eastAsia="en-US"/>
        </w:rPr>
        <w:t xml:space="preserve">, B., </w:t>
      </w:r>
      <w:proofErr w:type="spellStart"/>
      <w:r w:rsidRPr="00267360">
        <w:rPr>
          <w:rFonts w:ascii="Times New Roman" w:eastAsia="Times New Roman" w:hAnsi="Times New Roman" w:cs="Times New Roman"/>
          <w:sz w:val="24"/>
          <w:szCs w:val="24"/>
          <w:lang w:eastAsia="en-US"/>
        </w:rPr>
        <w:t>Bortoluzzi</w:t>
      </w:r>
      <w:proofErr w:type="spellEnd"/>
      <w:r w:rsidRPr="00267360">
        <w:rPr>
          <w:rFonts w:ascii="Times New Roman" w:eastAsia="Times New Roman" w:hAnsi="Times New Roman" w:cs="Times New Roman"/>
          <w:sz w:val="24"/>
          <w:szCs w:val="24"/>
          <w:lang w:eastAsia="en-US"/>
        </w:rPr>
        <w:t xml:space="preserve">, G., Pugliese, R., &amp; </w:t>
      </w:r>
      <w:proofErr w:type="spellStart"/>
      <w:r w:rsidRPr="00267360">
        <w:rPr>
          <w:rFonts w:ascii="Times New Roman" w:eastAsia="Times New Roman" w:hAnsi="Times New Roman" w:cs="Times New Roman"/>
          <w:sz w:val="24"/>
          <w:szCs w:val="24"/>
          <w:lang w:eastAsia="en-US"/>
        </w:rPr>
        <w:t>Tracogna</w:t>
      </w:r>
      <w:proofErr w:type="spellEnd"/>
      <w:r w:rsidRPr="00267360">
        <w:rPr>
          <w:rFonts w:ascii="Times New Roman" w:eastAsia="Times New Roman" w:hAnsi="Times New Roman" w:cs="Times New Roman"/>
          <w:sz w:val="24"/>
          <w:szCs w:val="24"/>
          <w:lang w:eastAsia="en-US"/>
        </w:rPr>
        <w:t xml:space="preserve"> A. (2019). Business model evolution, contextual ambidexterity and the growth performance of high-tech start-ups, </w:t>
      </w:r>
      <w:r w:rsidRPr="00267360">
        <w:rPr>
          <w:rFonts w:ascii="Times New Roman" w:eastAsia="Times New Roman" w:hAnsi="Times New Roman" w:cs="Times New Roman"/>
          <w:i/>
          <w:iCs/>
          <w:sz w:val="24"/>
          <w:szCs w:val="24"/>
          <w:lang w:eastAsia="en-US"/>
        </w:rPr>
        <w:t>Journal of Business Research</w:t>
      </w:r>
      <w:r w:rsidRPr="00267360">
        <w:rPr>
          <w:rFonts w:ascii="Times New Roman" w:eastAsia="Times New Roman" w:hAnsi="Times New Roman" w:cs="Times New Roman"/>
          <w:sz w:val="24"/>
          <w:szCs w:val="24"/>
          <w:lang w:eastAsia="en-US"/>
        </w:rPr>
        <w:t>, 99, 115-124.</w:t>
      </w:r>
    </w:p>
    <w:p w14:paraId="79275683" w14:textId="77777777" w:rsidR="00BC215F" w:rsidRPr="00267360" w:rsidRDefault="00BC215F" w:rsidP="00BC215F">
      <w:pPr>
        <w:autoSpaceDE w:val="0"/>
        <w:autoSpaceDN w:val="0"/>
        <w:adjustRightInd w:val="0"/>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Balocco</w:t>
      </w:r>
      <w:proofErr w:type="spellEnd"/>
      <w:r w:rsidRPr="00267360">
        <w:rPr>
          <w:rFonts w:ascii="Times New Roman" w:eastAsiaTheme="minorHAnsi" w:hAnsi="Times New Roman" w:cs="Times New Roman"/>
          <w:sz w:val="24"/>
          <w:szCs w:val="24"/>
          <w:lang w:eastAsia="en-US"/>
        </w:rPr>
        <w:t xml:space="preserve">, R., Cavallo, A., </w:t>
      </w:r>
      <w:proofErr w:type="spellStart"/>
      <w:r w:rsidRPr="00267360">
        <w:rPr>
          <w:rFonts w:ascii="Times New Roman" w:eastAsiaTheme="minorHAnsi" w:hAnsi="Times New Roman" w:cs="Times New Roman"/>
          <w:sz w:val="24"/>
          <w:szCs w:val="24"/>
          <w:lang w:eastAsia="en-US"/>
        </w:rPr>
        <w:t>Ghezzi</w:t>
      </w:r>
      <w:proofErr w:type="spellEnd"/>
      <w:r w:rsidRPr="00267360">
        <w:rPr>
          <w:rFonts w:ascii="Times New Roman" w:eastAsiaTheme="minorHAnsi" w:hAnsi="Times New Roman" w:cs="Times New Roman"/>
          <w:sz w:val="24"/>
          <w:szCs w:val="24"/>
          <w:lang w:eastAsia="en-US"/>
        </w:rPr>
        <w:t xml:space="preserve">, A., &amp; </w:t>
      </w:r>
      <w:proofErr w:type="spellStart"/>
      <w:r w:rsidRPr="00267360">
        <w:rPr>
          <w:rFonts w:ascii="Times New Roman" w:eastAsiaTheme="minorHAnsi" w:hAnsi="Times New Roman" w:cs="Times New Roman"/>
          <w:sz w:val="24"/>
          <w:szCs w:val="24"/>
          <w:lang w:eastAsia="en-US"/>
        </w:rPr>
        <w:t>Berbegal-Mirabent</w:t>
      </w:r>
      <w:proofErr w:type="spellEnd"/>
      <w:r w:rsidRPr="00267360">
        <w:rPr>
          <w:rFonts w:ascii="Times New Roman" w:eastAsiaTheme="minorHAnsi" w:hAnsi="Times New Roman" w:cs="Times New Roman"/>
          <w:sz w:val="24"/>
          <w:szCs w:val="24"/>
          <w:lang w:eastAsia="en-US"/>
        </w:rPr>
        <w:t>, J. (2019). Lean business models</w:t>
      </w:r>
    </w:p>
    <w:p w14:paraId="752ECBB5" w14:textId="77777777" w:rsidR="00BC215F" w:rsidRPr="00267360" w:rsidRDefault="00BC215F" w:rsidP="00BC215F">
      <w:pPr>
        <w:autoSpaceDE w:val="0"/>
        <w:autoSpaceDN w:val="0"/>
        <w:adjustRightInd w:val="0"/>
        <w:spacing w:line="360" w:lineRule="auto"/>
        <w:jc w:val="both"/>
        <w:rPr>
          <w:rFonts w:ascii="Times New Roman" w:eastAsiaTheme="minorHAnsi" w:hAnsi="Times New Roman" w:cs="Times New Roman"/>
          <w:sz w:val="24"/>
          <w:szCs w:val="24"/>
          <w:shd w:val="clear" w:color="auto" w:fill="FFFFFF"/>
          <w:lang w:eastAsia="en-US"/>
        </w:rPr>
      </w:pPr>
      <w:r w:rsidRPr="00267360">
        <w:rPr>
          <w:rFonts w:ascii="Times New Roman" w:eastAsiaTheme="minorHAnsi" w:hAnsi="Times New Roman" w:cs="Times New Roman"/>
          <w:sz w:val="24"/>
          <w:szCs w:val="24"/>
          <w:lang w:eastAsia="en-US"/>
        </w:rPr>
        <w:t xml:space="preserve">change process in digital entrepreneurship. </w:t>
      </w:r>
      <w:r w:rsidRPr="00267360">
        <w:rPr>
          <w:rFonts w:ascii="Times New Roman" w:eastAsiaTheme="minorHAnsi" w:hAnsi="Times New Roman" w:cs="Times New Roman"/>
          <w:i/>
          <w:iCs/>
          <w:sz w:val="24"/>
          <w:szCs w:val="24"/>
          <w:lang w:eastAsia="en-US"/>
        </w:rPr>
        <w:t>Business Process Management Journal</w:t>
      </w:r>
      <w:r w:rsidRPr="00267360">
        <w:rPr>
          <w:rFonts w:ascii="Times New Roman" w:eastAsiaTheme="minorHAnsi" w:hAnsi="Times New Roman" w:cs="Times New Roman"/>
          <w:sz w:val="24"/>
          <w:szCs w:val="24"/>
          <w:lang w:eastAsia="en-US"/>
        </w:rPr>
        <w:t>, 25, 7, 1520-1542.</w:t>
      </w:r>
    </w:p>
    <w:p w14:paraId="3EED8477"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Battistella, C., De Toni, A.F., De Zan, G., &amp; </w:t>
      </w:r>
      <w:proofErr w:type="spellStart"/>
      <w:r w:rsidRPr="00267360">
        <w:rPr>
          <w:rFonts w:ascii="Times New Roman" w:eastAsiaTheme="minorHAnsi" w:hAnsi="Times New Roman" w:cs="Times New Roman"/>
          <w:sz w:val="24"/>
          <w:szCs w:val="24"/>
          <w:lang w:eastAsia="en-US"/>
        </w:rPr>
        <w:t>Pessot</w:t>
      </w:r>
      <w:proofErr w:type="spellEnd"/>
      <w:r w:rsidRPr="00267360">
        <w:rPr>
          <w:rFonts w:ascii="Times New Roman" w:eastAsiaTheme="minorHAnsi" w:hAnsi="Times New Roman" w:cs="Times New Roman"/>
          <w:sz w:val="24"/>
          <w:szCs w:val="24"/>
          <w:lang w:eastAsia="en-US"/>
        </w:rPr>
        <w:t>, E. (2017). Cultivating business model</w:t>
      </w:r>
    </w:p>
    <w:p w14:paraId="38FFA518"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agility through focused capabilities: A multiple case study. </w:t>
      </w:r>
      <w:r w:rsidRPr="00267360">
        <w:rPr>
          <w:rFonts w:ascii="Times New Roman" w:eastAsiaTheme="minorHAnsi" w:hAnsi="Times New Roman" w:cs="Times New Roman"/>
          <w:i/>
          <w:iCs/>
          <w:sz w:val="24"/>
          <w:szCs w:val="24"/>
          <w:lang w:eastAsia="en-US"/>
        </w:rPr>
        <w:t>Journal of Business Research</w:t>
      </w:r>
      <w:r w:rsidRPr="00267360">
        <w:rPr>
          <w:rFonts w:ascii="Times New Roman" w:eastAsiaTheme="minorHAnsi" w:hAnsi="Times New Roman" w:cs="Times New Roman"/>
          <w:sz w:val="24"/>
          <w:szCs w:val="24"/>
          <w:lang w:eastAsia="en-US"/>
        </w:rPr>
        <w:t>,</w:t>
      </w:r>
    </w:p>
    <w:p w14:paraId="426D57B8"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73(1), 65-82.</w:t>
      </w:r>
    </w:p>
    <w:p w14:paraId="77CB0B0D"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Berends, H., Jelinek, M., </w:t>
      </w:r>
      <w:proofErr w:type="spellStart"/>
      <w:r w:rsidRPr="00267360">
        <w:rPr>
          <w:rFonts w:ascii="Times New Roman" w:eastAsiaTheme="minorHAnsi" w:hAnsi="Times New Roman" w:cs="Times New Roman"/>
          <w:sz w:val="24"/>
          <w:szCs w:val="24"/>
          <w:lang w:eastAsia="en-US"/>
        </w:rPr>
        <w:t>Reymen</w:t>
      </w:r>
      <w:proofErr w:type="spellEnd"/>
      <w:r w:rsidRPr="00267360">
        <w:rPr>
          <w:rFonts w:ascii="Times New Roman" w:eastAsiaTheme="minorHAnsi" w:hAnsi="Times New Roman" w:cs="Times New Roman"/>
          <w:sz w:val="24"/>
          <w:szCs w:val="24"/>
          <w:lang w:eastAsia="en-US"/>
        </w:rPr>
        <w:t xml:space="preserve">, I., &amp; </w:t>
      </w:r>
      <w:proofErr w:type="spellStart"/>
      <w:r w:rsidRPr="00267360">
        <w:rPr>
          <w:rFonts w:ascii="Times New Roman" w:eastAsiaTheme="minorHAnsi" w:hAnsi="Times New Roman" w:cs="Times New Roman"/>
          <w:sz w:val="24"/>
          <w:szCs w:val="24"/>
          <w:lang w:eastAsia="en-US"/>
        </w:rPr>
        <w:t>Stultiëns</w:t>
      </w:r>
      <w:proofErr w:type="spellEnd"/>
      <w:r w:rsidRPr="00267360">
        <w:rPr>
          <w:rFonts w:ascii="Times New Roman" w:eastAsiaTheme="minorHAnsi" w:hAnsi="Times New Roman" w:cs="Times New Roman"/>
          <w:sz w:val="24"/>
          <w:szCs w:val="24"/>
          <w:lang w:eastAsia="en-US"/>
        </w:rPr>
        <w:t>, R. (2014). Product innovation processes in</w:t>
      </w:r>
    </w:p>
    <w:p w14:paraId="4373F06D"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i/>
          <w:iCs/>
          <w:sz w:val="24"/>
          <w:szCs w:val="24"/>
          <w:lang w:eastAsia="en-US"/>
        </w:rPr>
      </w:pPr>
      <w:r w:rsidRPr="00267360">
        <w:rPr>
          <w:rFonts w:ascii="Times New Roman" w:eastAsiaTheme="minorHAnsi" w:hAnsi="Times New Roman" w:cs="Times New Roman"/>
          <w:sz w:val="24"/>
          <w:szCs w:val="24"/>
          <w:lang w:eastAsia="en-US"/>
        </w:rPr>
        <w:lastRenderedPageBreak/>
        <w:t xml:space="preserve">small firms: Combining entrepreneurial effectuation and managerial causation. </w:t>
      </w:r>
      <w:r w:rsidRPr="00267360">
        <w:rPr>
          <w:rFonts w:ascii="Times New Roman" w:eastAsiaTheme="minorHAnsi" w:hAnsi="Times New Roman" w:cs="Times New Roman"/>
          <w:i/>
          <w:iCs/>
          <w:sz w:val="24"/>
          <w:szCs w:val="24"/>
          <w:lang w:eastAsia="en-US"/>
        </w:rPr>
        <w:t>Journal of</w:t>
      </w:r>
    </w:p>
    <w:p w14:paraId="51DB656E"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i/>
          <w:iCs/>
          <w:sz w:val="24"/>
          <w:szCs w:val="24"/>
          <w:lang w:eastAsia="en-US"/>
        </w:rPr>
        <w:t xml:space="preserve">Product Innovation Management, </w:t>
      </w:r>
      <w:r w:rsidRPr="00267360">
        <w:rPr>
          <w:rFonts w:ascii="Times New Roman" w:eastAsiaTheme="minorHAnsi" w:hAnsi="Times New Roman" w:cs="Times New Roman"/>
          <w:sz w:val="24"/>
          <w:szCs w:val="24"/>
          <w:lang w:eastAsia="en-US"/>
        </w:rPr>
        <w:t>31(3), 616–635.</w:t>
      </w:r>
    </w:p>
    <w:p w14:paraId="68CF1303" w14:textId="77777777" w:rsidR="00267360" w:rsidRPr="00267360" w:rsidRDefault="00267360" w:rsidP="00267360">
      <w:pPr>
        <w:shd w:val="clear" w:color="auto" w:fill="FFFFFF"/>
        <w:spacing w:line="360" w:lineRule="auto"/>
        <w:jc w:val="both"/>
        <w:outlineLvl w:val="2"/>
        <w:rPr>
          <w:rFonts w:ascii="Times New Roman" w:eastAsia="Times New Roman" w:hAnsi="Times New Roman" w:cs="Times New Roman"/>
          <w:sz w:val="24"/>
          <w:szCs w:val="24"/>
        </w:rPr>
      </w:pPr>
      <w:r w:rsidRPr="00267360">
        <w:rPr>
          <w:rFonts w:ascii="Times New Roman" w:eastAsiaTheme="minorHAnsi" w:hAnsi="Times New Roman" w:cs="Times New Roman"/>
          <w:sz w:val="24"/>
          <w:szCs w:val="24"/>
          <w:shd w:val="clear" w:color="auto" w:fill="FFFFFF"/>
          <w:lang w:eastAsia="en-US"/>
        </w:rPr>
        <w:t xml:space="preserve">Berglund, H., &amp; </w:t>
      </w:r>
      <w:proofErr w:type="spellStart"/>
      <w:r w:rsidRPr="00267360">
        <w:rPr>
          <w:rFonts w:ascii="Times New Roman" w:eastAsiaTheme="minorHAnsi" w:hAnsi="Times New Roman" w:cs="Times New Roman"/>
          <w:sz w:val="24"/>
          <w:szCs w:val="24"/>
          <w:shd w:val="clear" w:color="auto" w:fill="FFFFFF"/>
          <w:lang w:eastAsia="en-US"/>
        </w:rPr>
        <w:t>Sandström</w:t>
      </w:r>
      <w:proofErr w:type="spellEnd"/>
      <w:r w:rsidRPr="00267360">
        <w:rPr>
          <w:rFonts w:ascii="Times New Roman" w:eastAsiaTheme="minorHAnsi" w:hAnsi="Times New Roman" w:cs="Times New Roman"/>
          <w:sz w:val="24"/>
          <w:szCs w:val="24"/>
          <w:shd w:val="clear" w:color="auto" w:fill="FFFFFF"/>
          <w:lang w:eastAsia="en-US"/>
        </w:rPr>
        <w:t xml:space="preserve">, C. (2013). </w:t>
      </w:r>
      <w:hyperlink r:id="rId10" w:history="1">
        <w:r w:rsidRPr="00267360">
          <w:rPr>
            <w:rFonts w:ascii="Times New Roman" w:eastAsia="Times New Roman" w:hAnsi="Times New Roman" w:cs="Times New Roman"/>
            <w:sz w:val="24"/>
            <w:szCs w:val="24"/>
          </w:rPr>
          <w:t>Business model innovation from an open systems perspective: structural challenges and managerial solutions</w:t>
        </w:r>
      </w:hyperlink>
      <w:r w:rsidRPr="00267360">
        <w:rPr>
          <w:rFonts w:ascii="Times New Roman" w:eastAsia="Times New Roman" w:hAnsi="Times New Roman" w:cs="Times New Roman"/>
          <w:sz w:val="24"/>
          <w:szCs w:val="24"/>
        </w:rPr>
        <w:t xml:space="preserve">. </w:t>
      </w:r>
      <w:r w:rsidRPr="00267360">
        <w:rPr>
          <w:rFonts w:ascii="Times New Roman" w:eastAsiaTheme="minorHAnsi" w:hAnsi="Times New Roman" w:cs="Times New Roman"/>
          <w:i/>
          <w:iCs/>
          <w:sz w:val="24"/>
          <w:szCs w:val="24"/>
          <w:shd w:val="clear" w:color="auto" w:fill="FFFFFF"/>
          <w:lang w:eastAsia="en-US"/>
        </w:rPr>
        <w:t xml:space="preserve">International Journal of Product </w:t>
      </w:r>
      <w:proofErr w:type="gramStart"/>
      <w:r w:rsidRPr="00267360">
        <w:rPr>
          <w:rFonts w:ascii="Times New Roman" w:eastAsiaTheme="minorHAnsi" w:hAnsi="Times New Roman" w:cs="Times New Roman"/>
          <w:i/>
          <w:iCs/>
          <w:sz w:val="24"/>
          <w:szCs w:val="24"/>
          <w:shd w:val="clear" w:color="auto" w:fill="FFFFFF"/>
          <w:lang w:eastAsia="en-US"/>
        </w:rPr>
        <w:t>Development</w:t>
      </w:r>
      <w:r w:rsidRPr="00267360">
        <w:rPr>
          <w:rFonts w:ascii="Times New Roman" w:eastAsiaTheme="minorHAnsi" w:hAnsi="Times New Roman" w:cs="Times New Roman"/>
          <w:sz w:val="24"/>
          <w:szCs w:val="24"/>
          <w:shd w:val="clear" w:color="auto" w:fill="FFFFFF"/>
          <w:lang w:eastAsia="en-US"/>
        </w:rPr>
        <w:t>,  18</w:t>
      </w:r>
      <w:proofErr w:type="gramEnd"/>
      <w:r w:rsidRPr="00267360">
        <w:rPr>
          <w:rFonts w:ascii="Times New Roman" w:eastAsiaTheme="minorHAnsi" w:hAnsi="Times New Roman" w:cs="Times New Roman"/>
          <w:sz w:val="24"/>
          <w:szCs w:val="24"/>
          <w:shd w:val="clear" w:color="auto" w:fill="FFFFFF"/>
          <w:lang w:eastAsia="en-US"/>
        </w:rPr>
        <w:t xml:space="preserve"> (3/4), 274-285</w:t>
      </w:r>
      <w:r w:rsidRPr="00267360">
        <w:rPr>
          <w:rFonts w:ascii="Times New Roman" w:eastAsia="Times New Roman" w:hAnsi="Times New Roman" w:cs="Times New Roman"/>
          <w:sz w:val="24"/>
          <w:szCs w:val="24"/>
        </w:rPr>
        <w:t xml:space="preserve"> </w:t>
      </w:r>
    </w:p>
    <w:p w14:paraId="6B194310"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Best, B., Miller, K., McAdam, R., &amp; Moffett, S. (2020). Mission or margin? Using dynamic capabilities to manage tensions in social purpose organisations’ business model innovation. </w:t>
      </w:r>
      <w:r w:rsidRPr="00267360">
        <w:rPr>
          <w:rFonts w:ascii="Times New Roman" w:eastAsia="Times New Roman" w:hAnsi="Times New Roman" w:cs="Times New Roman"/>
          <w:i/>
          <w:iCs/>
          <w:sz w:val="24"/>
          <w:szCs w:val="24"/>
          <w:lang w:eastAsia="en-US"/>
        </w:rPr>
        <w:t>Journal of Business Research</w:t>
      </w:r>
      <w:r w:rsidRPr="00267360">
        <w:rPr>
          <w:rFonts w:ascii="Times New Roman" w:eastAsia="Times New Roman" w:hAnsi="Times New Roman" w:cs="Times New Roman"/>
          <w:sz w:val="24"/>
          <w:szCs w:val="24"/>
          <w:lang w:eastAsia="en-US"/>
        </w:rPr>
        <w:t xml:space="preserve">, Early online. </w:t>
      </w:r>
    </w:p>
    <w:p w14:paraId="432EA902"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Bigelow, L.S., &amp; Barney, J.B. (2020). What can strategy learn from the business model approach. </w:t>
      </w:r>
      <w:r w:rsidRPr="00267360">
        <w:rPr>
          <w:rFonts w:ascii="Times New Roman" w:eastAsia="Times New Roman" w:hAnsi="Times New Roman" w:cs="Times New Roman"/>
          <w:i/>
          <w:iCs/>
          <w:sz w:val="24"/>
          <w:szCs w:val="24"/>
          <w:lang w:eastAsia="en-US"/>
        </w:rPr>
        <w:t>Journal of Management Studies</w:t>
      </w:r>
      <w:r w:rsidRPr="00267360">
        <w:rPr>
          <w:rFonts w:ascii="Times New Roman" w:eastAsia="Times New Roman" w:hAnsi="Times New Roman" w:cs="Times New Roman"/>
          <w:sz w:val="24"/>
          <w:szCs w:val="24"/>
          <w:lang w:eastAsia="en-US"/>
        </w:rPr>
        <w:t>, Early online access.</w:t>
      </w:r>
    </w:p>
    <w:p w14:paraId="701696A7"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Bohnsack, R., </w:t>
      </w:r>
      <w:proofErr w:type="spellStart"/>
      <w:r w:rsidRPr="00267360">
        <w:rPr>
          <w:rFonts w:ascii="Times New Roman" w:eastAsia="Times New Roman" w:hAnsi="Times New Roman" w:cs="Times New Roman"/>
          <w:sz w:val="24"/>
          <w:szCs w:val="24"/>
          <w:lang w:eastAsia="en-US"/>
        </w:rPr>
        <w:t>Pinkse</w:t>
      </w:r>
      <w:proofErr w:type="spellEnd"/>
      <w:r w:rsidRPr="00267360">
        <w:rPr>
          <w:rFonts w:ascii="Times New Roman" w:eastAsia="Times New Roman" w:hAnsi="Times New Roman" w:cs="Times New Roman"/>
          <w:sz w:val="24"/>
          <w:szCs w:val="24"/>
          <w:lang w:eastAsia="en-US"/>
        </w:rPr>
        <w:t xml:space="preserve">, J., &amp; Kolk, A. (2014). Business models for sustainable technologies: Exploring business model evolution in the case of electric vehicles. </w:t>
      </w:r>
      <w:r w:rsidRPr="00267360">
        <w:rPr>
          <w:rFonts w:ascii="Times New Roman" w:eastAsia="Times New Roman" w:hAnsi="Times New Roman" w:cs="Times New Roman"/>
          <w:i/>
          <w:iCs/>
          <w:sz w:val="24"/>
          <w:szCs w:val="24"/>
          <w:lang w:eastAsia="en-US"/>
        </w:rPr>
        <w:t>Research Policy</w:t>
      </w:r>
      <w:r w:rsidRPr="00267360">
        <w:rPr>
          <w:rFonts w:ascii="Times New Roman" w:eastAsia="Times New Roman" w:hAnsi="Times New Roman" w:cs="Times New Roman"/>
          <w:sz w:val="24"/>
          <w:szCs w:val="24"/>
          <w:lang w:eastAsia="en-US"/>
        </w:rPr>
        <w:t xml:space="preserve">, 43, </w:t>
      </w:r>
      <w:proofErr w:type="gramStart"/>
      <w:r w:rsidRPr="00267360">
        <w:rPr>
          <w:rFonts w:ascii="Times New Roman" w:eastAsia="Times New Roman" w:hAnsi="Times New Roman" w:cs="Times New Roman"/>
          <w:sz w:val="24"/>
          <w:szCs w:val="24"/>
          <w:lang w:eastAsia="en-US"/>
        </w:rPr>
        <w:t>2,  284</w:t>
      </w:r>
      <w:proofErr w:type="gramEnd"/>
      <w:r w:rsidRPr="00267360">
        <w:rPr>
          <w:rFonts w:ascii="Times New Roman" w:eastAsia="Times New Roman" w:hAnsi="Times New Roman" w:cs="Times New Roman"/>
          <w:sz w:val="24"/>
          <w:szCs w:val="24"/>
          <w:lang w:eastAsia="en-US"/>
        </w:rPr>
        <w:t xml:space="preserve">-300. </w:t>
      </w:r>
    </w:p>
    <w:p w14:paraId="2D9E7835"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Bogers, M., Boyd, B., &amp; </w:t>
      </w:r>
      <w:proofErr w:type="spellStart"/>
      <w:r w:rsidRPr="00267360">
        <w:rPr>
          <w:rFonts w:ascii="Times New Roman" w:eastAsia="Times New Roman" w:hAnsi="Times New Roman" w:cs="Times New Roman"/>
          <w:sz w:val="24"/>
          <w:szCs w:val="24"/>
          <w:lang w:eastAsia="en-US"/>
        </w:rPr>
        <w:t>Hollensen</w:t>
      </w:r>
      <w:proofErr w:type="spellEnd"/>
      <w:r w:rsidRPr="00267360">
        <w:rPr>
          <w:rFonts w:ascii="Times New Roman" w:eastAsia="Times New Roman" w:hAnsi="Times New Roman" w:cs="Times New Roman"/>
          <w:sz w:val="24"/>
          <w:szCs w:val="24"/>
          <w:lang w:eastAsia="en-US"/>
        </w:rPr>
        <w:t xml:space="preserve">, S. (2015). Managing turbulence: Business model development in a family owned airline. </w:t>
      </w:r>
      <w:r w:rsidRPr="00267360">
        <w:rPr>
          <w:rFonts w:ascii="Times New Roman" w:eastAsia="Times New Roman" w:hAnsi="Times New Roman" w:cs="Times New Roman"/>
          <w:i/>
          <w:iCs/>
          <w:sz w:val="24"/>
          <w:szCs w:val="24"/>
          <w:lang w:eastAsia="en-US"/>
        </w:rPr>
        <w:t>California Management Review</w:t>
      </w:r>
      <w:r w:rsidRPr="00267360">
        <w:rPr>
          <w:rFonts w:ascii="Times New Roman" w:eastAsia="Times New Roman" w:hAnsi="Times New Roman" w:cs="Times New Roman"/>
          <w:sz w:val="24"/>
          <w:szCs w:val="24"/>
          <w:lang w:eastAsia="en-US"/>
        </w:rPr>
        <w:t>, 58(1), 44-64.</w:t>
      </w:r>
    </w:p>
    <w:p w14:paraId="337666B1"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Brady, M.P., &amp; </w:t>
      </w:r>
      <w:proofErr w:type="spellStart"/>
      <w:r w:rsidRPr="00267360">
        <w:rPr>
          <w:rFonts w:ascii="Times New Roman" w:eastAsia="Times New Roman" w:hAnsi="Times New Roman" w:cs="Times New Roman"/>
          <w:sz w:val="24"/>
          <w:szCs w:val="24"/>
          <w:lang w:eastAsia="en-US"/>
        </w:rPr>
        <w:t>Saranga</w:t>
      </w:r>
      <w:proofErr w:type="spellEnd"/>
      <w:r w:rsidRPr="00267360">
        <w:rPr>
          <w:rFonts w:ascii="Times New Roman" w:eastAsia="Times New Roman" w:hAnsi="Times New Roman" w:cs="Times New Roman"/>
          <w:sz w:val="24"/>
          <w:szCs w:val="24"/>
          <w:lang w:eastAsia="en-US"/>
        </w:rPr>
        <w:t xml:space="preserve">, H. (2013). Innovative business models in healthcare: A comparison between India and Ireland.  </w:t>
      </w:r>
      <w:r w:rsidRPr="00267360">
        <w:rPr>
          <w:rFonts w:ascii="Times New Roman" w:eastAsia="Times New Roman" w:hAnsi="Times New Roman" w:cs="Times New Roman"/>
          <w:i/>
          <w:iCs/>
          <w:sz w:val="24"/>
          <w:szCs w:val="24"/>
          <w:lang w:eastAsia="en-US"/>
        </w:rPr>
        <w:t>Briefings in Entrepreneurial Finance</w:t>
      </w:r>
      <w:r w:rsidRPr="00267360">
        <w:rPr>
          <w:rFonts w:ascii="Times New Roman" w:eastAsia="Times New Roman" w:hAnsi="Times New Roman" w:cs="Times New Roman"/>
          <w:sz w:val="24"/>
          <w:szCs w:val="24"/>
          <w:lang w:eastAsia="en-US"/>
        </w:rPr>
        <w:t>, 22, 5-6, 339-353</w:t>
      </w:r>
    </w:p>
    <w:p w14:paraId="7A2B5A2B" w14:textId="77777777" w:rsidR="005240DF" w:rsidRPr="00267360" w:rsidRDefault="005240DF" w:rsidP="005240DF">
      <w:pPr>
        <w:shd w:val="clear" w:color="auto" w:fill="FFFFFF"/>
        <w:spacing w:line="360" w:lineRule="auto"/>
        <w:jc w:val="both"/>
        <w:rPr>
          <w:rFonts w:ascii="Times New Roman" w:eastAsia="Times New Roman" w:hAnsi="Times New Roman" w:cs="Times New Roman"/>
          <w:kern w:val="36"/>
          <w:sz w:val="24"/>
          <w:szCs w:val="24"/>
        </w:rPr>
      </w:pPr>
      <w:r w:rsidRPr="00267360">
        <w:rPr>
          <w:rFonts w:ascii="Times New Roman" w:eastAsia="Times New Roman" w:hAnsi="Times New Roman" w:cs="Times New Roman"/>
          <w:sz w:val="24"/>
          <w:szCs w:val="24"/>
        </w:rPr>
        <w:t xml:space="preserve">Broersma, L., &amp; Gautier, P. (1997). </w:t>
      </w:r>
      <w:r w:rsidRPr="00267360">
        <w:rPr>
          <w:rFonts w:ascii="Times New Roman" w:eastAsia="Times New Roman" w:hAnsi="Times New Roman" w:cs="Times New Roman"/>
          <w:kern w:val="36"/>
          <w:sz w:val="24"/>
          <w:szCs w:val="24"/>
        </w:rPr>
        <w:t xml:space="preserve">Job Creation and Job Destruction by Small Firms: An Empirical Investigation for the Dutch Manufacturing Sector. </w:t>
      </w:r>
      <w:r w:rsidRPr="00267360">
        <w:rPr>
          <w:rFonts w:ascii="Times New Roman" w:eastAsia="Times New Roman" w:hAnsi="Times New Roman" w:cs="Times New Roman"/>
          <w:i/>
          <w:iCs/>
          <w:kern w:val="36"/>
          <w:sz w:val="24"/>
          <w:szCs w:val="24"/>
        </w:rPr>
        <w:t>Small Business Economics</w:t>
      </w:r>
      <w:r w:rsidRPr="00267360">
        <w:rPr>
          <w:rFonts w:ascii="Times New Roman" w:eastAsia="Times New Roman" w:hAnsi="Times New Roman" w:cs="Times New Roman"/>
          <w:kern w:val="36"/>
          <w:sz w:val="24"/>
          <w:szCs w:val="24"/>
        </w:rPr>
        <w:t>, 9, 211-224.</w:t>
      </w:r>
    </w:p>
    <w:p w14:paraId="604E5B2E"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Brocken, N.M.P., &amp; </w:t>
      </w:r>
      <w:proofErr w:type="spellStart"/>
      <w:r w:rsidRPr="00267360">
        <w:rPr>
          <w:rFonts w:ascii="Times New Roman" w:eastAsia="Times New Roman" w:hAnsi="Times New Roman" w:cs="Times New Roman"/>
          <w:sz w:val="24"/>
          <w:szCs w:val="24"/>
          <w:lang w:eastAsia="en-US"/>
        </w:rPr>
        <w:t>Geradts</w:t>
      </w:r>
      <w:proofErr w:type="spellEnd"/>
      <w:r w:rsidRPr="00267360">
        <w:rPr>
          <w:rFonts w:ascii="Times New Roman" w:eastAsia="Times New Roman" w:hAnsi="Times New Roman" w:cs="Times New Roman"/>
          <w:sz w:val="24"/>
          <w:szCs w:val="24"/>
          <w:lang w:eastAsia="en-US"/>
        </w:rPr>
        <w:t xml:space="preserve">, T.H.J. (2020). Barriers and drivers to sustainable business model innovation: Organisation design and dynamic capabilities.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53, 4, 1-23.</w:t>
      </w:r>
    </w:p>
    <w:p w14:paraId="390CED78"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Calabro, A., </w:t>
      </w:r>
      <w:proofErr w:type="spellStart"/>
      <w:r w:rsidRPr="00267360">
        <w:rPr>
          <w:rFonts w:ascii="Times New Roman" w:eastAsia="Times New Roman" w:hAnsi="Times New Roman" w:cs="Times New Roman"/>
          <w:sz w:val="24"/>
          <w:szCs w:val="24"/>
          <w:lang w:eastAsia="en-US"/>
        </w:rPr>
        <w:t>Vecchiarini</w:t>
      </w:r>
      <w:proofErr w:type="spellEnd"/>
      <w:r w:rsidRPr="00267360">
        <w:rPr>
          <w:rFonts w:ascii="Times New Roman" w:eastAsia="Times New Roman" w:hAnsi="Times New Roman" w:cs="Times New Roman"/>
          <w:sz w:val="24"/>
          <w:szCs w:val="24"/>
          <w:lang w:eastAsia="en-US"/>
        </w:rPr>
        <w:t xml:space="preserve">, M., Gast, J., </w:t>
      </w:r>
      <w:proofErr w:type="spellStart"/>
      <w:r w:rsidRPr="00267360">
        <w:rPr>
          <w:rFonts w:ascii="Times New Roman" w:eastAsia="Times New Roman" w:hAnsi="Times New Roman" w:cs="Times New Roman"/>
          <w:sz w:val="24"/>
          <w:szCs w:val="24"/>
          <w:lang w:eastAsia="en-US"/>
        </w:rPr>
        <w:t>Campopiano</w:t>
      </w:r>
      <w:proofErr w:type="spellEnd"/>
      <w:r w:rsidRPr="00267360">
        <w:rPr>
          <w:rFonts w:ascii="Times New Roman" w:eastAsia="Times New Roman" w:hAnsi="Times New Roman" w:cs="Times New Roman"/>
          <w:sz w:val="24"/>
          <w:szCs w:val="24"/>
          <w:lang w:eastAsia="en-US"/>
        </w:rPr>
        <w:t xml:space="preserve">, G., De </w:t>
      </w:r>
      <w:proofErr w:type="spellStart"/>
      <w:r w:rsidRPr="00267360">
        <w:rPr>
          <w:rFonts w:ascii="Times New Roman" w:eastAsia="Times New Roman" w:hAnsi="Times New Roman" w:cs="Times New Roman"/>
          <w:sz w:val="24"/>
          <w:szCs w:val="24"/>
          <w:lang w:eastAsia="en-US"/>
        </w:rPr>
        <w:t>Massis</w:t>
      </w:r>
      <w:proofErr w:type="spellEnd"/>
      <w:r w:rsidRPr="00267360">
        <w:rPr>
          <w:rFonts w:ascii="Times New Roman" w:eastAsia="Times New Roman" w:hAnsi="Times New Roman" w:cs="Times New Roman"/>
          <w:sz w:val="24"/>
          <w:szCs w:val="24"/>
          <w:lang w:eastAsia="en-US"/>
        </w:rPr>
        <w:t xml:space="preserve">, A. &amp; Kraus, S. (2018). Innovation in family firms: A systematic literature review and guidance for future research, </w:t>
      </w:r>
      <w:r w:rsidRPr="00267360">
        <w:rPr>
          <w:rFonts w:ascii="Times New Roman" w:eastAsia="Times New Roman" w:hAnsi="Times New Roman" w:cs="Times New Roman"/>
          <w:i/>
          <w:iCs/>
          <w:sz w:val="24"/>
          <w:szCs w:val="24"/>
          <w:lang w:eastAsia="en-US"/>
        </w:rPr>
        <w:t>International Journal of Management Reviews</w:t>
      </w:r>
      <w:r w:rsidRPr="00267360">
        <w:rPr>
          <w:rFonts w:ascii="Times New Roman" w:eastAsia="Times New Roman" w:hAnsi="Times New Roman" w:cs="Times New Roman"/>
          <w:sz w:val="24"/>
          <w:szCs w:val="24"/>
          <w:lang w:eastAsia="en-US"/>
        </w:rPr>
        <w:t>, 21, 3, 317-355.</w:t>
      </w:r>
    </w:p>
    <w:p w14:paraId="3FFEF4CD"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Carlock, R., &amp; Ward, J. (2001). Strategic Planning for the family business: Parallel planning to unify the family and business, Palgrave MacMillan. </w:t>
      </w:r>
    </w:p>
    <w:p w14:paraId="33023F01"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i/>
          <w:iCs/>
          <w:sz w:val="24"/>
          <w:szCs w:val="24"/>
          <w:lang w:eastAsia="en-US"/>
        </w:rPr>
      </w:pPr>
      <w:r w:rsidRPr="00267360">
        <w:rPr>
          <w:rFonts w:ascii="Times New Roman" w:eastAsiaTheme="minorHAnsi" w:hAnsi="Times New Roman" w:cs="Times New Roman"/>
          <w:sz w:val="24"/>
          <w:szCs w:val="24"/>
          <w:lang w:eastAsia="en-US"/>
        </w:rPr>
        <w:t xml:space="preserve">Chesbrough, H. (2010). Business model innovation: opportunities and barriers. </w:t>
      </w:r>
      <w:r w:rsidRPr="00267360">
        <w:rPr>
          <w:rFonts w:ascii="Times New Roman" w:eastAsiaTheme="minorHAnsi" w:hAnsi="Times New Roman" w:cs="Times New Roman"/>
          <w:i/>
          <w:iCs/>
          <w:sz w:val="24"/>
          <w:szCs w:val="24"/>
          <w:lang w:eastAsia="en-US"/>
        </w:rPr>
        <w:t>Long Range</w:t>
      </w:r>
    </w:p>
    <w:p w14:paraId="7837DDBB"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i/>
          <w:iCs/>
          <w:sz w:val="24"/>
          <w:szCs w:val="24"/>
          <w:lang w:eastAsia="en-US"/>
        </w:rPr>
        <w:t>Planning,</w:t>
      </w:r>
      <w:r w:rsidRPr="00267360">
        <w:rPr>
          <w:rFonts w:ascii="Times New Roman" w:eastAsiaTheme="minorHAnsi" w:hAnsi="Times New Roman" w:cs="Times New Roman"/>
          <w:sz w:val="24"/>
          <w:szCs w:val="24"/>
          <w:lang w:eastAsia="en-US"/>
        </w:rPr>
        <w:t xml:space="preserve"> 43(2), 354-363.</w:t>
      </w:r>
    </w:p>
    <w:p w14:paraId="12423D02"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rPr>
      </w:pPr>
      <w:r w:rsidRPr="00267360">
        <w:rPr>
          <w:rFonts w:ascii="Times New Roman" w:eastAsia="Times New Roman" w:hAnsi="Times New Roman" w:cs="Times New Roman"/>
          <w:sz w:val="24"/>
          <w:szCs w:val="24"/>
        </w:rPr>
        <w:t xml:space="preserve">Chesbrough, H.M., </w:t>
      </w:r>
      <w:proofErr w:type="spellStart"/>
      <w:r w:rsidRPr="00267360">
        <w:rPr>
          <w:rFonts w:ascii="Times New Roman" w:eastAsia="Times New Roman" w:hAnsi="Times New Roman" w:cs="Times New Roman"/>
          <w:sz w:val="24"/>
          <w:szCs w:val="24"/>
        </w:rPr>
        <w:t>Lettle</w:t>
      </w:r>
      <w:proofErr w:type="spellEnd"/>
      <w:r w:rsidRPr="00267360">
        <w:rPr>
          <w:rFonts w:ascii="Times New Roman" w:eastAsia="Times New Roman" w:hAnsi="Times New Roman" w:cs="Times New Roman"/>
          <w:sz w:val="24"/>
          <w:szCs w:val="24"/>
        </w:rPr>
        <w:t>, C., &amp; Ritter, T. (2018) Value Creation and Value Capture in Open Innovation, Journal of Product Innovation Management, 35 (2), 1-9.</w:t>
      </w:r>
    </w:p>
    <w:p w14:paraId="122B22C3"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Child, J., Hsieh, L., </w:t>
      </w:r>
      <w:proofErr w:type="spellStart"/>
      <w:r w:rsidRPr="00267360">
        <w:rPr>
          <w:rFonts w:ascii="Times New Roman" w:eastAsiaTheme="minorHAnsi" w:hAnsi="Times New Roman" w:cs="Times New Roman"/>
          <w:sz w:val="24"/>
          <w:szCs w:val="24"/>
          <w:lang w:eastAsia="en-US"/>
        </w:rPr>
        <w:t>Ebanna</w:t>
      </w:r>
      <w:proofErr w:type="spellEnd"/>
      <w:r w:rsidRPr="00267360">
        <w:rPr>
          <w:rFonts w:ascii="Times New Roman" w:eastAsiaTheme="minorHAnsi" w:hAnsi="Times New Roman" w:cs="Times New Roman"/>
          <w:sz w:val="24"/>
          <w:szCs w:val="24"/>
          <w:lang w:eastAsia="en-US"/>
        </w:rPr>
        <w:t xml:space="preserve">, S., </w:t>
      </w:r>
      <w:proofErr w:type="spellStart"/>
      <w:r w:rsidRPr="00267360">
        <w:rPr>
          <w:rFonts w:ascii="Times New Roman" w:eastAsiaTheme="minorHAnsi" w:hAnsi="Times New Roman" w:cs="Times New Roman"/>
          <w:sz w:val="24"/>
          <w:szCs w:val="24"/>
          <w:lang w:eastAsia="en-US"/>
        </w:rPr>
        <w:t>Karmowska</w:t>
      </w:r>
      <w:proofErr w:type="spellEnd"/>
      <w:r w:rsidRPr="00267360">
        <w:rPr>
          <w:rFonts w:ascii="Times New Roman" w:eastAsiaTheme="minorHAnsi" w:hAnsi="Times New Roman" w:cs="Times New Roman"/>
          <w:sz w:val="24"/>
          <w:szCs w:val="24"/>
          <w:lang w:eastAsia="en-US"/>
        </w:rPr>
        <w:t xml:space="preserve">, J., </w:t>
      </w:r>
      <w:proofErr w:type="spellStart"/>
      <w:r w:rsidRPr="00267360">
        <w:rPr>
          <w:rFonts w:ascii="Times New Roman" w:eastAsiaTheme="minorHAnsi" w:hAnsi="Times New Roman" w:cs="Times New Roman"/>
          <w:sz w:val="24"/>
          <w:szCs w:val="24"/>
          <w:lang w:eastAsia="en-US"/>
        </w:rPr>
        <w:t>Marinova</w:t>
      </w:r>
      <w:proofErr w:type="spellEnd"/>
      <w:r w:rsidRPr="00267360">
        <w:rPr>
          <w:rFonts w:ascii="Times New Roman" w:eastAsiaTheme="minorHAnsi" w:hAnsi="Times New Roman" w:cs="Times New Roman"/>
          <w:sz w:val="24"/>
          <w:szCs w:val="24"/>
          <w:lang w:eastAsia="en-US"/>
        </w:rPr>
        <w:t xml:space="preserve">, S., Puthusserry, P., Tsai, T., </w:t>
      </w:r>
      <w:proofErr w:type="spellStart"/>
      <w:r w:rsidRPr="00267360">
        <w:rPr>
          <w:rFonts w:ascii="Times New Roman" w:eastAsiaTheme="minorHAnsi" w:hAnsi="Times New Roman" w:cs="Times New Roman"/>
          <w:sz w:val="24"/>
          <w:szCs w:val="24"/>
          <w:lang w:eastAsia="en-US"/>
        </w:rPr>
        <w:t>Narooz</w:t>
      </w:r>
      <w:proofErr w:type="spellEnd"/>
      <w:r w:rsidRPr="00267360">
        <w:rPr>
          <w:rFonts w:ascii="Times New Roman" w:eastAsiaTheme="minorHAnsi" w:hAnsi="Times New Roman" w:cs="Times New Roman"/>
          <w:sz w:val="24"/>
          <w:szCs w:val="24"/>
          <w:lang w:eastAsia="en-US"/>
        </w:rPr>
        <w:t xml:space="preserve">, R., &amp; Zhang, Y. (2017). SME international business models: The role of context and experience. </w:t>
      </w:r>
      <w:r w:rsidRPr="00267360">
        <w:rPr>
          <w:rFonts w:ascii="Times New Roman" w:eastAsiaTheme="minorHAnsi" w:hAnsi="Times New Roman" w:cs="Times New Roman"/>
          <w:i/>
          <w:sz w:val="24"/>
          <w:szCs w:val="24"/>
          <w:lang w:eastAsia="en-US"/>
        </w:rPr>
        <w:t>Journal of World Business,</w:t>
      </w:r>
      <w:r w:rsidRPr="00267360">
        <w:rPr>
          <w:rFonts w:ascii="Times New Roman" w:eastAsiaTheme="minorHAnsi" w:hAnsi="Times New Roman" w:cs="Times New Roman"/>
          <w:sz w:val="24"/>
          <w:szCs w:val="24"/>
          <w:lang w:eastAsia="en-US"/>
        </w:rPr>
        <w:t xml:space="preserve"> 52 (5), 664-679.</w:t>
      </w:r>
    </w:p>
    <w:p w14:paraId="1BE14CB0"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lastRenderedPageBreak/>
        <w:t xml:space="preserve">Chua, J.H., Chrisman, J.J., </w:t>
      </w:r>
      <w:proofErr w:type="spellStart"/>
      <w:r w:rsidRPr="00267360">
        <w:rPr>
          <w:rFonts w:ascii="Times New Roman" w:eastAsiaTheme="minorHAnsi" w:hAnsi="Times New Roman" w:cs="Times New Roman"/>
          <w:sz w:val="24"/>
          <w:szCs w:val="24"/>
          <w:lang w:eastAsia="en-US"/>
        </w:rPr>
        <w:t>Steier</w:t>
      </w:r>
      <w:proofErr w:type="spellEnd"/>
      <w:r w:rsidRPr="00267360">
        <w:rPr>
          <w:rFonts w:ascii="Times New Roman" w:eastAsiaTheme="minorHAnsi" w:hAnsi="Times New Roman" w:cs="Times New Roman"/>
          <w:sz w:val="24"/>
          <w:szCs w:val="24"/>
          <w:lang w:eastAsia="en-US"/>
        </w:rPr>
        <w:t xml:space="preserve">, L.P., &amp; Rau, S.B. (2012). Sources of </w:t>
      </w:r>
      <w:proofErr w:type="spellStart"/>
      <w:r w:rsidRPr="00267360">
        <w:rPr>
          <w:rFonts w:ascii="Times New Roman" w:eastAsiaTheme="minorHAnsi" w:hAnsi="Times New Roman" w:cs="Times New Roman"/>
          <w:sz w:val="24"/>
          <w:szCs w:val="24"/>
          <w:lang w:eastAsia="en-US"/>
        </w:rPr>
        <w:t>hetrogenity</w:t>
      </w:r>
      <w:proofErr w:type="spellEnd"/>
      <w:r w:rsidRPr="00267360">
        <w:rPr>
          <w:rFonts w:ascii="Times New Roman" w:eastAsiaTheme="minorHAnsi" w:hAnsi="Times New Roman" w:cs="Times New Roman"/>
          <w:sz w:val="24"/>
          <w:szCs w:val="24"/>
          <w:lang w:eastAsia="en-US"/>
        </w:rPr>
        <w:t xml:space="preserve"> in family firms: An introduction. </w:t>
      </w:r>
      <w:r w:rsidRPr="00267360">
        <w:rPr>
          <w:rFonts w:ascii="Times New Roman" w:eastAsiaTheme="minorHAnsi" w:hAnsi="Times New Roman" w:cs="Times New Roman"/>
          <w:i/>
          <w:iCs/>
          <w:sz w:val="24"/>
          <w:szCs w:val="24"/>
          <w:lang w:eastAsia="en-US"/>
        </w:rPr>
        <w:t>Entrepreneurship Theory and Practice</w:t>
      </w:r>
      <w:r w:rsidRPr="00267360">
        <w:rPr>
          <w:rFonts w:ascii="Times New Roman" w:eastAsiaTheme="minorHAnsi" w:hAnsi="Times New Roman" w:cs="Times New Roman"/>
          <w:sz w:val="24"/>
          <w:szCs w:val="24"/>
          <w:lang w:eastAsia="en-US"/>
        </w:rPr>
        <w:t xml:space="preserve">, 36 (6), 1103-1113. </w:t>
      </w:r>
    </w:p>
    <w:p w14:paraId="2D47B81B"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Clinton, E., McAdam, M., &amp; Gamble, J.R. (2018). Transgenerational entrepreneurial family firms: An examination of the business model construct. </w:t>
      </w:r>
      <w:r w:rsidRPr="00267360">
        <w:rPr>
          <w:rFonts w:ascii="Times New Roman" w:eastAsiaTheme="minorHAnsi" w:hAnsi="Times New Roman" w:cs="Times New Roman"/>
          <w:i/>
          <w:iCs/>
          <w:sz w:val="24"/>
          <w:szCs w:val="24"/>
          <w:lang w:eastAsia="en-US"/>
        </w:rPr>
        <w:t xml:space="preserve">Journal of Business Research, </w:t>
      </w:r>
      <w:r w:rsidRPr="00267360">
        <w:rPr>
          <w:rFonts w:ascii="Times New Roman" w:eastAsiaTheme="minorHAnsi" w:hAnsi="Times New Roman" w:cs="Times New Roman"/>
          <w:sz w:val="24"/>
          <w:szCs w:val="24"/>
          <w:lang w:eastAsia="en-US"/>
        </w:rPr>
        <w:t xml:space="preserve">90, 269-285 </w:t>
      </w:r>
    </w:p>
    <w:p w14:paraId="336EB82E"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Coltorti</w:t>
      </w:r>
      <w:proofErr w:type="spellEnd"/>
      <w:r w:rsidRPr="00267360">
        <w:rPr>
          <w:rFonts w:ascii="Times New Roman" w:eastAsiaTheme="minorHAnsi" w:hAnsi="Times New Roman" w:cs="Times New Roman"/>
          <w:sz w:val="24"/>
          <w:szCs w:val="24"/>
          <w:lang w:eastAsia="en-US"/>
        </w:rPr>
        <w:t xml:space="preserve">, F., &amp; </w:t>
      </w:r>
      <w:proofErr w:type="spellStart"/>
      <w:r w:rsidRPr="00267360">
        <w:rPr>
          <w:rFonts w:ascii="Times New Roman" w:eastAsiaTheme="minorHAnsi" w:hAnsi="Times New Roman" w:cs="Times New Roman"/>
          <w:sz w:val="24"/>
          <w:szCs w:val="24"/>
          <w:lang w:eastAsia="en-US"/>
        </w:rPr>
        <w:t>Venanzi</w:t>
      </w:r>
      <w:proofErr w:type="spellEnd"/>
      <w:r w:rsidRPr="00267360">
        <w:rPr>
          <w:rFonts w:ascii="Times New Roman" w:eastAsiaTheme="minorHAnsi" w:hAnsi="Times New Roman" w:cs="Times New Roman"/>
          <w:sz w:val="24"/>
          <w:szCs w:val="24"/>
          <w:lang w:eastAsia="en-US"/>
        </w:rPr>
        <w:t xml:space="preserve">, D. (2017). Productivity, Competitiveness, and Territories of the Italian Medium-Size Companies. </w:t>
      </w:r>
      <w:r w:rsidRPr="00267360">
        <w:rPr>
          <w:rFonts w:ascii="Times New Roman" w:eastAsiaTheme="minorHAnsi" w:hAnsi="Times New Roman" w:cs="Times New Roman"/>
          <w:i/>
          <w:iCs/>
          <w:sz w:val="24"/>
          <w:szCs w:val="24"/>
          <w:lang w:eastAsia="en-US"/>
        </w:rPr>
        <w:t>International Journal of Economics and Finance</w:t>
      </w:r>
      <w:r w:rsidRPr="00267360">
        <w:rPr>
          <w:rFonts w:ascii="Times New Roman" w:eastAsiaTheme="minorHAnsi" w:hAnsi="Times New Roman" w:cs="Times New Roman"/>
          <w:sz w:val="24"/>
          <w:szCs w:val="24"/>
          <w:lang w:eastAsia="en-US"/>
        </w:rPr>
        <w:t>, 9(12), 1-17.</w:t>
      </w:r>
    </w:p>
    <w:p w14:paraId="399C846B"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Cosenz, F. &amp; Noto, G. (2018). A dynamic business modelling approach to design and experiment new business venture strategies.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xml:space="preserve"> 51 (1), 127-140. </w:t>
      </w:r>
    </w:p>
    <w:p w14:paraId="4490D031" w14:textId="77777777" w:rsidR="00267360" w:rsidRPr="00267360" w:rsidRDefault="00267360" w:rsidP="00267360">
      <w:pPr>
        <w:autoSpaceDE w:val="0"/>
        <w:autoSpaceDN w:val="0"/>
        <w:adjustRightInd w:val="0"/>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Cosenz, F. &amp; </w:t>
      </w:r>
      <w:proofErr w:type="spellStart"/>
      <w:r w:rsidRPr="00267360">
        <w:rPr>
          <w:rFonts w:ascii="Times New Roman" w:eastAsia="Times New Roman" w:hAnsi="Times New Roman" w:cs="Times New Roman"/>
          <w:sz w:val="24"/>
          <w:szCs w:val="24"/>
          <w:lang w:eastAsia="en-US"/>
        </w:rPr>
        <w:t>Bivona</w:t>
      </w:r>
      <w:proofErr w:type="spellEnd"/>
      <w:r w:rsidRPr="00267360">
        <w:rPr>
          <w:rFonts w:ascii="Times New Roman" w:eastAsia="Times New Roman" w:hAnsi="Times New Roman" w:cs="Times New Roman"/>
          <w:sz w:val="24"/>
          <w:szCs w:val="24"/>
          <w:lang w:eastAsia="en-US"/>
        </w:rPr>
        <w:t xml:space="preserve">, E. (2020) Fostering growth patterns of SMEs through business model innovation. A tailored dynamic business modelling approach. </w:t>
      </w:r>
      <w:r w:rsidRPr="00267360">
        <w:rPr>
          <w:rFonts w:ascii="Times New Roman" w:eastAsia="Times New Roman" w:hAnsi="Times New Roman" w:cs="Times New Roman"/>
          <w:i/>
          <w:iCs/>
          <w:sz w:val="24"/>
          <w:szCs w:val="24"/>
          <w:lang w:eastAsia="en-US"/>
        </w:rPr>
        <w:t>Journal of Business Research</w:t>
      </w:r>
      <w:r w:rsidRPr="00267360">
        <w:rPr>
          <w:rFonts w:ascii="Times New Roman" w:eastAsia="Times New Roman" w:hAnsi="Times New Roman" w:cs="Times New Roman"/>
          <w:sz w:val="24"/>
          <w:szCs w:val="24"/>
          <w:lang w:eastAsia="en-US"/>
        </w:rPr>
        <w:t xml:space="preserve">. Early Online. </w:t>
      </w:r>
      <w:r w:rsidRPr="00267360">
        <w:rPr>
          <w:rFonts w:ascii="Times New Roman" w:eastAsia="ArialUnicodeMS" w:hAnsi="Times New Roman" w:cs="Times New Roman"/>
          <w:sz w:val="24"/>
          <w:szCs w:val="24"/>
          <w:lang w:eastAsia="en-US"/>
        </w:rPr>
        <w:t xml:space="preserve"> </w:t>
      </w:r>
    </w:p>
    <w:p w14:paraId="028FC10B"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proofErr w:type="spellStart"/>
      <w:r w:rsidRPr="00267360">
        <w:rPr>
          <w:rFonts w:ascii="Times New Roman" w:eastAsiaTheme="minorHAnsi" w:hAnsi="Times New Roman" w:cs="Times New Roman"/>
          <w:sz w:val="24"/>
          <w:szCs w:val="24"/>
          <w:shd w:val="clear" w:color="auto" w:fill="FFFFFF"/>
          <w:lang w:eastAsia="en-US"/>
        </w:rPr>
        <w:t>Cucculelli</w:t>
      </w:r>
      <w:proofErr w:type="spellEnd"/>
      <w:r w:rsidRPr="00267360">
        <w:rPr>
          <w:rFonts w:ascii="Times New Roman" w:eastAsiaTheme="minorHAnsi" w:hAnsi="Times New Roman" w:cs="Times New Roman"/>
          <w:sz w:val="24"/>
          <w:szCs w:val="24"/>
          <w:shd w:val="clear" w:color="auto" w:fill="FFFFFF"/>
          <w:lang w:eastAsia="en-US"/>
        </w:rPr>
        <w:t xml:space="preserve">, M., &amp; Peruzzi, V. (2020). </w:t>
      </w:r>
      <w:hyperlink r:id="rId11" w:history="1">
        <w:r w:rsidRPr="00267360">
          <w:rPr>
            <w:rFonts w:ascii="Times New Roman" w:eastAsiaTheme="minorHAnsi" w:hAnsi="Times New Roman" w:cs="Times New Roman"/>
            <w:sz w:val="24"/>
            <w:szCs w:val="24"/>
            <w:lang w:eastAsia="en-US"/>
          </w:rPr>
          <w:t>Post-crisis firm survival, business model changes, and learning: evidence from the Italian manufacturing industry</w:t>
        </w:r>
      </w:hyperlink>
      <w:r w:rsidRPr="00267360">
        <w:rPr>
          <w:rFonts w:ascii="Times New Roman" w:eastAsiaTheme="minorHAnsi" w:hAnsi="Times New Roman" w:cs="Times New Roman"/>
          <w:sz w:val="24"/>
          <w:szCs w:val="24"/>
          <w:shd w:val="clear" w:color="auto" w:fill="FFFFFF"/>
          <w:lang w:eastAsia="en-US"/>
        </w:rPr>
        <w:t xml:space="preserve">. </w:t>
      </w:r>
      <w:hyperlink r:id="rId12" w:history="1">
        <w:r w:rsidRPr="00267360">
          <w:rPr>
            <w:rFonts w:ascii="Times New Roman" w:eastAsiaTheme="minorHAnsi" w:hAnsi="Times New Roman" w:cs="Times New Roman"/>
            <w:i/>
            <w:iCs/>
            <w:sz w:val="24"/>
            <w:szCs w:val="24"/>
            <w:lang w:eastAsia="en-US"/>
          </w:rPr>
          <w:t>Small Business Economics</w:t>
        </w:r>
      </w:hyperlink>
      <w:r w:rsidRPr="00267360">
        <w:rPr>
          <w:rFonts w:ascii="Times New Roman" w:eastAsiaTheme="minorHAnsi" w:hAnsi="Times New Roman" w:cs="Times New Roman"/>
          <w:i/>
          <w:iCs/>
          <w:sz w:val="24"/>
          <w:szCs w:val="24"/>
          <w:shd w:val="clear" w:color="auto" w:fill="FFFFFF"/>
          <w:lang w:eastAsia="en-US"/>
        </w:rPr>
        <w:t>.</w:t>
      </w:r>
      <w:r w:rsidRPr="00267360">
        <w:rPr>
          <w:rFonts w:ascii="Times New Roman" w:eastAsiaTheme="minorHAnsi" w:hAnsi="Times New Roman" w:cs="Times New Roman"/>
          <w:sz w:val="24"/>
          <w:szCs w:val="24"/>
          <w:shd w:val="clear" w:color="auto" w:fill="FFFFFF"/>
          <w:lang w:eastAsia="en-US"/>
        </w:rPr>
        <w:t xml:space="preserve">  54(2), 459-474.</w:t>
      </w:r>
    </w:p>
    <w:p w14:paraId="5FED8348"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DaSilva, C.M., &amp; </w:t>
      </w:r>
      <w:proofErr w:type="spellStart"/>
      <w:r w:rsidRPr="00267360">
        <w:rPr>
          <w:rFonts w:ascii="Times New Roman" w:eastAsia="Times New Roman" w:hAnsi="Times New Roman" w:cs="Times New Roman"/>
          <w:sz w:val="24"/>
          <w:szCs w:val="24"/>
          <w:lang w:eastAsia="en-US"/>
        </w:rPr>
        <w:t>Trkman</w:t>
      </w:r>
      <w:proofErr w:type="spellEnd"/>
      <w:r w:rsidRPr="00267360">
        <w:rPr>
          <w:rFonts w:ascii="Times New Roman" w:eastAsia="Times New Roman" w:hAnsi="Times New Roman" w:cs="Times New Roman"/>
          <w:sz w:val="24"/>
          <w:szCs w:val="24"/>
          <w:lang w:eastAsia="en-US"/>
        </w:rPr>
        <w:t xml:space="preserve">, P. (2014). Business model: What it is and what it is not. </w:t>
      </w:r>
      <w:r w:rsidRPr="00267360">
        <w:rPr>
          <w:rFonts w:ascii="Times New Roman" w:eastAsia="Times New Roman" w:hAnsi="Times New Roman" w:cs="Times New Roman"/>
          <w:i/>
          <w:iCs/>
          <w:sz w:val="24"/>
          <w:szCs w:val="24"/>
          <w:lang w:eastAsia="en-US"/>
        </w:rPr>
        <w:t xml:space="preserve">Long Range Planning, </w:t>
      </w:r>
      <w:r w:rsidRPr="00267360">
        <w:rPr>
          <w:rFonts w:ascii="Times New Roman" w:eastAsia="Times New Roman" w:hAnsi="Times New Roman" w:cs="Times New Roman"/>
          <w:sz w:val="24"/>
          <w:szCs w:val="24"/>
          <w:lang w:eastAsia="en-US"/>
        </w:rPr>
        <w:t>47 (6), 379-389.</w:t>
      </w:r>
    </w:p>
    <w:p w14:paraId="35D25B84"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Deken</w:t>
      </w:r>
      <w:proofErr w:type="spellEnd"/>
      <w:r w:rsidRPr="00267360">
        <w:rPr>
          <w:rFonts w:ascii="Times New Roman" w:eastAsia="Times New Roman" w:hAnsi="Times New Roman" w:cs="Times New Roman"/>
          <w:sz w:val="24"/>
          <w:szCs w:val="24"/>
          <w:lang w:eastAsia="en-US"/>
        </w:rPr>
        <w:t xml:space="preserve">, F., </w:t>
      </w:r>
      <w:proofErr w:type="spellStart"/>
      <w:r w:rsidRPr="00267360">
        <w:rPr>
          <w:rFonts w:ascii="Times New Roman" w:eastAsia="Times New Roman" w:hAnsi="Times New Roman" w:cs="Times New Roman"/>
          <w:sz w:val="24"/>
          <w:szCs w:val="24"/>
          <w:lang w:eastAsia="en-US"/>
        </w:rPr>
        <w:t>Carlile</w:t>
      </w:r>
      <w:proofErr w:type="spellEnd"/>
      <w:r w:rsidRPr="00267360">
        <w:rPr>
          <w:rFonts w:ascii="Times New Roman" w:eastAsia="Times New Roman" w:hAnsi="Times New Roman" w:cs="Times New Roman"/>
          <w:sz w:val="24"/>
          <w:szCs w:val="24"/>
          <w:lang w:eastAsia="en-US"/>
        </w:rPr>
        <w:t xml:space="preserve">, P.R., Berends, H., &amp; </w:t>
      </w:r>
      <w:proofErr w:type="spellStart"/>
      <w:r w:rsidRPr="00267360">
        <w:rPr>
          <w:rFonts w:ascii="Times New Roman" w:eastAsia="Times New Roman" w:hAnsi="Times New Roman" w:cs="Times New Roman"/>
          <w:sz w:val="24"/>
          <w:szCs w:val="24"/>
          <w:lang w:eastAsia="en-US"/>
        </w:rPr>
        <w:t>Lauche</w:t>
      </w:r>
      <w:proofErr w:type="spellEnd"/>
      <w:r w:rsidRPr="00267360">
        <w:rPr>
          <w:rFonts w:ascii="Times New Roman" w:eastAsia="Times New Roman" w:hAnsi="Times New Roman" w:cs="Times New Roman"/>
          <w:sz w:val="24"/>
          <w:szCs w:val="24"/>
          <w:lang w:eastAsia="en-US"/>
        </w:rPr>
        <w:t xml:space="preserve">, K. (2016). Generating novelty through interdependent routines: A process model of routine work. </w:t>
      </w:r>
      <w:r w:rsidRPr="00267360">
        <w:rPr>
          <w:rFonts w:ascii="Times New Roman" w:eastAsia="Times New Roman" w:hAnsi="Times New Roman" w:cs="Times New Roman"/>
          <w:i/>
          <w:iCs/>
          <w:sz w:val="24"/>
          <w:szCs w:val="24"/>
          <w:lang w:eastAsia="en-US"/>
        </w:rPr>
        <w:t>Organisation Science</w:t>
      </w:r>
      <w:r w:rsidRPr="00267360">
        <w:rPr>
          <w:rFonts w:ascii="Times New Roman" w:eastAsia="Times New Roman" w:hAnsi="Times New Roman" w:cs="Times New Roman"/>
          <w:sz w:val="24"/>
          <w:szCs w:val="24"/>
          <w:lang w:eastAsia="en-US"/>
        </w:rPr>
        <w:t>, 27, 3, 505-800.</w:t>
      </w:r>
    </w:p>
    <w:p w14:paraId="620DB92F"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Demil</w:t>
      </w:r>
      <w:proofErr w:type="spellEnd"/>
      <w:r w:rsidRPr="00267360">
        <w:rPr>
          <w:rFonts w:ascii="Times New Roman" w:eastAsia="Times New Roman" w:hAnsi="Times New Roman" w:cs="Times New Roman"/>
          <w:sz w:val="24"/>
          <w:szCs w:val="24"/>
          <w:lang w:eastAsia="en-US"/>
        </w:rPr>
        <w:t xml:space="preserve">, B., &amp; </w:t>
      </w:r>
      <w:proofErr w:type="spellStart"/>
      <w:r w:rsidRPr="00267360">
        <w:rPr>
          <w:rFonts w:ascii="Times New Roman" w:eastAsia="Times New Roman" w:hAnsi="Times New Roman" w:cs="Times New Roman"/>
          <w:sz w:val="24"/>
          <w:szCs w:val="24"/>
          <w:lang w:eastAsia="en-US"/>
        </w:rPr>
        <w:t>Locoq</w:t>
      </w:r>
      <w:proofErr w:type="spellEnd"/>
      <w:r w:rsidRPr="00267360">
        <w:rPr>
          <w:rFonts w:ascii="Times New Roman" w:eastAsia="Times New Roman" w:hAnsi="Times New Roman" w:cs="Times New Roman"/>
          <w:sz w:val="24"/>
          <w:szCs w:val="24"/>
          <w:lang w:eastAsia="en-US"/>
        </w:rPr>
        <w:t xml:space="preserve">, X. (2010). Business model evolution: in search of dynamic consistency.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xml:space="preserve"> 43 (2-3), 227-246.</w:t>
      </w:r>
    </w:p>
    <w:p w14:paraId="43861EEF"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i/>
          <w:iCs/>
          <w:sz w:val="24"/>
          <w:szCs w:val="24"/>
          <w:lang w:eastAsia="en-US"/>
        </w:rPr>
      </w:pPr>
      <w:r w:rsidRPr="00267360">
        <w:rPr>
          <w:rFonts w:ascii="Times New Roman" w:eastAsiaTheme="minorHAnsi" w:hAnsi="Times New Roman" w:cs="Times New Roman"/>
          <w:sz w:val="24"/>
          <w:szCs w:val="24"/>
          <w:lang w:eastAsia="en-US"/>
        </w:rPr>
        <w:t xml:space="preserve">De </w:t>
      </w:r>
      <w:proofErr w:type="spellStart"/>
      <w:r w:rsidRPr="00267360">
        <w:rPr>
          <w:rFonts w:ascii="Times New Roman" w:eastAsiaTheme="minorHAnsi" w:hAnsi="Times New Roman" w:cs="Times New Roman"/>
          <w:sz w:val="24"/>
          <w:szCs w:val="24"/>
          <w:lang w:eastAsia="en-US"/>
        </w:rPr>
        <w:t>Massis</w:t>
      </w:r>
      <w:proofErr w:type="spellEnd"/>
      <w:r w:rsidRPr="00267360">
        <w:rPr>
          <w:rFonts w:ascii="Times New Roman" w:eastAsiaTheme="minorHAnsi" w:hAnsi="Times New Roman" w:cs="Times New Roman"/>
          <w:sz w:val="24"/>
          <w:szCs w:val="24"/>
          <w:lang w:eastAsia="en-US"/>
        </w:rPr>
        <w:t xml:space="preserve">, A., Sharma, P., Chua, J. H., &amp; Chrisman, J. J. (2012). </w:t>
      </w:r>
      <w:r w:rsidRPr="00267360">
        <w:rPr>
          <w:rFonts w:ascii="Times New Roman" w:eastAsiaTheme="minorHAnsi" w:hAnsi="Times New Roman" w:cs="Times New Roman"/>
          <w:i/>
          <w:iCs/>
          <w:sz w:val="24"/>
          <w:szCs w:val="24"/>
          <w:lang w:eastAsia="en-US"/>
        </w:rPr>
        <w:t>Family business studies: An</w:t>
      </w:r>
    </w:p>
    <w:p w14:paraId="0B5D8F05"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i/>
          <w:iCs/>
          <w:sz w:val="24"/>
          <w:szCs w:val="24"/>
          <w:lang w:eastAsia="en-US"/>
        </w:rPr>
        <w:t>annotated bibliography</w:t>
      </w:r>
      <w:r w:rsidRPr="00267360">
        <w:rPr>
          <w:rFonts w:ascii="Times New Roman" w:eastAsiaTheme="minorHAnsi" w:hAnsi="Times New Roman" w:cs="Times New Roman"/>
          <w:sz w:val="24"/>
          <w:szCs w:val="24"/>
          <w:lang w:eastAsia="en-US"/>
        </w:rPr>
        <w:t>. Cheltenham: Edward Elgar Publishing.</w:t>
      </w:r>
    </w:p>
    <w:p w14:paraId="1CE18AC2"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Doganovaa</w:t>
      </w:r>
      <w:proofErr w:type="spellEnd"/>
      <w:r w:rsidRPr="00267360">
        <w:rPr>
          <w:rFonts w:ascii="Times New Roman" w:eastAsiaTheme="minorHAnsi" w:hAnsi="Times New Roman" w:cs="Times New Roman"/>
          <w:sz w:val="24"/>
          <w:szCs w:val="24"/>
          <w:lang w:eastAsia="en-US"/>
        </w:rPr>
        <w:t xml:space="preserve">, L., &amp; Eyquem-Renault, M. (2009). What do business models do? Innovation devices in technology entrepreneurship. </w:t>
      </w:r>
      <w:r w:rsidRPr="00267360">
        <w:rPr>
          <w:rFonts w:ascii="Times New Roman" w:eastAsiaTheme="minorHAnsi" w:hAnsi="Times New Roman" w:cs="Times New Roman"/>
          <w:i/>
          <w:iCs/>
          <w:sz w:val="24"/>
          <w:szCs w:val="24"/>
          <w:lang w:eastAsia="en-US"/>
        </w:rPr>
        <w:t>Research Policy</w:t>
      </w:r>
      <w:r w:rsidRPr="00267360">
        <w:rPr>
          <w:rFonts w:ascii="Times New Roman" w:eastAsiaTheme="minorHAnsi" w:hAnsi="Times New Roman" w:cs="Times New Roman"/>
          <w:sz w:val="24"/>
          <w:szCs w:val="24"/>
          <w:lang w:eastAsia="en-US"/>
        </w:rPr>
        <w:t>, 38 (10), 1559-1570.</w:t>
      </w:r>
    </w:p>
    <w:p w14:paraId="3561404E" w14:textId="77777777" w:rsidR="00BF2488" w:rsidRPr="00267360" w:rsidRDefault="00BF2488" w:rsidP="00BF2488">
      <w:pPr>
        <w:shd w:val="clear" w:color="auto" w:fill="FFFFFF"/>
        <w:spacing w:line="360" w:lineRule="auto"/>
        <w:jc w:val="both"/>
        <w:rPr>
          <w:rFonts w:ascii="Times New Roman" w:eastAsia="Times New Roman" w:hAnsi="Times New Roman" w:cs="Times New Roman"/>
          <w:kern w:val="36"/>
          <w:sz w:val="24"/>
          <w:szCs w:val="24"/>
        </w:rPr>
      </w:pPr>
      <w:proofErr w:type="spellStart"/>
      <w:r w:rsidRPr="00267360">
        <w:rPr>
          <w:rFonts w:ascii="Times New Roman" w:eastAsia="Times New Roman" w:hAnsi="Times New Roman" w:cs="Times New Roman"/>
          <w:kern w:val="36"/>
          <w:sz w:val="24"/>
          <w:szCs w:val="24"/>
        </w:rPr>
        <w:t>Drnovsek</w:t>
      </w:r>
      <w:proofErr w:type="spellEnd"/>
      <w:r w:rsidRPr="00267360">
        <w:rPr>
          <w:rFonts w:ascii="Times New Roman" w:eastAsia="Times New Roman" w:hAnsi="Times New Roman" w:cs="Times New Roman"/>
          <w:kern w:val="36"/>
          <w:sz w:val="24"/>
          <w:szCs w:val="24"/>
        </w:rPr>
        <w:t xml:space="preserve">, M. (2004). Job creation in a transition economy. </w:t>
      </w:r>
      <w:r w:rsidRPr="00267360">
        <w:rPr>
          <w:rFonts w:ascii="Times New Roman" w:eastAsia="Times New Roman" w:hAnsi="Times New Roman" w:cs="Times New Roman"/>
          <w:i/>
          <w:iCs/>
          <w:kern w:val="36"/>
          <w:sz w:val="24"/>
          <w:szCs w:val="24"/>
        </w:rPr>
        <w:t>Small Business Economics</w:t>
      </w:r>
      <w:r w:rsidRPr="00267360">
        <w:rPr>
          <w:rFonts w:ascii="Times New Roman" w:eastAsia="Times New Roman" w:hAnsi="Times New Roman" w:cs="Times New Roman"/>
          <w:kern w:val="36"/>
          <w:sz w:val="24"/>
          <w:szCs w:val="24"/>
        </w:rPr>
        <w:t xml:space="preserve">, 23, 179-188. </w:t>
      </w:r>
    </w:p>
    <w:p w14:paraId="1394FA76"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Duran, P., </w:t>
      </w:r>
      <w:proofErr w:type="spellStart"/>
      <w:r w:rsidRPr="00267360">
        <w:rPr>
          <w:rFonts w:ascii="Times New Roman" w:eastAsiaTheme="minorHAnsi" w:hAnsi="Times New Roman" w:cs="Times New Roman"/>
          <w:sz w:val="24"/>
          <w:szCs w:val="24"/>
          <w:lang w:eastAsia="en-US"/>
        </w:rPr>
        <w:t>Kammerlander</w:t>
      </w:r>
      <w:proofErr w:type="spellEnd"/>
      <w:r w:rsidRPr="00267360">
        <w:rPr>
          <w:rFonts w:ascii="Times New Roman" w:eastAsiaTheme="minorHAnsi" w:hAnsi="Times New Roman" w:cs="Times New Roman"/>
          <w:sz w:val="24"/>
          <w:szCs w:val="24"/>
          <w:lang w:eastAsia="en-US"/>
        </w:rPr>
        <w:t xml:space="preserve">, N., Van Essen, M., &amp; Zellweger, T. (2016). Doing more with less: Innovation input and output in family firms. </w:t>
      </w:r>
      <w:r w:rsidRPr="00267360">
        <w:rPr>
          <w:rFonts w:ascii="Times New Roman" w:eastAsiaTheme="minorHAnsi" w:hAnsi="Times New Roman" w:cs="Times New Roman"/>
          <w:i/>
          <w:iCs/>
          <w:sz w:val="24"/>
          <w:szCs w:val="24"/>
          <w:lang w:eastAsia="en-US"/>
        </w:rPr>
        <w:t>Academy of Management Journal</w:t>
      </w:r>
      <w:r w:rsidRPr="00267360">
        <w:rPr>
          <w:rFonts w:ascii="Times New Roman" w:eastAsiaTheme="minorHAnsi" w:hAnsi="Times New Roman" w:cs="Times New Roman"/>
          <w:sz w:val="24"/>
          <w:szCs w:val="24"/>
          <w:lang w:eastAsia="en-US"/>
        </w:rPr>
        <w:t>, 59 (4), 1224-1264.</w:t>
      </w:r>
    </w:p>
    <w:p w14:paraId="55594D5E"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Eddleston, K.A., Chrisman, J.J., </w:t>
      </w:r>
      <w:proofErr w:type="spellStart"/>
      <w:r w:rsidRPr="00267360">
        <w:rPr>
          <w:rFonts w:ascii="Times New Roman" w:eastAsia="Times New Roman" w:hAnsi="Times New Roman" w:cs="Times New Roman"/>
          <w:sz w:val="24"/>
          <w:szCs w:val="24"/>
          <w:lang w:eastAsia="en-US"/>
        </w:rPr>
        <w:t>Steier</w:t>
      </w:r>
      <w:proofErr w:type="spellEnd"/>
      <w:r w:rsidRPr="00267360">
        <w:rPr>
          <w:rFonts w:ascii="Times New Roman" w:eastAsia="Times New Roman" w:hAnsi="Times New Roman" w:cs="Times New Roman"/>
          <w:sz w:val="24"/>
          <w:szCs w:val="24"/>
          <w:lang w:eastAsia="en-US"/>
        </w:rPr>
        <w:t xml:space="preserve">, L.P., &amp; Chua, H.J. (2010). Governance and trust in family firms: An introduction. </w:t>
      </w:r>
      <w:r w:rsidRPr="00267360">
        <w:rPr>
          <w:rFonts w:ascii="Times New Roman" w:eastAsia="Times New Roman" w:hAnsi="Times New Roman" w:cs="Times New Roman"/>
          <w:i/>
          <w:iCs/>
          <w:sz w:val="24"/>
          <w:szCs w:val="24"/>
          <w:lang w:eastAsia="en-US"/>
        </w:rPr>
        <w:t>Entrepreneurship Theory and Practice,</w:t>
      </w:r>
      <w:r w:rsidRPr="00267360">
        <w:rPr>
          <w:rFonts w:ascii="Times New Roman" w:eastAsia="Times New Roman" w:hAnsi="Times New Roman" w:cs="Times New Roman"/>
          <w:sz w:val="24"/>
          <w:szCs w:val="24"/>
          <w:lang w:eastAsia="en-US"/>
        </w:rPr>
        <w:t xml:space="preserve"> 34 (6), 1043-1056.</w:t>
      </w:r>
    </w:p>
    <w:p w14:paraId="5A09C573"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lastRenderedPageBreak/>
        <w:t xml:space="preserve">Foss, H.J., &amp; </w:t>
      </w:r>
      <w:proofErr w:type="spellStart"/>
      <w:r w:rsidRPr="00267360">
        <w:rPr>
          <w:rFonts w:ascii="Times New Roman" w:eastAsia="Times New Roman" w:hAnsi="Times New Roman" w:cs="Times New Roman"/>
          <w:sz w:val="24"/>
          <w:szCs w:val="24"/>
          <w:lang w:eastAsia="en-US"/>
        </w:rPr>
        <w:t>Saebi</w:t>
      </w:r>
      <w:proofErr w:type="spellEnd"/>
      <w:r w:rsidRPr="00267360">
        <w:rPr>
          <w:rFonts w:ascii="Times New Roman" w:eastAsia="Times New Roman" w:hAnsi="Times New Roman" w:cs="Times New Roman"/>
          <w:sz w:val="24"/>
          <w:szCs w:val="24"/>
          <w:lang w:eastAsia="en-US"/>
        </w:rPr>
        <w:t xml:space="preserve">, T. F. (2016). Fifteen Years of Research on Business Model Innovation: How Far Have We Come and Where Should We Go. </w:t>
      </w:r>
      <w:r w:rsidRPr="00267360">
        <w:rPr>
          <w:rFonts w:ascii="Times New Roman" w:eastAsia="Times New Roman" w:hAnsi="Times New Roman" w:cs="Times New Roman"/>
          <w:i/>
          <w:iCs/>
          <w:sz w:val="24"/>
          <w:szCs w:val="24"/>
          <w:lang w:eastAsia="en-US"/>
        </w:rPr>
        <w:t>Journal of Management</w:t>
      </w:r>
      <w:r w:rsidRPr="00267360">
        <w:rPr>
          <w:rFonts w:ascii="Times New Roman" w:eastAsia="Times New Roman" w:hAnsi="Times New Roman" w:cs="Times New Roman"/>
          <w:sz w:val="24"/>
          <w:szCs w:val="24"/>
          <w:lang w:eastAsia="en-US"/>
        </w:rPr>
        <w:t>, 43 (1), 2000-227.</w:t>
      </w:r>
    </w:p>
    <w:p w14:paraId="43E8A50B"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Foss, H.J., &amp; </w:t>
      </w:r>
      <w:proofErr w:type="spellStart"/>
      <w:r w:rsidRPr="00267360">
        <w:rPr>
          <w:rFonts w:ascii="Times New Roman" w:eastAsia="Times New Roman" w:hAnsi="Times New Roman" w:cs="Times New Roman"/>
          <w:sz w:val="24"/>
          <w:szCs w:val="24"/>
          <w:lang w:eastAsia="en-US"/>
        </w:rPr>
        <w:t>Saebi</w:t>
      </w:r>
      <w:proofErr w:type="spellEnd"/>
      <w:r w:rsidRPr="00267360">
        <w:rPr>
          <w:rFonts w:ascii="Times New Roman" w:eastAsia="Times New Roman" w:hAnsi="Times New Roman" w:cs="Times New Roman"/>
          <w:sz w:val="24"/>
          <w:szCs w:val="24"/>
          <w:lang w:eastAsia="en-US"/>
        </w:rPr>
        <w:t xml:space="preserve">, T. F. (2015). </w:t>
      </w:r>
      <w:r w:rsidRPr="00267360">
        <w:rPr>
          <w:rFonts w:ascii="Times New Roman" w:eastAsia="Times New Roman" w:hAnsi="Times New Roman" w:cs="Times New Roman"/>
          <w:i/>
          <w:iCs/>
          <w:sz w:val="24"/>
          <w:szCs w:val="24"/>
          <w:lang w:eastAsia="en-US"/>
        </w:rPr>
        <w:t>Business Model Innovation: The Organisation Dimension</w:t>
      </w:r>
      <w:r w:rsidRPr="00267360">
        <w:rPr>
          <w:rFonts w:ascii="Times New Roman" w:eastAsia="Times New Roman" w:hAnsi="Times New Roman" w:cs="Times New Roman"/>
          <w:sz w:val="24"/>
          <w:szCs w:val="24"/>
          <w:lang w:eastAsia="en-US"/>
        </w:rPr>
        <w:t xml:space="preserve">, Oxford University Press. </w:t>
      </w:r>
    </w:p>
    <w:p w14:paraId="4F106FC9"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Foss, H.J., &amp; </w:t>
      </w:r>
      <w:proofErr w:type="spellStart"/>
      <w:r w:rsidRPr="00267360">
        <w:rPr>
          <w:rFonts w:ascii="Times New Roman" w:eastAsia="Times New Roman" w:hAnsi="Times New Roman" w:cs="Times New Roman"/>
          <w:sz w:val="24"/>
          <w:szCs w:val="24"/>
          <w:lang w:eastAsia="en-US"/>
        </w:rPr>
        <w:t>Saebi</w:t>
      </w:r>
      <w:proofErr w:type="spellEnd"/>
      <w:r w:rsidRPr="00267360">
        <w:rPr>
          <w:rFonts w:ascii="Times New Roman" w:eastAsia="Times New Roman" w:hAnsi="Times New Roman" w:cs="Times New Roman"/>
          <w:sz w:val="24"/>
          <w:szCs w:val="24"/>
          <w:lang w:eastAsia="en-US"/>
        </w:rPr>
        <w:t xml:space="preserve">, T. F. (2018). Business models and business model innovation: Between wicked and paradigmatic problems.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xml:space="preserve"> 51 (1), 9-21. </w:t>
      </w:r>
    </w:p>
    <w:p w14:paraId="449D553A" w14:textId="2525DB42"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heme="minorHAnsi" w:hAnsi="Times New Roman" w:cs="Times New Roman"/>
          <w:sz w:val="24"/>
          <w:szCs w:val="24"/>
          <w:lang w:eastAsia="en-US"/>
        </w:rPr>
        <w:t>Gamble, J.R., Clinton, E., &amp; Diaz-</w:t>
      </w:r>
      <w:proofErr w:type="spellStart"/>
      <w:r w:rsidRPr="00267360">
        <w:rPr>
          <w:rFonts w:ascii="Times New Roman" w:eastAsiaTheme="minorHAnsi" w:hAnsi="Times New Roman" w:cs="Times New Roman"/>
          <w:sz w:val="24"/>
          <w:szCs w:val="24"/>
          <w:lang w:eastAsia="en-US"/>
        </w:rPr>
        <w:t>Moriana</w:t>
      </w:r>
      <w:proofErr w:type="spellEnd"/>
      <w:r w:rsidRPr="00267360">
        <w:rPr>
          <w:rFonts w:ascii="Times New Roman" w:eastAsiaTheme="minorHAnsi" w:hAnsi="Times New Roman" w:cs="Times New Roman"/>
          <w:sz w:val="24"/>
          <w:szCs w:val="24"/>
          <w:lang w:eastAsia="en-US"/>
        </w:rPr>
        <w:t>, V. (2020). Broadening the business model construct: Exploring how family-owned SMEs co-create value with external stakeholders, Journal of Business Research, Early Online.</w:t>
      </w:r>
    </w:p>
    <w:p w14:paraId="62DB586D"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Gamble, J.R., Brennan, M., &amp; McAdam, R. (2017). A rewarding experience? Exploring how crowdfunding is affecting music industry business models. </w:t>
      </w:r>
      <w:r w:rsidRPr="00267360">
        <w:rPr>
          <w:rFonts w:ascii="Times New Roman" w:eastAsia="Times New Roman" w:hAnsi="Times New Roman" w:cs="Times New Roman"/>
          <w:i/>
          <w:iCs/>
          <w:sz w:val="24"/>
          <w:szCs w:val="24"/>
          <w:lang w:eastAsia="en-US"/>
        </w:rPr>
        <w:t>Journal of Business Research</w:t>
      </w:r>
      <w:r w:rsidRPr="00267360">
        <w:rPr>
          <w:rFonts w:ascii="Times New Roman" w:eastAsia="Times New Roman" w:hAnsi="Times New Roman" w:cs="Times New Roman"/>
          <w:sz w:val="24"/>
          <w:szCs w:val="24"/>
          <w:lang w:eastAsia="en-US"/>
        </w:rPr>
        <w:t>, 70, 25-36.</w:t>
      </w:r>
    </w:p>
    <w:p w14:paraId="13DC3CF2"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proofErr w:type="spellStart"/>
      <w:r w:rsidRPr="00267360">
        <w:rPr>
          <w:rFonts w:ascii="Times New Roman" w:eastAsiaTheme="minorHAnsi" w:hAnsi="Times New Roman" w:cs="Times New Roman"/>
          <w:sz w:val="24"/>
          <w:szCs w:val="24"/>
          <w:shd w:val="clear" w:color="auto" w:fill="FFFFFF"/>
          <w:lang w:eastAsia="en-US"/>
        </w:rPr>
        <w:t>Gassman</w:t>
      </w:r>
      <w:proofErr w:type="spellEnd"/>
      <w:r w:rsidRPr="00267360">
        <w:rPr>
          <w:rFonts w:ascii="Times New Roman" w:eastAsiaTheme="minorHAnsi" w:hAnsi="Times New Roman" w:cs="Times New Roman"/>
          <w:sz w:val="24"/>
          <w:szCs w:val="24"/>
          <w:shd w:val="clear" w:color="auto" w:fill="FFFFFF"/>
          <w:lang w:eastAsia="en-US"/>
        </w:rPr>
        <w:t xml:space="preserve">, O., </w:t>
      </w:r>
      <w:proofErr w:type="spellStart"/>
      <w:r w:rsidRPr="00267360">
        <w:rPr>
          <w:rFonts w:ascii="Times New Roman" w:eastAsiaTheme="minorHAnsi" w:hAnsi="Times New Roman" w:cs="Times New Roman"/>
          <w:sz w:val="24"/>
          <w:szCs w:val="24"/>
          <w:shd w:val="clear" w:color="auto" w:fill="FFFFFF"/>
          <w:lang w:eastAsia="en-US"/>
        </w:rPr>
        <w:t>Frankenberger</w:t>
      </w:r>
      <w:proofErr w:type="spellEnd"/>
      <w:r w:rsidRPr="00267360">
        <w:rPr>
          <w:rFonts w:ascii="Times New Roman" w:eastAsiaTheme="minorHAnsi" w:hAnsi="Times New Roman" w:cs="Times New Roman"/>
          <w:sz w:val="24"/>
          <w:szCs w:val="24"/>
          <w:shd w:val="clear" w:color="auto" w:fill="FFFFFF"/>
          <w:lang w:eastAsia="en-US"/>
        </w:rPr>
        <w:t xml:space="preserve">, K., &amp; Sauer, R. (2016). </w:t>
      </w:r>
      <w:r w:rsidRPr="00267360">
        <w:rPr>
          <w:rFonts w:ascii="Times New Roman" w:eastAsiaTheme="minorHAnsi" w:hAnsi="Times New Roman" w:cs="Times New Roman"/>
          <w:i/>
          <w:iCs/>
          <w:sz w:val="24"/>
          <w:szCs w:val="24"/>
          <w:shd w:val="clear" w:color="auto" w:fill="FFFFFF"/>
          <w:lang w:eastAsia="en-US"/>
        </w:rPr>
        <w:t>Leading business model research: The seven schools of thought. In: Exploring the field of business model Innovation.</w:t>
      </w:r>
      <w:r w:rsidRPr="00267360">
        <w:rPr>
          <w:rFonts w:ascii="Times New Roman" w:eastAsiaTheme="minorHAnsi" w:hAnsi="Times New Roman" w:cs="Times New Roman"/>
          <w:sz w:val="24"/>
          <w:szCs w:val="24"/>
          <w:shd w:val="clear" w:color="auto" w:fill="FFFFFF"/>
          <w:lang w:eastAsia="en-US"/>
        </w:rPr>
        <w:t xml:space="preserve"> Palgrave Macmillan, Cham.</w:t>
      </w:r>
    </w:p>
    <w:p w14:paraId="031AC03F" w14:textId="77777777" w:rsidR="00267360" w:rsidRPr="00267360" w:rsidRDefault="00267360" w:rsidP="00267360">
      <w:pPr>
        <w:spacing w:line="360" w:lineRule="auto"/>
        <w:contextualSpacing/>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Gaus</w:t>
      </w:r>
      <w:proofErr w:type="spellEnd"/>
      <w:r w:rsidRPr="00267360">
        <w:rPr>
          <w:rFonts w:ascii="Times New Roman" w:eastAsia="Times New Roman" w:hAnsi="Times New Roman" w:cs="Times New Roman"/>
          <w:sz w:val="24"/>
          <w:szCs w:val="24"/>
          <w:lang w:eastAsia="en-US"/>
        </w:rPr>
        <w:t>, O., &amp; Raith, M.G. (2016). Commercial transfer: A business model innovation of the</w:t>
      </w:r>
    </w:p>
    <w:p w14:paraId="344DEA6F" w14:textId="77777777" w:rsidR="00267360" w:rsidRPr="00267360" w:rsidRDefault="00267360" w:rsidP="00267360">
      <w:pPr>
        <w:spacing w:line="360" w:lineRule="auto"/>
        <w:contextualSpacing/>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Entrepreneurial University! </w:t>
      </w:r>
      <w:r w:rsidRPr="00267360">
        <w:rPr>
          <w:rFonts w:ascii="Times New Roman" w:eastAsia="Times New Roman" w:hAnsi="Times New Roman" w:cs="Times New Roman"/>
          <w:i/>
          <w:sz w:val="24"/>
          <w:szCs w:val="24"/>
          <w:lang w:eastAsia="en-US"/>
        </w:rPr>
        <w:t>Industry and Higher Education</w:t>
      </w:r>
      <w:r w:rsidRPr="00267360">
        <w:rPr>
          <w:rFonts w:ascii="Times New Roman" w:eastAsia="Times New Roman" w:hAnsi="Times New Roman" w:cs="Times New Roman"/>
          <w:sz w:val="24"/>
          <w:szCs w:val="24"/>
          <w:lang w:eastAsia="en-US"/>
        </w:rPr>
        <w:t xml:space="preserve"> 30 (3), 103-201. </w:t>
      </w:r>
    </w:p>
    <w:p w14:paraId="2C276AFC"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Geissdoerfer</w:t>
      </w:r>
      <w:proofErr w:type="spellEnd"/>
      <w:r w:rsidRPr="00267360">
        <w:rPr>
          <w:rFonts w:ascii="Times New Roman" w:eastAsia="Times New Roman" w:hAnsi="Times New Roman" w:cs="Times New Roman"/>
          <w:sz w:val="24"/>
          <w:szCs w:val="24"/>
          <w:lang w:eastAsia="en-US"/>
        </w:rPr>
        <w:t xml:space="preserve">, M., Vladimirova, D., &amp; Evans, S. (2018). Sustainable business model innovation: A Review. </w:t>
      </w:r>
      <w:r w:rsidRPr="00267360">
        <w:rPr>
          <w:rFonts w:ascii="Times New Roman" w:eastAsia="Times New Roman" w:hAnsi="Times New Roman" w:cs="Times New Roman"/>
          <w:i/>
          <w:iCs/>
          <w:sz w:val="24"/>
          <w:szCs w:val="24"/>
          <w:lang w:eastAsia="en-US"/>
        </w:rPr>
        <w:t>Journal of Cleaner Production,</w:t>
      </w:r>
      <w:r w:rsidRPr="00267360">
        <w:rPr>
          <w:rFonts w:ascii="Times New Roman" w:eastAsia="Times New Roman" w:hAnsi="Times New Roman" w:cs="Times New Roman"/>
          <w:sz w:val="24"/>
          <w:szCs w:val="24"/>
          <w:lang w:eastAsia="en-US"/>
        </w:rPr>
        <w:t xml:space="preserve"> 198 (10), 401-416.</w:t>
      </w:r>
    </w:p>
    <w:p w14:paraId="7F401B09"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George, G., &amp; Bock, A.J. (2011). The business model in practice and its implications for entrepreneurship research. </w:t>
      </w:r>
      <w:r w:rsidRPr="00267360">
        <w:rPr>
          <w:rFonts w:ascii="Times New Roman" w:eastAsia="Times New Roman" w:hAnsi="Times New Roman" w:cs="Times New Roman"/>
          <w:i/>
          <w:iCs/>
          <w:sz w:val="24"/>
          <w:szCs w:val="24"/>
          <w:lang w:eastAsia="en-US"/>
        </w:rPr>
        <w:t>Entrepreneurship Theory and Practice,</w:t>
      </w:r>
      <w:r w:rsidRPr="00267360">
        <w:rPr>
          <w:rFonts w:ascii="Times New Roman" w:eastAsia="Times New Roman" w:hAnsi="Times New Roman" w:cs="Times New Roman"/>
          <w:sz w:val="24"/>
          <w:szCs w:val="24"/>
          <w:lang w:eastAsia="en-US"/>
        </w:rPr>
        <w:t xml:space="preserve"> 35 (1), 83-111.</w:t>
      </w:r>
    </w:p>
    <w:p w14:paraId="595A3223"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Ghezzi</w:t>
      </w:r>
      <w:proofErr w:type="spellEnd"/>
      <w:r w:rsidRPr="00267360">
        <w:rPr>
          <w:rFonts w:ascii="Times New Roman" w:eastAsiaTheme="minorHAnsi" w:hAnsi="Times New Roman" w:cs="Times New Roman"/>
          <w:sz w:val="24"/>
          <w:szCs w:val="24"/>
          <w:lang w:eastAsia="en-US"/>
        </w:rPr>
        <w:t>, A., &amp; Cavallo, A. (2018). Agile Business Model Innovation in Digital</w:t>
      </w:r>
    </w:p>
    <w:p w14:paraId="74424AF1"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Entrepreneurship: Lean Start-up Approaches. </w:t>
      </w:r>
      <w:r w:rsidRPr="00267360">
        <w:rPr>
          <w:rFonts w:ascii="Times New Roman" w:eastAsiaTheme="minorHAnsi" w:hAnsi="Times New Roman" w:cs="Times New Roman"/>
          <w:i/>
          <w:iCs/>
          <w:sz w:val="24"/>
          <w:szCs w:val="24"/>
          <w:lang w:eastAsia="en-US"/>
        </w:rPr>
        <w:t>Journal of Business Research</w:t>
      </w:r>
      <w:r w:rsidRPr="00267360">
        <w:rPr>
          <w:rFonts w:ascii="Times New Roman" w:eastAsiaTheme="minorHAnsi" w:hAnsi="Times New Roman" w:cs="Times New Roman"/>
          <w:sz w:val="24"/>
          <w:szCs w:val="24"/>
          <w:lang w:eastAsia="en-US"/>
        </w:rPr>
        <w:t>, 110, 519-537.</w:t>
      </w:r>
    </w:p>
    <w:p w14:paraId="2E4204C6"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Halme</w:t>
      </w:r>
      <w:proofErr w:type="spellEnd"/>
      <w:r w:rsidRPr="00267360">
        <w:rPr>
          <w:rFonts w:ascii="Times New Roman" w:eastAsiaTheme="minorHAnsi" w:hAnsi="Times New Roman" w:cs="Times New Roman"/>
          <w:sz w:val="24"/>
          <w:szCs w:val="24"/>
          <w:lang w:eastAsia="en-US"/>
        </w:rPr>
        <w:t xml:space="preserve">, M., &amp; </w:t>
      </w:r>
      <w:proofErr w:type="spellStart"/>
      <w:r w:rsidRPr="00267360">
        <w:rPr>
          <w:rFonts w:ascii="Times New Roman" w:eastAsiaTheme="minorHAnsi" w:hAnsi="Times New Roman" w:cs="Times New Roman"/>
          <w:sz w:val="24"/>
          <w:szCs w:val="24"/>
          <w:lang w:eastAsia="en-US"/>
        </w:rPr>
        <w:t>Korpela</w:t>
      </w:r>
      <w:proofErr w:type="spellEnd"/>
      <w:r w:rsidRPr="00267360">
        <w:rPr>
          <w:rFonts w:ascii="Times New Roman" w:eastAsiaTheme="minorHAnsi" w:hAnsi="Times New Roman" w:cs="Times New Roman"/>
          <w:sz w:val="24"/>
          <w:szCs w:val="24"/>
          <w:lang w:eastAsia="en-US"/>
        </w:rPr>
        <w:t>, M. (2014). Responsible innovation toward sustainable development</w:t>
      </w:r>
    </w:p>
    <w:p w14:paraId="35BDF845"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i/>
          <w:iCs/>
          <w:sz w:val="24"/>
          <w:szCs w:val="24"/>
          <w:lang w:eastAsia="en-US"/>
        </w:rPr>
      </w:pPr>
      <w:r w:rsidRPr="00267360">
        <w:rPr>
          <w:rFonts w:ascii="Times New Roman" w:eastAsiaTheme="minorHAnsi" w:hAnsi="Times New Roman" w:cs="Times New Roman"/>
          <w:sz w:val="24"/>
          <w:szCs w:val="24"/>
          <w:lang w:eastAsia="en-US"/>
        </w:rPr>
        <w:t xml:space="preserve">in small and medium-sized enterprises: A resource perspective. </w:t>
      </w:r>
      <w:r w:rsidRPr="00267360">
        <w:rPr>
          <w:rFonts w:ascii="Times New Roman" w:eastAsiaTheme="minorHAnsi" w:hAnsi="Times New Roman" w:cs="Times New Roman"/>
          <w:i/>
          <w:iCs/>
          <w:sz w:val="24"/>
          <w:szCs w:val="24"/>
          <w:lang w:eastAsia="en-US"/>
        </w:rPr>
        <w:t>Business Strategy and the</w:t>
      </w:r>
    </w:p>
    <w:p w14:paraId="53EA4ED3"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i/>
          <w:iCs/>
          <w:sz w:val="24"/>
          <w:szCs w:val="24"/>
          <w:lang w:eastAsia="en-US"/>
        </w:rPr>
        <w:t xml:space="preserve">Environment, </w:t>
      </w:r>
      <w:r w:rsidRPr="00267360">
        <w:rPr>
          <w:rFonts w:ascii="Times New Roman" w:eastAsiaTheme="minorHAnsi" w:hAnsi="Times New Roman" w:cs="Times New Roman"/>
          <w:sz w:val="24"/>
          <w:szCs w:val="24"/>
          <w:lang w:eastAsia="en-US"/>
        </w:rPr>
        <w:t>23, 547–566.</w:t>
      </w:r>
    </w:p>
    <w:p w14:paraId="5EDED3BC"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Heider, S., </w:t>
      </w:r>
      <w:proofErr w:type="spellStart"/>
      <w:r w:rsidRPr="00267360">
        <w:rPr>
          <w:rFonts w:ascii="Times New Roman" w:eastAsiaTheme="minorHAnsi" w:hAnsi="Times New Roman" w:cs="Times New Roman"/>
          <w:sz w:val="24"/>
          <w:szCs w:val="24"/>
          <w:lang w:eastAsia="en-US"/>
        </w:rPr>
        <w:t>Gerken</w:t>
      </w:r>
      <w:proofErr w:type="spellEnd"/>
      <w:r w:rsidRPr="00267360">
        <w:rPr>
          <w:rFonts w:ascii="Times New Roman" w:eastAsiaTheme="minorHAnsi" w:hAnsi="Times New Roman" w:cs="Times New Roman"/>
          <w:sz w:val="24"/>
          <w:szCs w:val="24"/>
          <w:lang w:eastAsia="en-US"/>
        </w:rPr>
        <w:t xml:space="preserve">, M., </w:t>
      </w:r>
      <w:proofErr w:type="spellStart"/>
      <w:r w:rsidRPr="00267360">
        <w:rPr>
          <w:rFonts w:ascii="Times New Roman" w:eastAsiaTheme="minorHAnsi" w:hAnsi="Times New Roman" w:cs="Times New Roman"/>
          <w:sz w:val="24"/>
          <w:szCs w:val="24"/>
          <w:lang w:eastAsia="en-US"/>
        </w:rPr>
        <w:t>Dinther</w:t>
      </w:r>
      <w:proofErr w:type="spellEnd"/>
      <w:r w:rsidRPr="00267360">
        <w:rPr>
          <w:rFonts w:ascii="Times New Roman" w:eastAsiaTheme="minorHAnsi" w:hAnsi="Times New Roman" w:cs="Times New Roman"/>
          <w:sz w:val="24"/>
          <w:szCs w:val="24"/>
          <w:lang w:eastAsia="en-US"/>
        </w:rPr>
        <w:t xml:space="preserve">, N., &amp; </w:t>
      </w:r>
      <w:proofErr w:type="spellStart"/>
      <w:r w:rsidRPr="00267360">
        <w:rPr>
          <w:rFonts w:ascii="Times New Roman" w:eastAsiaTheme="minorHAnsi" w:hAnsi="Times New Roman" w:cs="Times New Roman"/>
          <w:sz w:val="24"/>
          <w:szCs w:val="24"/>
          <w:lang w:eastAsia="en-US"/>
        </w:rPr>
        <w:t>Hulsbeck</w:t>
      </w:r>
      <w:proofErr w:type="spellEnd"/>
      <w:r w:rsidRPr="00267360">
        <w:rPr>
          <w:rFonts w:ascii="Times New Roman" w:eastAsiaTheme="minorHAnsi" w:hAnsi="Times New Roman" w:cs="Times New Roman"/>
          <w:sz w:val="24"/>
          <w:szCs w:val="24"/>
          <w:lang w:eastAsia="en-US"/>
        </w:rPr>
        <w:t xml:space="preserve">, M. (2020). Business model innovation through dynamic capabilities in small and medium enterprises – Evidence from German </w:t>
      </w:r>
      <w:proofErr w:type="spellStart"/>
      <w:r w:rsidRPr="00267360">
        <w:rPr>
          <w:rFonts w:ascii="Times New Roman" w:eastAsiaTheme="minorHAnsi" w:hAnsi="Times New Roman" w:cs="Times New Roman"/>
          <w:sz w:val="24"/>
          <w:szCs w:val="24"/>
          <w:lang w:eastAsia="en-US"/>
        </w:rPr>
        <w:t>Mittelstand</w:t>
      </w:r>
      <w:proofErr w:type="spellEnd"/>
      <w:r w:rsidRPr="00267360">
        <w:rPr>
          <w:rFonts w:ascii="Times New Roman" w:eastAsiaTheme="minorHAnsi" w:hAnsi="Times New Roman" w:cs="Times New Roman"/>
          <w:sz w:val="24"/>
          <w:szCs w:val="24"/>
          <w:lang w:eastAsia="en-US"/>
        </w:rPr>
        <w:t xml:space="preserve">. </w:t>
      </w:r>
      <w:r w:rsidRPr="00267360">
        <w:rPr>
          <w:rFonts w:ascii="Times New Roman" w:eastAsiaTheme="minorHAnsi" w:hAnsi="Times New Roman" w:cs="Times New Roman"/>
          <w:i/>
          <w:iCs/>
          <w:sz w:val="24"/>
          <w:szCs w:val="24"/>
          <w:lang w:eastAsia="en-US"/>
        </w:rPr>
        <w:t>Journal of Business Research</w:t>
      </w:r>
      <w:r w:rsidRPr="00267360">
        <w:rPr>
          <w:rFonts w:ascii="Times New Roman" w:eastAsiaTheme="minorHAnsi" w:hAnsi="Times New Roman" w:cs="Times New Roman"/>
          <w:sz w:val="24"/>
          <w:szCs w:val="24"/>
          <w:lang w:eastAsia="en-US"/>
        </w:rPr>
        <w:t>, Early Online.</w:t>
      </w:r>
    </w:p>
    <w:p w14:paraId="256DC065"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bdr w:val="none" w:sz="0" w:space="0" w:color="auto" w:frame="1"/>
        </w:rPr>
        <w:t>Helfat</w:t>
      </w:r>
      <w:proofErr w:type="spellEnd"/>
      <w:r w:rsidRPr="00267360">
        <w:rPr>
          <w:rFonts w:ascii="Times New Roman" w:eastAsia="Times New Roman" w:hAnsi="Times New Roman" w:cs="Times New Roman"/>
          <w:sz w:val="24"/>
          <w:szCs w:val="24"/>
          <w:bdr w:val="none" w:sz="0" w:space="0" w:color="auto" w:frame="1"/>
        </w:rPr>
        <w:t xml:space="preserve">, C.E., &amp; </w:t>
      </w:r>
      <w:proofErr w:type="spellStart"/>
      <w:r w:rsidRPr="00267360">
        <w:rPr>
          <w:rFonts w:ascii="Times New Roman" w:eastAsia="Times New Roman" w:hAnsi="Times New Roman" w:cs="Times New Roman"/>
          <w:sz w:val="24"/>
          <w:szCs w:val="24"/>
          <w:bdr w:val="none" w:sz="0" w:space="0" w:color="auto" w:frame="1"/>
        </w:rPr>
        <w:t>Peteraf</w:t>
      </w:r>
      <w:proofErr w:type="spellEnd"/>
      <w:r w:rsidRPr="00267360">
        <w:rPr>
          <w:rFonts w:ascii="Times New Roman" w:eastAsia="Times New Roman" w:hAnsi="Times New Roman" w:cs="Times New Roman"/>
          <w:sz w:val="24"/>
          <w:szCs w:val="24"/>
          <w:bdr w:val="none" w:sz="0" w:space="0" w:color="auto" w:frame="1"/>
        </w:rPr>
        <w:t xml:space="preserve">, M.A. (2003). The dynamic resource-based view: Capability lifecycles. </w:t>
      </w:r>
      <w:r w:rsidRPr="00267360">
        <w:rPr>
          <w:rFonts w:ascii="Times New Roman" w:eastAsia="Times New Roman" w:hAnsi="Times New Roman" w:cs="Times New Roman"/>
          <w:i/>
          <w:iCs/>
          <w:sz w:val="24"/>
          <w:szCs w:val="24"/>
          <w:bdr w:val="none" w:sz="0" w:space="0" w:color="auto" w:frame="1"/>
        </w:rPr>
        <w:t>Strategic Management Journal</w:t>
      </w:r>
      <w:r w:rsidRPr="00267360">
        <w:rPr>
          <w:rFonts w:ascii="Times New Roman" w:eastAsia="Times New Roman" w:hAnsi="Times New Roman" w:cs="Times New Roman"/>
          <w:sz w:val="24"/>
          <w:szCs w:val="24"/>
          <w:bdr w:val="none" w:sz="0" w:space="0" w:color="auto" w:frame="1"/>
        </w:rPr>
        <w:t>, 24 (10), 997-1010.</w:t>
      </w:r>
    </w:p>
    <w:p w14:paraId="7E7AA825"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rPr>
        <w:t>Helin</w:t>
      </w:r>
      <w:proofErr w:type="spellEnd"/>
      <w:r w:rsidRPr="00267360">
        <w:rPr>
          <w:rFonts w:ascii="Times New Roman" w:eastAsia="Times New Roman" w:hAnsi="Times New Roman" w:cs="Times New Roman"/>
          <w:sz w:val="24"/>
          <w:szCs w:val="24"/>
        </w:rPr>
        <w:t xml:space="preserve">, J., &amp; Jabri, M. (2016). Family business in dialogue: The case of differing backgrounds. </w:t>
      </w:r>
      <w:r w:rsidRPr="00267360">
        <w:rPr>
          <w:rFonts w:ascii="Times New Roman" w:eastAsia="Times New Roman" w:hAnsi="Times New Roman" w:cs="Times New Roman"/>
          <w:i/>
          <w:iCs/>
          <w:sz w:val="24"/>
          <w:szCs w:val="24"/>
        </w:rPr>
        <w:t>International Small Business Journal</w:t>
      </w:r>
      <w:r w:rsidRPr="00267360">
        <w:rPr>
          <w:rFonts w:ascii="Times New Roman" w:eastAsia="Times New Roman" w:hAnsi="Times New Roman" w:cs="Times New Roman"/>
          <w:sz w:val="24"/>
          <w:szCs w:val="24"/>
        </w:rPr>
        <w:t>, 34 (4), 487-505.</w:t>
      </w:r>
    </w:p>
    <w:p w14:paraId="4291A241"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lastRenderedPageBreak/>
        <w:t>Hiebl</w:t>
      </w:r>
      <w:proofErr w:type="spellEnd"/>
      <w:r w:rsidRPr="00267360">
        <w:rPr>
          <w:rFonts w:ascii="Times New Roman" w:eastAsia="Times New Roman" w:hAnsi="Times New Roman" w:cs="Times New Roman"/>
          <w:sz w:val="24"/>
          <w:szCs w:val="24"/>
          <w:lang w:eastAsia="en-US"/>
        </w:rPr>
        <w:t xml:space="preserve">, M.R.W. (2013). Risk aversion in family firms: What do we really know? </w:t>
      </w:r>
      <w:r w:rsidRPr="00267360">
        <w:rPr>
          <w:rFonts w:ascii="Times New Roman" w:eastAsia="Times New Roman" w:hAnsi="Times New Roman" w:cs="Times New Roman"/>
          <w:i/>
          <w:iCs/>
          <w:sz w:val="24"/>
          <w:szCs w:val="24"/>
          <w:lang w:eastAsia="en-US"/>
        </w:rPr>
        <w:t xml:space="preserve">Journal of Risk Finance, </w:t>
      </w:r>
      <w:r w:rsidRPr="00267360">
        <w:rPr>
          <w:rFonts w:ascii="Times New Roman" w:eastAsia="Times New Roman" w:hAnsi="Times New Roman" w:cs="Times New Roman"/>
          <w:sz w:val="24"/>
          <w:szCs w:val="24"/>
          <w:lang w:eastAsia="en-US"/>
        </w:rPr>
        <w:t>14 (1), 49-70.</w:t>
      </w:r>
    </w:p>
    <w:p w14:paraId="680A798B"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r w:rsidRPr="00267360">
        <w:rPr>
          <w:rFonts w:ascii="Times New Roman" w:eastAsiaTheme="minorHAnsi" w:hAnsi="Times New Roman" w:cs="Times New Roman"/>
          <w:sz w:val="24"/>
          <w:szCs w:val="24"/>
          <w:lang w:eastAsia="en-US"/>
        </w:rPr>
        <w:t>Hock-</w:t>
      </w:r>
      <w:proofErr w:type="spellStart"/>
      <w:r w:rsidRPr="00267360">
        <w:rPr>
          <w:rFonts w:ascii="Times New Roman" w:eastAsiaTheme="minorHAnsi" w:hAnsi="Times New Roman" w:cs="Times New Roman"/>
          <w:sz w:val="24"/>
          <w:szCs w:val="24"/>
          <w:lang w:eastAsia="en-US"/>
        </w:rPr>
        <w:t>Doepgen</w:t>
      </w:r>
      <w:proofErr w:type="spellEnd"/>
      <w:r w:rsidRPr="00267360">
        <w:rPr>
          <w:rFonts w:ascii="Times New Roman" w:eastAsiaTheme="minorHAnsi" w:hAnsi="Times New Roman" w:cs="Times New Roman"/>
          <w:sz w:val="24"/>
          <w:szCs w:val="24"/>
          <w:lang w:eastAsia="en-US"/>
        </w:rPr>
        <w:t xml:space="preserve">, M., </w:t>
      </w:r>
      <w:proofErr w:type="spellStart"/>
      <w:r w:rsidRPr="00267360">
        <w:rPr>
          <w:rFonts w:ascii="Times New Roman" w:eastAsiaTheme="minorHAnsi" w:hAnsi="Times New Roman" w:cs="Times New Roman"/>
          <w:sz w:val="24"/>
          <w:szCs w:val="24"/>
          <w:lang w:eastAsia="en-US"/>
        </w:rPr>
        <w:t>Clauss</w:t>
      </w:r>
      <w:proofErr w:type="spellEnd"/>
      <w:r w:rsidRPr="00267360">
        <w:rPr>
          <w:rFonts w:ascii="Times New Roman" w:eastAsiaTheme="minorHAnsi" w:hAnsi="Times New Roman" w:cs="Times New Roman"/>
          <w:sz w:val="24"/>
          <w:szCs w:val="24"/>
          <w:lang w:eastAsia="en-US"/>
        </w:rPr>
        <w:t>, K., Kraus, S. &amp; Cheng, C-F. (2020). Knowledge management capabilities and organisational risk-taking for business model innovation in SMEs</w:t>
      </w:r>
      <w:r w:rsidRPr="00267360">
        <w:rPr>
          <w:rFonts w:ascii="Times New Roman" w:eastAsiaTheme="minorHAnsi" w:hAnsi="Times New Roman" w:cs="Times New Roman"/>
          <w:i/>
          <w:iCs/>
          <w:sz w:val="24"/>
          <w:szCs w:val="24"/>
          <w:lang w:eastAsia="en-US"/>
        </w:rPr>
        <w:t xml:space="preserve">. Journal of Business Research, </w:t>
      </w:r>
      <w:r w:rsidRPr="00267360">
        <w:rPr>
          <w:rFonts w:ascii="Times New Roman" w:eastAsiaTheme="minorHAnsi" w:hAnsi="Times New Roman" w:cs="Times New Roman"/>
          <w:sz w:val="24"/>
          <w:szCs w:val="24"/>
          <w:lang w:eastAsia="en-US"/>
        </w:rPr>
        <w:t xml:space="preserve">Early Online. </w:t>
      </w:r>
    </w:p>
    <w:p w14:paraId="74E5B2D8" w14:textId="77777777" w:rsidR="00267360" w:rsidRPr="00267360" w:rsidRDefault="00267360" w:rsidP="00267360">
      <w:pPr>
        <w:spacing w:line="360" w:lineRule="auto"/>
        <w:jc w:val="both"/>
        <w:rPr>
          <w:rFonts w:ascii="Times New Roman" w:eastAsia="Times New Roman" w:hAnsi="Times New Roman" w:cs="Times New Roman"/>
          <w:sz w:val="24"/>
          <w:szCs w:val="24"/>
        </w:rPr>
      </w:pPr>
      <w:proofErr w:type="spellStart"/>
      <w:r w:rsidRPr="00267360">
        <w:rPr>
          <w:rFonts w:ascii="Times New Roman" w:eastAsiaTheme="minorHAnsi" w:hAnsi="Times New Roman" w:cs="Times New Roman"/>
          <w:sz w:val="24"/>
          <w:szCs w:val="24"/>
          <w:shd w:val="clear" w:color="auto" w:fill="FFFFFF"/>
          <w:lang w:eastAsia="en-US"/>
        </w:rPr>
        <w:t>Jaskiewicz</w:t>
      </w:r>
      <w:proofErr w:type="spellEnd"/>
      <w:r w:rsidRPr="00267360">
        <w:rPr>
          <w:rFonts w:ascii="Times New Roman" w:eastAsiaTheme="minorHAnsi" w:hAnsi="Times New Roman" w:cs="Times New Roman"/>
          <w:sz w:val="24"/>
          <w:szCs w:val="24"/>
          <w:shd w:val="clear" w:color="auto" w:fill="FFFFFF"/>
          <w:lang w:eastAsia="en-US"/>
        </w:rPr>
        <w:t xml:space="preserve">, P., &amp; Dyer, W.G. (2017). Addressing the Elephant in the room: Disentangling family heterogeneity to advance family business research. </w:t>
      </w:r>
      <w:r w:rsidRPr="00267360">
        <w:rPr>
          <w:rFonts w:ascii="Times New Roman" w:eastAsiaTheme="minorHAnsi" w:hAnsi="Times New Roman" w:cs="Times New Roman"/>
          <w:i/>
          <w:iCs/>
          <w:sz w:val="24"/>
          <w:szCs w:val="24"/>
          <w:shd w:val="clear" w:color="auto" w:fill="FFFFFF"/>
          <w:lang w:eastAsia="en-US"/>
        </w:rPr>
        <w:t>Family Business Review</w:t>
      </w:r>
      <w:r w:rsidRPr="00267360">
        <w:rPr>
          <w:rFonts w:ascii="Times New Roman" w:eastAsiaTheme="minorHAnsi" w:hAnsi="Times New Roman" w:cs="Times New Roman"/>
          <w:sz w:val="24"/>
          <w:szCs w:val="24"/>
          <w:shd w:val="clear" w:color="auto" w:fill="FFFFFF"/>
          <w:lang w:eastAsia="en-US"/>
        </w:rPr>
        <w:t xml:space="preserve">, 30 (2), 111-118.  </w:t>
      </w:r>
    </w:p>
    <w:p w14:paraId="2B0AF125"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rPr>
      </w:pPr>
      <w:proofErr w:type="spellStart"/>
      <w:r w:rsidRPr="00267360">
        <w:rPr>
          <w:rFonts w:ascii="Times New Roman" w:eastAsia="Times New Roman" w:hAnsi="Times New Roman" w:cs="Times New Roman"/>
          <w:sz w:val="24"/>
          <w:szCs w:val="24"/>
        </w:rPr>
        <w:t>Konig</w:t>
      </w:r>
      <w:proofErr w:type="spellEnd"/>
      <w:r w:rsidRPr="00267360">
        <w:rPr>
          <w:rFonts w:ascii="Times New Roman" w:eastAsia="Times New Roman" w:hAnsi="Times New Roman" w:cs="Times New Roman"/>
          <w:sz w:val="24"/>
          <w:szCs w:val="24"/>
        </w:rPr>
        <w:t xml:space="preserve">, A., </w:t>
      </w:r>
      <w:proofErr w:type="spellStart"/>
      <w:r w:rsidRPr="00267360">
        <w:rPr>
          <w:rFonts w:ascii="Times New Roman" w:eastAsia="Times New Roman" w:hAnsi="Times New Roman" w:cs="Times New Roman"/>
          <w:sz w:val="24"/>
          <w:szCs w:val="24"/>
        </w:rPr>
        <w:t>Kammerlander</w:t>
      </w:r>
      <w:proofErr w:type="spellEnd"/>
      <w:r w:rsidRPr="00267360">
        <w:rPr>
          <w:rFonts w:ascii="Times New Roman" w:eastAsia="Times New Roman" w:hAnsi="Times New Roman" w:cs="Times New Roman"/>
          <w:sz w:val="24"/>
          <w:szCs w:val="24"/>
        </w:rPr>
        <w:t xml:space="preserve">, N., &amp; Enders, A. (2013). The Family Innovator's Dilemma: How Family Influence Affects the Adoption of Discontinuous Technologies by Incumbent Firms. </w:t>
      </w:r>
      <w:r w:rsidRPr="00267360">
        <w:rPr>
          <w:rFonts w:ascii="Times New Roman" w:eastAsia="Times New Roman" w:hAnsi="Times New Roman" w:cs="Times New Roman"/>
          <w:i/>
          <w:iCs/>
          <w:sz w:val="24"/>
          <w:szCs w:val="24"/>
        </w:rPr>
        <w:t>The Academy of Management Review</w:t>
      </w:r>
      <w:r w:rsidRPr="00267360">
        <w:rPr>
          <w:rFonts w:ascii="Times New Roman" w:eastAsia="Times New Roman" w:hAnsi="Times New Roman" w:cs="Times New Roman"/>
          <w:sz w:val="24"/>
          <w:szCs w:val="24"/>
        </w:rPr>
        <w:t>, 38, 3, 418-441.</w:t>
      </w:r>
    </w:p>
    <w:p w14:paraId="5DD1E8D7"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t>Kotlar</w:t>
      </w:r>
      <w:proofErr w:type="spellEnd"/>
      <w:r w:rsidRPr="00267360">
        <w:rPr>
          <w:rFonts w:ascii="Times New Roman" w:eastAsiaTheme="minorHAnsi" w:hAnsi="Times New Roman" w:cs="Times New Roman"/>
          <w:sz w:val="24"/>
          <w:szCs w:val="24"/>
          <w:lang w:eastAsia="en-US"/>
        </w:rPr>
        <w:t xml:space="preserve">, J., &amp; De </w:t>
      </w:r>
      <w:proofErr w:type="spellStart"/>
      <w:r w:rsidRPr="00267360">
        <w:rPr>
          <w:rFonts w:ascii="Times New Roman" w:eastAsiaTheme="minorHAnsi" w:hAnsi="Times New Roman" w:cs="Times New Roman"/>
          <w:sz w:val="24"/>
          <w:szCs w:val="24"/>
          <w:lang w:eastAsia="en-US"/>
        </w:rPr>
        <w:t>Massis</w:t>
      </w:r>
      <w:proofErr w:type="spellEnd"/>
      <w:r w:rsidRPr="00267360">
        <w:rPr>
          <w:rFonts w:ascii="Times New Roman" w:eastAsiaTheme="minorHAnsi" w:hAnsi="Times New Roman" w:cs="Times New Roman"/>
          <w:sz w:val="24"/>
          <w:szCs w:val="24"/>
          <w:lang w:eastAsia="en-US"/>
        </w:rPr>
        <w:t xml:space="preserve">, A. (2013). </w:t>
      </w:r>
      <w:r w:rsidRPr="00267360">
        <w:rPr>
          <w:rFonts w:ascii="Times New Roman" w:eastAsia="Times New Roman" w:hAnsi="Times New Roman" w:cs="Times New Roman"/>
          <w:kern w:val="36"/>
          <w:sz w:val="24"/>
          <w:szCs w:val="24"/>
        </w:rPr>
        <w:t>Goal Setting in Family Firms: Goal Diversity, Social Interactions, and Collective Commitment to Family–</w:t>
      </w:r>
      <w:proofErr w:type="spellStart"/>
      <w:r w:rsidRPr="00267360">
        <w:rPr>
          <w:rFonts w:ascii="Times New Roman" w:eastAsia="Times New Roman" w:hAnsi="Times New Roman" w:cs="Times New Roman"/>
          <w:kern w:val="36"/>
          <w:sz w:val="24"/>
          <w:szCs w:val="24"/>
        </w:rPr>
        <w:t>Centered</w:t>
      </w:r>
      <w:proofErr w:type="spellEnd"/>
      <w:r w:rsidRPr="00267360">
        <w:rPr>
          <w:rFonts w:ascii="Times New Roman" w:eastAsia="Times New Roman" w:hAnsi="Times New Roman" w:cs="Times New Roman"/>
          <w:kern w:val="36"/>
          <w:sz w:val="24"/>
          <w:szCs w:val="24"/>
        </w:rPr>
        <w:t xml:space="preserve"> Goals. </w:t>
      </w:r>
      <w:r w:rsidRPr="00267360">
        <w:rPr>
          <w:rFonts w:ascii="Times New Roman" w:eastAsia="Times New Roman" w:hAnsi="Times New Roman" w:cs="Times New Roman"/>
          <w:i/>
          <w:iCs/>
          <w:kern w:val="36"/>
          <w:sz w:val="24"/>
          <w:szCs w:val="24"/>
        </w:rPr>
        <w:t xml:space="preserve">Entrepreneurship Theory and Practice, </w:t>
      </w:r>
      <w:r w:rsidRPr="00267360">
        <w:rPr>
          <w:rFonts w:ascii="Times New Roman" w:eastAsia="Times New Roman" w:hAnsi="Times New Roman" w:cs="Times New Roman"/>
          <w:kern w:val="36"/>
          <w:sz w:val="24"/>
          <w:szCs w:val="24"/>
        </w:rPr>
        <w:t>37 (6), 1263-1288.</w:t>
      </w:r>
    </w:p>
    <w:p w14:paraId="58DE561F"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rPr>
      </w:pPr>
      <w:r w:rsidRPr="00267360">
        <w:rPr>
          <w:rFonts w:ascii="Times New Roman" w:eastAsia="Times New Roman" w:hAnsi="Times New Roman" w:cs="Times New Roman"/>
          <w:sz w:val="24"/>
          <w:szCs w:val="24"/>
        </w:rPr>
        <w:t xml:space="preserve">Kraus, S., </w:t>
      </w:r>
      <w:proofErr w:type="spellStart"/>
      <w:r w:rsidRPr="00267360">
        <w:rPr>
          <w:rFonts w:ascii="Times New Roman" w:eastAsia="Times New Roman" w:hAnsi="Times New Roman" w:cs="Times New Roman"/>
          <w:sz w:val="24"/>
          <w:szCs w:val="24"/>
        </w:rPr>
        <w:t>Clauss</w:t>
      </w:r>
      <w:proofErr w:type="spellEnd"/>
      <w:r w:rsidRPr="00267360">
        <w:rPr>
          <w:rFonts w:ascii="Times New Roman" w:eastAsia="Times New Roman" w:hAnsi="Times New Roman" w:cs="Times New Roman"/>
          <w:sz w:val="24"/>
          <w:szCs w:val="24"/>
        </w:rPr>
        <w:t xml:space="preserve">, T., </w:t>
      </w:r>
      <w:proofErr w:type="spellStart"/>
      <w:r w:rsidRPr="00267360">
        <w:rPr>
          <w:rFonts w:ascii="Times New Roman" w:eastAsia="Times New Roman" w:hAnsi="Times New Roman" w:cs="Times New Roman"/>
          <w:sz w:val="24"/>
          <w:szCs w:val="24"/>
        </w:rPr>
        <w:t>Breier</w:t>
      </w:r>
      <w:proofErr w:type="spellEnd"/>
      <w:r w:rsidRPr="00267360">
        <w:rPr>
          <w:rFonts w:ascii="Times New Roman" w:eastAsia="Times New Roman" w:hAnsi="Times New Roman" w:cs="Times New Roman"/>
          <w:sz w:val="24"/>
          <w:szCs w:val="24"/>
        </w:rPr>
        <w:t xml:space="preserve">, M., Gast, J., </w:t>
      </w:r>
      <w:proofErr w:type="spellStart"/>
      <w:r w:rsidRPr="00267360">
        <w:rPr>
          <w:rFonts w:ascii="Times New Roman" w:eastAsia="Times New Roman" w:hAnsi="Times New Roman" w:cs="Times New Roman"/>
          <w:sz w:val="24"/>
          <w:szCs w:val="24"/>
        </w:rPr>
        <w:t>Zardini</w:t>
      </w:r>
      <w:proofErr w:type="spellEnd"/>
      <w:r w:rsidRPr="00267360">
        <w:rPr>
          <w:rFonts w:ascii="Times New Roman" w:eastAsia="Times New Roman" w:hAnsi="Times New Roman" w:cs="Times New Roman"/>
          <w:sz w:val="24"/>
          <w:szCs w:val="24"/>
        </w:rPr>
        <w:t xml:space="preserve">, A., &amp; Tiberius, V. (2020). The economics of COVID-19: Initial empirical evidence on how family firms in five European countries cope with the corona crisis. </w:t>
      </w:r>
      <w:r w:rsidRPr="00267360">
        <w:rPr>
          <w:rFonts w:ascii="Times New Roman" w:eastAsia="Times New Roman" w:hAnsi="Times New Roman" w:cs="Times New Roman"/>
          <w:i/>
          <w:iCs/>
          <w:sz w:val="24"/>
          <w:szCs w:val="24"/>
        </w:rPr>
        <w:t>International Journal of Entrepreneurial Behaviour and Research</w:t>
      </w:r>
      <w:r w:rsidRPr="00267360">
        <w:rPr>
          <w:rFonts w:ascii="Times New Roman" w:eastAsia="Times New Roman" w:hAnsi="Times New Roman" w:cs="Times New Roman"/>
          <w:sz w:val="24"/>
          <w:szCs w:val="24"/>
        </w:rPr>
        <w:t xml:space="preserve">, 26 (5), 167-1092. </w:t>
      </w:r>
    </w:p>
    <w:p w14:paraId="649AD12E"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r w:rsidRPr="00267360">
        <w:rPr>
          <w:rFonts w:ascii="Times New Roman" w:eastAsiaTheme="minorHAnsi" w:hAnsi="Times New Roman" w:cs="Times New Roman"/>
          <w:sz w:val="24"/>
          <w:szCs w:val="24"/>
          <w:lang w:eastAsia="en-US"/>
        </w:rPr>
        <w:t xml:space="preserve">Landau, C., </w:t>
      </w:r>
      <w:r w:rsidRPr="00267360">
        <w:rPr>
          <w:rFonts w:ascii="Times New Roman" w:eastAsiaTheme="minorHAnsi" w:hAnsi="Times New Roman" w:cs="Times New Roman"/>
          <w:sz w:val="24"/>
          <w:szCs w:val="24"/>
          <w:shd w:val="clear" w:color="auto" w:fill="FFFFFF"/>
          <w:lang w:eastAsia="en-US"/>
        </w:rPr>
        <w:t xml:space="preserve">Karna, A., &amp; </w:t>
      </w:r>
      <w:proofErr w:type="spellStart"/>
      <w:r w:rsidRPr="00267360">
        <w:rPr>
          <w:rFonts w:ascii="Times New Roman" w:eastAsiaTheme="minorHAnsi" w:hAnsi="Times New Roman" w:cs="Times New Roman"/>
          <w:sz w:val="24"/>
          <w:szCs w:val="24"/>
          <w:shd w:val="clear" w:color="auto" w:fill="FFFFFF"/>
          <w:lang w:eastAsia="en-US"/>
        </w:rPr>
        <w:t>Sailer</w:t>
      </w:r>
      <w:proofErr w:type="spellEnd"/>
      <w:r w:rsidRPr="00267360">
        <w:rPr>
          <w:rFonts w:ascii="Times New Roman" w:eastAsiaTheme="minorHAnsi" w:hAnsi="Times New Roman" w:cs="Times New Roman"/>
          <w:sz w:val="24"/>
          <w:szCs w:val="24"/>
          <w:shd w:val="clear" w:color="auto" w:fill="FFFFFF"/>
          <w:lang w:eastAsia="en-US"/>
        </w:rPr>
        <w:t xml:space="preserve">, M. (2016). </w:t>
      </w:r>
      <w:r w:rsidRPr="00267360">
        <w:rPr>
          <w:rFonts w:ascii="Times New Roman" w:eastAsia="Times New Roman" w:hAnsi="Times New Roman" w:cs="Times New Roman"/>
          <w:kern w:val="36"/>
          <w:sz w:val="24"/>
          <w:szCs w:val="24"/>
        </w:rPr>
        <w:t xml:space="preserve">Business model adaptation for emerging markets: a case study of a German automobile manufacturer in India. </w:t>
      </w:r>
      <w:r w:rsidRPr="00267360">
        <w:rPr>
          <w:rFonts w:ascii="Times New Roman" w:eastAsia="Times New Roman" w:hAnsi="Times New Roman" w:cs="Times New Roman"/>
          <w:i/>
          <w:iCs/>
          <w:kern w:val="36"/>
          <w:sz w:val="24"/>
          <w:szCs w:val="24"/>
        </w:rPr>
        <w:t>R&amp;D Management,</w:t>
      </w:r>
      <w:r w:rsidRPr="00267360">
        <w:rPr>
          <w:rFonts w:ascii="Times New Roman" w:eastAsia="Times New Roman" w:hAnsi="Times New Roman" w:cs="Times New Roman"/>
          <w:kern w:val="36"/>
          <w:sz w:val="24"/>
          <w:szCs w:val="24"/>
        </w:rPr>
        <w:t xml:space="preserve"> 46 (3), 480-503.</w:t>
      </w:r>
    </w:p>
    <w:p w14:paraId="2257BD76"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Lanzolla</w:t>
      </w:r>
      <w:proofErr w:type="spellEnd"/>
      <w:r w:rsidRPr="00267360">
        <w:rPr>
          <w:rFonts w:ascii="Times New Roman" w:eastAsia="Times New Roman" w:hAnsi="Times New Roman" w:cs="Times New Roman"/>
          <w:sz w:val="24"/>
          <w:szCs w:val="24"/>
          <w:lang w:eastAsia="en-US"/>
        </w:rPr>
        <w:t xml:space="preserve">, G., &amp; </w:t>
      </w:r>
      <w:proofErr w:type="spellStart"/>
      <w:r w:rsidRPr="00267360">
        <w:rPr>
          <w:rFonts w:ascii="Times New Roman" w:eastAsia="Times New Roman" w:hAnsi="Times New Roman" w:cs="Times New Roman"/>
          <w:sz w:val="24"/>
          <w:szCs w:val="24"/>
          <w:lang w:eastAsia="en-US"/>
        </w:rPr>
        <w:t>Markides</w:t>
      </w:r>
      <w:proofErr w:type="spellEnd"/>
      <w:r w:rsidRPr="00267360">
        <w:rPr>
          <w:rFonts w:ascii="Times New Roman" w:eastAsia="Times New Roman" w:hAnsi="Times New Roman" w:cs="Times New Roman"/>
          <w:sz w:val="24"/>
          <w:szCs w:val="24"/>
          <w:lang w:eastAsia="en-US"/>
        </w:rPr>
        <w:t>, A. (2020). Business Model View of Strategy.</w:t>
      </w:r>
      <w:r w:rsidRPr="00267360">
        <w:rPr>
          <w:rFonts w:ascii="Times New Roman" w:eastAsia="Times New Roman" w:hAnsi="Times New Roman" w:cs="Times New Roman"/>
          <w:i/>
          <w:iCs/>
          <w:sz w:val="24"/>
          <w:szCs w:val="24"/>
          <w:lang w:eastAsia="en-US"/>
        </w:rPr>
        <w:t xml:space="preserve"> Journal of Management Studies, </w:t>
      </w:r>
      <w:r w:rsidRPr="00267360">
        <w:rPr>
          <w:rFonts w:ascii="Times New Roman" w:eastAsia="Times New Roman" w:hAnsi="Times New Roman" w:cs="Times New Roman"/>
          <w:sz w:val="24"/>
          <w:szCs w:val="24"/>
          <w:lang w:eastAsia="en-US"/>
        </w:rPr>
        <w:t xml:space="preserve">Early Online. </w:t>
      </w:r>
    </w:p>
    <w:p w14:paraId="1B0C12FD"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Lattuce</w:t>
      </w:r>
      <w:proofErr w:type="spellEnd"/>
      <w:r w:rsidRPr="00267360">
        <w:rPr>
          <w:rFonts w:ascii="Times New Roman" w:eastAsia="Times New Roman" w:hAnsi="Times New Roman" w:cs="Times New Roman"/>
          <w:sz w:val="24"/>
          <w:szCs w:val="24"/>
          <w:lang w:eastAsia="en-US"/>
        </w:rPr>
        <w:t xml:space="preserve">, F. (2019). Sustaining family-firm innovation through value and process principles. </w:t>
      </w:r>
      <w:r w:rsidRPr="00267360">
        <w:rPr>
          <w:rFonts w:ascii="Times New Roman" w:eastAsia="Times New Roman" w:hAnsi="Times New Roman" w:cs="Times New Roman"/>
          <w:i/>
          <w:iCs/>
          <w:sz w:val="24"/>
          <w:szCs w:val="24"/>
          <w:lang w:eastAsia="en-US"/>
        </w:rPr>
        <w:t>Journal of Business Strategy</w:t>
      </w:r>
      <w:r w:rsidRPr="00267360">
        <w:rPr>
          <w:rFonts w:ascii="Times New Roman" w:eastAsia="Times New Roman" w:hAnsi="Times New Roman" w:cs="Times New Roman"/>
          <w:sz w:val="24"/>
          <w:szCs w:val="24"/>
          <w:lang w:eastAsia="en-US"/>
        </w:rPr>
        <w:t>, 41 (4), 39-45.</w:t>
      </w:r>
    </w:p>
    <w:p w14:paraId="39413373"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FFFFF"/>
          <w:lang w:eastAsia="en-US"/>
        </w:rPr>
      </w:pPr>
      <w:r w:rsidRPr="00267360">
        <w:rPr>
          <w:rFonts w:ascii="Times New Roman" w:eastAsiaTheme="minorHAnsi" w:hAnsi="Times New Roman" w:cs="Times New Roman"/>
          <w:sz w:val="24"/>
          <w:szCs w:val="24"/>
          <w:lang w:eastAsia="en-US"/>
        </w:rPr>
        <w:t xml:space="preserve">Liu, H-M., &amp; Tang, H-F. (2019). Managing network resources and organisational capabilities to create competitive advantage for SMEs in a volatile environment. </w:t>
      </w:r>
      <w:r w:rsidRPr="00267360">
        <w:rPr>
          <w:rFonts w:ascii="Times New Roman" w:eastAsiaTheme="minorHAnsi" w:hAnsi="Times New Roman" w:cs="Times New Roman"/>
          <w:i/>
          <w:iCs/>
          <w:sz w:val="24"/>
          <w:szCs w:val="24"/>
          <w:lang w:eastAsia="en-US"/>
        </w:rPr>
        <w:t xml:space="preserve">Journal of Small Business Management, </w:t>
      </w:r>
      <w:r w:rsidRPr="00267360">
        <w:rPr>
          <w:rFonts w:ascii="Times New Roman" w:eastAsiaTheme="minorHAnsi" w:hAnsi="Times New Roman" w:cs="Times New Roman"/>
          <w:sz w:val="24"/>
          <w:szCs w:val="24"/>
          <w:lang w:eastAsia="en-US"/>
        </w:rPr>
        <w:t>57 (2), 155-171.</w:t>
      </w:r>
    </w:p>
    <w:p w14:paraId="155F9DD1"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rPr>
      </w:pPr>
      <w:proofErr w:type="spellStart"/>
      <w:r w:rsidRPr="00267360">
        <w:rPr>
          <w:rFonts w:ascii="Times New Roman" w:eastAsia="Times New Roman" w:hAnsi="Times New Roman" w:cs="Times New Roman"/>
          <w:sz w:val="24"/>
          <w:szCs w:val="24"/>
        </w:rPr>
        <w:t>Lohrke</w:t>
      </w:r>
      <w:proofErr w:type="spellEnd"/>
      <w:r w:rsidRPr="00267360">
        <w:rPr>
          <w:rFonts w:ascii="Times New Roman" w:eastAsia="Times New Roman" w:hAnsi="Times New Roman" w:cs="Times New Roman"/>
          <w:sz w:val="24"/>
          <w:szCs w:val="24"/>
        </w:rPr>
        <w:t xml:space="preserve">, F.T., &amp; </w:t>
      </w:r>
      <w:proofErr w:type="spellStart"/>
      <w:r w:rsidRPr="00267360">
        <w:rPr>
          <w:rFonts w:ascii="Times New Roman" w:eastAsia="Times New Roman" w:hAnsi="Times New Roman" w:cs="Times New Roman"/>
          <w:sz w:val="24"/>
          <w:szCs w:val="24"/>
        </w:rPr>
        <w:t>Landstrom</w:t>
      </w:r>
      <w:proofErr w:type="spellEnd"/>
      <w:r w:rsidRPr="00267360">
        <w:rPr>
          <w:rFonts w:ascii="Times New Roman" w:eastAsia="Times New Roman" w:hAnsi="Times New Roman" w:cs="Times New Roman"/>
          <w:sz w:val="24"/>
          <w:szCs w:val="24"/>
        </w:rPr>
        <w:t xml:space="preserve">, H. (2016). Young, Small, and </w:t>
      </w:r>
      <w:proofErr w:type="spellStart"/>
      <w:r w:rsidRPr="00267360">
        <w:rPr>
          <w:rFonts w:ascii="Times New Roman" w:eastAsia="Times New Roman" w:hAnsi="Times New Roman" w:cs="Times New Roman"/>
          <w:sz w:val="24"/>
          <w:szCs w:val="24"/>
        </w:rPr>
        <w:t>Imprintable</w:t>
      </w:r>
      <w:proofErr w:type="spellEnd"/>
      <w:r w:rsidRPr="00267360">
        <w:rPr>
          <w:rFonts w:ascii="Times New Roman" w:eastAsia="Times New Roman" w:hAnsi="Times New Roman" w:cs="Times New Roman"/>
          <w:sz w:val="24"/>
          <w:szCs w:val="24"/>
        </w:rPr>
        <w:t xml:space="preserve">: Assessing Progress and Exploring Future Directions in New Venture and Small Business Research. </w:t>
      </w:r>
      <w:r w:rsidRPr="00267360">
        <w:rPr>
          <w:rFonts w:ascii="Times New Roman" w:eastAsia="Times New Roman" w:hAnsi="Times New Roman" w:cs="Times New Roman"/>
          <w:i/>
          <w:iCs/>
          <w:sz w:val="24"/>
          <w:szCs w:val="24"/>
        </w:rPr>
        <w:t xml:space="preserve">Group and Organisation Management, </w:t>
      </w:r>
      <w:r w:rsidRPr="00267360">
        <w:rPr>
          <w:rFonts w:ascii="Times New Roman" w:eastAsia="Times New Roman" w:hAnsi="Times New Roman" w:cs="Times New Roman"/>
          <w:sz w:val="24"/>
          <w:szCs w:val="24"/>
        </w:rPr>
        <w:t>41 (6), 703-716.</w:t>
      </w:r>
    </w:p>
    <w:p w14:paraId="2665BDEF" w14:textId="77777777" w:rsidR="00267360" w:rsidRPr="00267360" w:rsidRDefault="00267360" w:rsidP="00267360">
      <w:pPr>
        <w:spacing w:line="360" w:lineRule="auto"/>
        <w:jc w:val="both"/>
        <w:outlineLvl w:val="0"/>
        <w:rPr>
          <w:rFonts w:ascii="Times New Roman" w:eastAsiaTheme="minorHAnsi" w:hAnsi="Times New Roman" w:cs="Times New Roman"/>
          <w:sz w:val="24"/>
          <w:szCs w:val="24"/>
          <w:shd w:val="clear" w:color="auto" w:fill="FCFCFC"/>
          <w:lang w:eastAsia="en-US"/>
        </w:rPr>
      </w:pPr>
      <w:proofErr w:type="spellStart"/>
      <w:r w:rsidRPr="00267360">
        <w:rPr>
          <w:rFonts w:ascii="Times New Roman" w:eastAsia="Times New Roman" w:hAnsi="Times New Roman" w:cs="Times New Roman"/>
          <w:kern w:val="36"/>
          <w:sz w:val="24"/>
          <w:szCs w:val="24"/>
        </w:rPr>
        <w:t>Mangematin</w:t>
      </w:r>
      <w:proofErr w:type="spellEnd"/>
      <w:r w:rsidRPr="00267360">
        <w:rPr>
          <w:rFonts w:ascii="Times New Roman" w:eastAsia="Times New Roman" w:hAnsi="Times New Roman" w:cs="Times New Roman"/>
          <w:kern w:val="36"/>
          <w:sz w:val="24"/>
          <w:szCs w:val="24"/>
        </w:rPr>
        <w:t xml:space="preserve">, V., </w:t>
      </w:r>
      <w:proofErr w:type="spellStart"/>
      <w:r w:rsidRPr="00267360">
        <w:rPr>
          <w:rFonts w:ascii="Times New Roman" w:eastAsia="Times New Roman" w:hAnsi="Times New Roman" w:cs="Times New Roman"/>
          <w:kern w:val="36"/>
          <w:sz w:val="24"/>
          <w:szCs w:val="24"/>
        </w:rPr>
        <w:t>Lemarie</w:t>
      </w:r>
      <w:proofErr w:type="spellEnd"/>
      <w:r w:rsidRPr="00267360">
        <w:rPr>
          <w:rFonts w:ascii="Times New Roman" w:eastAsia="Times New Roman" w:hAnsi="Times New Roman" w:cs="Times New Roman"/>
          <w:kern w:val="36"/>
          <w:sz w:val="24"/>
          <w:szCs w:val="24"/>
        </w:rPr>
        <w:t xml:space="preserve">, S., </w:t>
      </w:r>
      <w:proofErr w:type="spellStart"/>
      <w:r w:rsidRPr="00267360">
        <w:rPr>
          <w:rFonts w:ascii="Times New Roman" w:eastAsia="Times New Roman" w:hAnsi="Times New Roman" w:cs="Times New Roman"/>
          <w:kern w:val="36"/>
          <w:sz w:val="24"/>
          <w:szCs w:val="24"/>
        </w:rPr>
        <w:t>Boissin</w:t>
      </w:r>
      <w:proofErr w:type="spellEnd"/>
      <w:r w:rsidRPr="00267360">
        <w:rPr>
          <w:rFonts w:ascii="Times New Roman" w:eastAsia="Times New Roman" w:hAnsi="Times New Roman" w:cs="Times New Roman"/>
          <w:kern w:val="36"/>
          <w:sz w:val="24"/>
          <w:szCs w:val="24"/>
        </w:rPr>
        <w:t xml:space="preserve">, J-P., Catherine, D., </w:t>
      </w:r>
      <w:proofErr w:type="spellStart"/>
      <w:r w:rsidRPr="00267360">
        <w:rPr>
          <w:rFonts w:ascii="Times New Roman" w:eastAsia="Times New Roman" w:hAnsi="Times New Roman" w:cs="Times New Roman"/>
          <w:kern w:val="36"/>
          <w:sz w:val="24"/>
          <w:szCs w:val="24"/>
        </w:rPr>
        <w:t>Corolleur</w:t>
      </w:r>
      <w:proofErr w:type="spellEnd"/>
      <w:r w:rsidRPr="00267360">
        <w:rPr>
          <w:rFonts w:ascii="Times New Roman" w:eastAsia="Times New Roman" w:hAnsi="Times New Roman" w:cs="Times New Roman"/>
          <w:kern w:val="36"/>
          <w:sz w:val="24"/>
          <w:szCs w:val="24"/>
        </w:rPr>
        <w:t xml:space="preserve">, F., </w:t>
      </w:r>
      <w:proofErr w:type="spellStart"/>
      <w:r w:rsidRPr="00267360">
        <w:rPr>
          <w:rFonts w:ascii="Times New Roman" w:eastAsia="Times New Roman" w:hAnsi="Times New Roman" w:cs="Times New Roman"/>
          <w:kern w:val="36"/>
          <w:sz w:val="24"/>
          <w:szCs w:val="24"/>
        </w:rPr>
        <w:t>Coronini</w:t>
      </w:r>
      <w:proofErr w:type="spellEnd"/>
      <w:r w:rsidRPr="00267360">
        <w:rPr>
          <w:rFonts w:ascii="Times New Roman" w:eastAsia="Times New Roman" w:hAnsi="Times New Roman" w:cs="Times New Roman"/>
          <w:kern w:val="36"/>
          <w:sz w:val="24"/>
          <w:szCs w:val="24"/>
        </w:rPr>
        <w:t xml:space="preserve">, R., &amp; </w:t>
      </w:r>
      <w:proofErr w:type="spellStart"/>
      <w:r w:rsidRPr="00267360">
        <w:rPr>
          <w:rFonts w:ascii="Times New Roman" w:eastAsia="Times New Roman" w:hAnsi="Times New Roman" w:cs="Times New Roman"/>
          <w:kern w:val="36"/>
          <w:sz w:val="24"/>
          <w:szCs w:val="24"/>
        </w:rPr>
        <w:t>Trommetter</w:t>
      </w:r>
      <w:proofErr w:type="spellEnd"/>
      <w:r w:rsidRPr="00267360">
        <w:rPr>
          <w:rFonts w:ascii="Times New Roman" w:eastAsia="Times New Roman" w:hAnsi="Times New Roman" w:cs="Times New Roman"/>
          <w:kern w:val="36"/>
          <w:sz w:val="24"/>
          <w:szCs w:val="24"/>
        </w:rPr>
        <w:t xml:space="preserve">, M. (2003). Development of SMEs and heterogeneity of trajectories: the case of biotechnology in France. </w:t>
      </w:r>
      <w:r w:rsidRPr="00267360">
        <w:rPr>
          <w:rFonts w:ascii="Times New Roman" w:eastAsiaTheme="minorHAnsi" w:hAnsi="Times New Roman" w:cs="Times New Roman"/>
          <w:i/>
          <w:iCs/>
          <w:sz w:val="24"/>
          <w:szCs w:val="24"/>
          <w:shd w:val="clear" w:color="auto" w:fill="FCFCFC"/>
          <w:lang w:eastAsia="en-US"/>
        </w:rPr>
        <w:t>Research Policy</w:t>
      </w:r>
      <w:r w:rsidRPr="00267360">
        <w:rPr>
          <w:rFonts w:ascii="Times New Roman" w:eastAsiaTheme="minorHAnsi" w:hAnsi="Times New Roman" w:cs="Times New Roman"/>
          <w:sz w:val="24"/>
          <w:szCs w:val="24"/>
          <w:shd w:val="clear" w:color="auto" w:fill="FCFCFC"/>
          <w:lang w:eastAsia="en-US"/>
        </w:rPr>
        <w:t>, 32 (4), 621-638.</w:t>
      </w:r>
    </w:p>
    <w:p w14:paraId="28343399" w14:textId="77777777" w:rsidR="00267360" w:rsidRPr="00267360" w:rsidRDefault="00267360" w:rsidP="00267360">
      <w:pPr>
        <w:spacing w:line="360" w:lineRule="auto"/>
        <w:jc w:val="both"/>
        <w:outlineLvl w:val="0"/>
        <w:rPr>
          <w:rFonts w:ascii="Times New Roman" w:eastAsia="Times New Roman" w:hAnsi="Times New Roman" w:cs="Times New Roman"/>
          <w:kern w:val="36"/>
          <w:sz w:val="24"/>
          <w:szCs w:val="24"/>
        </w:rPr>
      </w:pPr>
      <w:proofErr w:type="spellStart"/>
      <w:r w:rsidRPr="00267360">
        <w:rPr>
          <w:rFonts w:ascii="Times New Roman" w:eastAsia="Times New Roman" w:hAnsi="Times New Roman" w:cs="Times New Roman"/>
          <w:kern w:val="36"/>
          <w:sz w:val="24"/>
          <w:szCs w:val="24"/>
        </w:rPr>
        <w:lastRenderedPageBreak/>
        <w:t>Manolova</w:t>
      </w:r>
      <w:proofErr w:type="spellEnd"/>
      <w:r w:rsidRPr="00267360">
        <w:rPr>
          <w:rFonts w:ascii="Times New Roman" w:eastAsia="Times New Roman" w:hAnsi="Times New Roman" w:cs="Times New Roman"/>
          <w:kern w:val="36"/>
          <w:sz w:val="24"/>
          <w:szCs w:val="24"/>
        </w:rPr>
        <w:t xml:space="preserve">, T.S., Brush, C.G., Edelman, L.F., &amp; Elam, A. (2020). Pivoting to stay the course: How women entrepreneurs take advantage of opportunities created by the COVID-19 pandemic. </w:t>
      </w:r>
      <w:r w:rsidRPr="00267360">
        <w:rPr>
          <w:rFonts w:ascii="Times New Roman" w:eastAsia="Times New Roman" w:hAnsi="Times New Roman" w:cs="Times New Roman"/>
          <w:i/>
          <w:iCs/>
          <w:kern w:val="36"/>
          <w:sz w:val="24"/>
          <w:szCs w:val="24"/>
        </w:rPr>
        <w:t>International Small Business Journal</w:t>
      </w:r>
      <w:r w:rsidRPr="00267360">
        <w:rPr>
          <w:rFonts w:ascii="Times New Roman" w:eastAsia="Times New Roman" w:hAnsi="Times New Roman" w:cs="Times New Roman"/>
          <w:kern w:val="36"/>
          <w:sz w:val="24"/>
          <w:szCs w:val="24"/>
        </w:rPr>
        <w:t xml:space="preserve">, 38 (6), 481-491. </w:t>
      </w:r>
    </w:p>
    <w:p w14:paraId="75AC29C7"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Martins, L.L., </w:t>
      </w:r>
      <w:proofErr w:type="spellStart"/>
      <w:r w:rsidRPr="00267360">
        <w:rPr>
          <w:rFonts w:ascii="Times New Roman" w:eastAsia="Times New Roman" w:hAnsi="Times New Roman" w:cs="Times New Roman"/>
          <w:sz w:val="24"/>
          <w:szCs w:val="24"/>
          <w:lang w:eastAsia="en-US"/>
        </w:rPr>
        <w:t>Rindova</w:t>
      </w:r>
      <w:proofErr w:type="spellEnd"/>
      <w:r w:rsidRPr="00267360">
        <w:rPr>
          <w:rFonts w:ascii="Times New Roman" w:eastAsia="Times New Roman" w:hAnsi="Times New Roman" w:cs="Times New Roman"/>
          <w:sz w:val="24"/>
          <w:szCs w:val="24"/>
          <w:lang w:eastAsia="en-US"/>
        </w:rPr>
        <w:t xml:space="preserve">, P.V., &amp; Greenbaum, B.E. (2015). Unlocking the hidden value of concepts: A cognitive approach to business model innovation. </w:t>
      </w:r>
      <w:r w:rsidRPr="00267360">
        <w:rPr>
          <w:rFonts w:ascii="Times New Roman" w:eastAsia="Times New Roman" w:hAnsi="Times New Roman" w:cs="Times New Roman"/>
          <w:i/>
          <w:iCs/>
          <w:sz w:val="24"/>
          <w:szCs w:val="24"/>
          <w:lang w:eastAsia="en-US"/>
        </w:rPr>
        <w:t>Strategic Entrepreneurship Journal,</w:t>
      </w:r>
      <w:r w:rsidRPr="00267360">
        <w:rPr>
          <w:rFonts w:ascii="Times New Roman" w:eastAsia="Times New Roman" w:hAnsi="Times New Roman" w:cs="Times New Roman"/>
          <w:sz w:val="24"/>
          <w:szCs w:val="24"/>
          <w:lang w:eastAsia="en-US"/>
        </w:rPr>
        <w:t xml:space="preserve"> 9 (1), 99-117.</w:t>
      </w:r>
    </w:p>
    <w:p w14:paraId="68CBB625"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Massa, L., Tucci, C.L., &amp; </w:t>
      </w:r>
      <w:proofErr w:type="spellStart"/>
      <w:r w:rsidRPr="00267360">
        <w:rPr>
          <w:rFonts w:ascii="Times New Roman" w:eastAsia="Times New Roman" w:hAnsi="Times New Roman" w:cs="Times New Roman"/>
          <w:sz w:val="24"/>
          <w:szCs w:val="24"/>
          <w:lang w:eastAsia="en-US"/>
        </w:rPr>
        <w:t>Afuah</w:t>
      </w:r>
      <w:proofErr w:type="spellEnd"/>
      <w:r w:rsidRPr="00267360">
        <w:rPr>
          <w:rFonts w:ascii="Times New Roman" w:eastAsia="Times New Roman" w:hAnsi="Times New Roman" w:cs="Times New Roman"/>
          <w:sz w:val="24"/>
          <w:szCs w:val="24"/>
          <w:lang w:eastAsia="en-US"/>
        </w:rPr>
        <w:t xml:space="preserve">, A. (2017). A critical assessment of business model research. </w:t>
      </w:r>
      <w:r w:rsidRPr="00267360">
        <w:rPr>
          <w:rFonts w:ascii="Times New Roman" w:eastAsia="Times New Roman" w:hAnsi="Times New Roman" w:cs="Times New Roman"/>
          <w:i/>
          <w:iCs/>
          <w:sz w:val="24"/>
          <w:szCs w:val="24"/>
          <w:lang w:eastAsia="en-US"/>
        </w:rPr>
        <w:t>Academy of Management Annals</w:t>
      </w:r>
      <w:r w:rsidRPr="00267360">
        <w:rPr>
          <w:rFonts w:ascii="Times New Roman" w:eastAsia="Times New Roman" w:hAnsi="Times New Roman" w:cs="Times New Roman"/>
          <w:sz w:val="24"/>
          <w:szCs w:val="24"/>
          <w:lang w:eastAsia="en-US"/>
        </w:rPr>
        <w:t>, 11 (1</w:t>
      </w:r>
      <w:proofErr w:type="gramStart"/>
      <w:r w:rsidRPr="00267360">
        <w:rPr>
          <w:rFonts w:ascii="Times New Roman" w:eastAsia="Times New Roman" w:hAnsi="Times New Roman" w:cs="Times New Roman"/>
          <w:sz w:val="24"/>
          <w:szCs w:val="24"/>
          <w:lang w:eastAsia="en-US"/>
        </w:rPr>
        <w:t>),  73</w:t>
      </w:r>
      <w:proofErr w:type="gramEnd"/>
      <w:r w:rsidRPr="00267360">
        <w:rPr>
          <w:rFonts w:ascii="Times New Roman" w:eastAsia="Times New Roman" w:hAnsi="Times New Roman" w:cs="Times New Roman"/>
          <w:sz w:val="24"/>
          <w:szCs w:val="24"/>
          <w:lang w:eastAsia="en-US"/>
        </w:rPr>
        <w:t>-104.</w:t>
      </w:r>
    </w:p>
    <w:p w14:paraId="6A179736" w14:textId="77777777" w:rsidR="00267360" w:rsidRPr="00267360" w:rsidRDefault="00267360" w:rsidP="00267360">
      <w:pPr>
        <w:widowControl w:val="0"/>
        <w:tabs>
          <w:tab w:val="left" w:pos="0"/>
          <w:tab w:val="left" w:pos="284"/>
          <w:tab w:val="left" w:pos="426"/>
        </w:tabs>
        <w:autoSpaceDE w:val="0"/>
        <w:autoSpaceDN w:val="0"/>
        <w:adjustRightInd w:val="0"/>
        <w:spacing w:line="360" w:lineRule="auto"/>
        <w:jc w:val="both"/>
        <w:rPr>
          <w:rFonts w:ascii="Times New Roman" w:eastAsiaTheme="minorEastAsia" w:hAnsi="Times New Roman" w:cs="Times New Roman"/>
          <w:sz w:val="24"/>
          <w:szCs w:val="24"/>
        </w:rPr>
      </w:pPr>
      <w:r w:rsidRPr="00267360">
        <w:rPr>
          <w:rFonts w:ascii="Times New Roman" w:eastAsiaTheme="minorEastAsia" w:hAnsi="Times New Roman" w:cs="Times New Roman"/>
          <w:sz w:val="24"/>
          <w:szCs w:val="24"/>
        </w:rPr>
        <w:t>McAdam, M., Miller, K., &amp; McAdam, R. (2017).</w:t>
      </w:r>
      <w:r w:rsidRPr="00267360">
        <w:rPr>
          <w:rFonts w:ascii="Times New Roman" w:eastAsia="Calibri" w:hAnsi="Times New Roman" w:cs="Times New Roman"/>
          <w:sz w:val="24"/>
          <w:szCs w:val="24"/>
        </w:rPr>
        <w:t xml:space="preserve"> University Business Models in Disequilibrium - </w:t>
      </w:r>
      <w:r w:rsidRPr="00267360">
        <w:rPr>
          <w:rFonts w:ascii="Times New Roman" w:eastAsiaTheme="minorEastAsia" w:hAnsi="Times New Roman" w:cs="Times New Roman"/>
          <w:sz w:val="24"/>
          <w:szCs w:val="24"/>
        </w:rPr>
        <w:t>Engaging industry and end users within university technology transfer processes.</w:t>
      </w:r>
      <w:r w:rsidRPr="00267360">
        <w:rPr>
          <w:rFonts w:ascii="Times New Roman" w:eastAsia="Calibri" w:hAnsi="Times New Roman" w:cs="Times New Roman"/>
          <w:sz w:val="24"/>
          <w:szCs w:val="24"/>
        </w:rPr>
        <w:t xml:space="preserve"> </w:t>
      </w:r>
      <w:r w:rsidRPr="00267360">
        <w:rPr>
          <w:rFonts w:ascii="Times New Roman" w:eastAsia="Calibri" w:hAnsi="Times New Roman" w:cs="Times New Roman"/>
          <w:i/>
          <w:sz w:val="24"/>
          <w:szCs w:val="24"/>
        </w:rPr>
        <w:t xml:space="preserve">R&amp;D Management, </w:t>
      </w:r>
      <w:r w:rsidRPr="00267360">
        <w:rPr>
          <w:rFonts w:ascii="Times New Roman" w:eastAsia="Calibri" w:hAnsi="Times New Roman" w:cs="Times New Roman"/>
          <w:sz w:val="24"/>
          <w:szCs w:val="24"/>
        </w:rPr>
        <w:t>47 (3), 458-472.</w:t>
      </w:r>
    </w:p>
    <w:p w14:paraId="625A12E2" w14:textId="77777777" w:rsidR="00732240" w:rsidRPr="00267360" w:rsidRDefault="00732240" w:rsidP="0073224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Memili</w:t>
      </w:r>
      <w:proofErr w:type="spellEnd"/>
      <w:r w:rsidRPr="00267360">
        <w:rPr>
          <w:rFonts w:ascii="Times New Roman" w:eastAsia="Times New Roman" w:hAnsi="Times New Roman" w:cs="Times New Roman"/>
          <w:sz w:val="24"/>
          <w:szCs w:val="24"/>
          <w:lang w:eastAsia="en-US"/>
        </w:rPr>
        <w:t xml:space="preserve">, E., &amp; Dibrell, C. (2019). </w:t>
      </w:r>
      <w:r w:rsidRPr="00267360">
        <w:rPr>
          <w:rFonts w:ascii="Times New Roman" w:eastAsia="Times New Roman" w:hAnsi="Times New Roman" w:cs="Times New Roman"/>
          <w:i/>
          <w:iCs/>
          <w:sz w:val="24"/>
          <w:szCs w:val="24"/>
          <w:lang w:eastAsia="en-US"/>
        </w:rPr>
        <w:t>The Palgrave Handbook of Heterogeneity among family firms.</w:t>
      </w:r>
      <w:r w:rsidRPr="00267360">
        <w:rPr>
          <w:rFonts w:ascii="Times New Roman" w:eastAsia="Times New Roman" w:hAnsi="Times New Roman" w:cs="Times New Roman"/>
          <w:sz w:val="24"/>
          <w:szCs w:val="24"/>
          <w:lang w:eastAsia="en-US"/>
        </w:rPr>
        <w:t xml:space="preserve"> Palgrave Macmillan. </w:t>
      </w:r>
    </w:p>
    <w:p w14:paraId="2610D06E" w14:textId="77777777" w:rsidR="00267360" w:rsidRPr="00267360" w:rsidRDefault="00267360" w:rsidP="00267360">
      <w:pPr>
        <w:spacing w:line="360" w:lineRule="auto"/>
        <w:jc w:val="both"/>
        <w:rPr>
          <w:rFonts w:ascii="Times New Roman" w:eastAsiaTheme="minorEastAsia" w:hAnsi="Times New Roman" w:cs="Times New Roman"/>
          <w:sz w:val="24"/>
          <w:szCs w:val="24"/>
        </w:rPr>
      </w:pPr>
      <w:r w:rsidRPr="00267360">
        <w:rPr>
          <w:rFonts w:ascii="Times New Roman" w:eastAsiaTheme="minorEastAsia" w:hAnsi="Times New Roman" w:cs="Times New Roman"/>
          <w:sz w:val="24"/>
          <w:szCs w:val="24"/>
        </w:rPr>
        <w:t xml:space="preserve">Miller, K., McAdam, M., &amp; McAdam, R. (2014). The University Business Model: Evolution and Emergence from a Stakeholder Perspective. </w:t>
      </w:r>
      <w:r w:rsidRPr="00267360">
        <w:rPr>
          <w:rFonts w:ascii="Times New Roman" w:eastAsiaTheme="minorEastAsia" w:hAnsi="Times New Roman" w:cs="Times New Roman"/>
          <w:i/>
          <w:iCs/>
          <w:sz w:val="24"/>
          <w:szCs w:val="24"/>
        </w:rPr>
        <w:t>R&amp;D Management</w:t>
      </w:r>
      <w:r w:rsidRPr="00267360">
        <w:rPr>
          <w:rFonts w:ascii="Times New Roman" w:eastAsiaTheme="minorEastAsia" w:hAnsi="Times New Roman" w:cs="Times New Roman"/>
          <w:sz w:val="24"/>
          <w:szCs w:val="24"/>
        </w:rPr>
        <w:t xml:space="preserve">, 44, 265-287 </w:t>
      </w:r>
    </w:p>
    <w:p w14:paraId="6E18CF52" w14:textId="77777777" w:rsidR="00267360" w:rsidRPr="00267360" w:rsidRDefault="00267360" w:rsidP="00267360">
      <w:pPr>
        <w:spacing w:line="360" w:lineRule="auto"/>
        <w:jc w:val="both"/>
        <w:rPr>
          <w:rFonts w:ascii="Times New Roman" w:eastAsiaTheme="minorEastAsia" w:hAnsi="Times New Roman" w:cs="Times New Roman"/>
          <w:sz w:val="24"/>
          <w:szCs w:val="24"/>
        </w:rPr>
      </w:pPr>
      <w:proofErr w:type="spellStart"/>
      <w:r w:rsidRPr="00267360">
        <w:rPr>
          <w:rFonts w:ascii="Times New Roman" w:eastAsiaTheme="minorEastAsia" w:hAnsi="Times New Roman" w:cs="Times New Roman"/>
          <w:sz w:val="24"/>
          <w:szCs w:val="24"/>
        </w:rPr>
        <w:t>Miroshnychenko</w:t>
      </w:r>
      <w:proofErr w:type="spellEnd"/>
      <w:r w:rsidRPr="00267360">
        <w:rPr>
          <w:rFonts w:ascii="Times New Roman" w:eastAsiaTheme="minorEastAsia" w:hAnsi="Times New Roman" w:cs="Times New Roman"/>
          <w:sz w:val="24"/>
          <w:szCs w:val="24"/>
        </w:rPr>
        <w:t xml:space="preserve">, I., Strobl, A., Matzler, K., &amp; De </w:t>
      </w:r>
      <w:proofErr w:type="spellStart"/>
      <w:r w:rsidRPr="00267360">
        <w:rPr>
          <w:rFonts w:ascii="Times New Roman" w:eastAsiaTheme="minorEastAsia" w:hAnsi="Times New Roman" w:cs="Times New Roman"/>
          <w:sz w:val="24"/>
          <w:szCs w:val="24"/>
        </w:rPr>
        <w:t>Massis</w:t>
      </w:r>
      <w:proofErr w:type="spellEnd"/>
      <w:r w:rsidRPr="00267360">
        <w:rPr>
          <w:rFonts w:ascii="Times New Roman" w:eastAsiaTheme="minorEastAsia" w:hAnsi="Times New Roman" w:cs="Times New Roman"/>
          <w:sz w:val="24"/>
          <w:szCs w:val="24"/>
        </w:rPr>
        <w:t xml:space="preserve">, A. (2020). Absorptive capacity, strategic flexibility, and business model innovation: Empirical evidence from Italian SMEs. </w:t>
      </w:r>
      <w:r w:rsidRPr="00267360">
        <w:rPr>
          <w:rFonts w:ascii="Times New Roman" w:eastAsiaTheme="minorEastAsia" w:hAnsi="Times New Roman" w:cs="Times New Roman"/>
          <w:i/>
          <w:iCs/>
          <w:sz w:val="24"/>
          <w:szCs w:val="24"/>
        </w:rPr>
        <w:t>Journal of Business Research</w:t>
      </w:r>
      <w:r w:rsidRPr="00267360">
        <w:rPr>
          <w:rFonts w:ascii="Times New Roman" w:eastAsiaTheme="minorEastAsia" w:hAnsi="Times New Roman" w:cs="Times New Roman"/>
          <w:sz w:val="24"/>
          <w:szCs w:val="24"/>
        </w:rPr>
        <w:t>, Early Online.</w:t>
      </w:r>
    </w:p>
    <w:p w14:paraId="48D661F1" w14:textId="77777777" w:rsidR="00267360" w:rsidRPr="00267360" w:rsidRDefault="00267360" w:rsidP="00267360">
      <w:pPr>
        <w:spacing w:line="360" w:lineRule="auto"/>
        <w:jc w:val="both"/>
        <w:rPr>
          <w:rFonts w:ascii="Times New Roman" w:eastAsiaTheme="minorEastAsia" w:hAnsi="Times New Roman" w:cs="Times New Roman"/>
          <w:sz w:val="24"/>
          <w:szCs w:val="24"/>
        </w:rPr>
      </w:pPr>
      <w:r w:rsidRPr="00267360">
        <w:rPr>
          <w:rFonts w:ascii="Times New Roman" w:eastAsiaTheme="minorEastAsia" w:hAnsi="Times New Roman" w:cs="Times New Roman"/>
          <w:sz w:val="24"/>
          <w:szCs w:val="24"/>
        </w:rPr>
        <w:t xml:space="preserve">Nielsen, C., &amp; </w:t>
      </w:r>
      <w:proofErr w:type="spellStart"/>
      <w:r w:rsidRPr="00267360">
        <w:rPr>
          <w:rFonts w:ascii="Times New Roman" w:eastAsiaTheme="minorEastAsia" w:hAnsi="Times New Roman" w:cs="Times New Roman"/>
          <w:sz w:val="24"/>
          <w:szCs w:val="24"/>
        </w:rPr>
        <w:t>Roslender</w:t>
      </w:r>
      <w:proofErr w:type="spellEnd"/>
      <w:r w:rsidRPr="00267360">
        <w:rPr>
          <w:rFonts w:ascii="Times New Roman" w:eastAsiaTheme="minorEastAsia" w:hAnsi="Times New Roman" w:cs="Times New Roman"/>
          <w:sz w:val="24"/>
          <w:szCs w:val="24"/>
        </w:rPr>
        <w:t xml:space="preserve">, R. (2015). Enhancing financial reporting: the contribution of business models. </w:t>
      </w:r>
      <w:r w:rsidRPr="00267360">
        <w:rPr>
          <w:rFonts w:ascii="Times New Roman" w:eastAsiaTheme="minorEastAsia" w:hAnsi="Times New Roman" w:cs="Times New Roman"/>
          <w:i/>
          <w:iCs/>
          <w:sz w:val="24"/>
          <w:szCs w:val="24"/>
        </w:rPr>
        <w:t>The British Accounting Review</w:t>
      </w:r>
      <w:r w:rsidRPr="00267360">
        <w:rPr>
          <w:rFonts w:ascii="Times New Roman" w:eastAsiaTheme="minorEastAsia" w:hAnsi="Times New Roman" w:cs="Times New Roman"/>
          <w:sz w:val="24"/>
          <w:szCs w:val="24"/>
        </w:rPr>
        <w:t>, 47 (3), 262-274.</w:t>
      </w:r>
    </w:p>
    <w:p w14:paraId="63783CC8" w14:textId="77777777" w:rsidR="00267360" w:rsidRPr="00267360" w:rsidRDefault="00267360" w:rsidP="00267360">
      <w:pPr>
        <w:spacing w:line="360" w:lineRule="auto"/>
        <w:jc w:val="both"/>
        <w:rPr>
          <w:rFonts w:ascii="Times New Roman" w:eastAsiaTheme="minorHAnsi" w:hAnsi="Times New Roman" w:cs="Times New Roman"/>
          <w:sz w:val="24"/>
          <w:szCs w:val="24"/>
          <w:shd w:val="clear" w:color="auto" w:fill="FCFCFC"/>
          <w:lang w:eastAsia="en-US"/>
        </w:rPr>
      </w:pPr>
      <w:proofErr w:type="spellStart"/>
      <w:r w:rsidRPr="00267360">
        <w:rPr>
          <w:rFonts w:ascii="Times New Roman" w:eastAsiaTheme="minorHAnsi" w:hAnsi="Times New Roman" w:cs="Times New Roman"/>
          <w:sz w:val="24"/>
          <w:szCs w:val="24"/>
          <w:shd w:val="clear" w:color="auto" w:fill="FCFCFC"/>
          <w:lang w:eastAsia="en-US"/>
        </w:rPr>
        <w:t>Nooteboom</w:t>
      </w:r>
      <w:proofErr w:type="spellEnd"/>
      <w:r w:rsidRPr="00267360">
        <w:rPr>
          <w:rFonts w:ascii="Times New Roman" w:eastAsiaTheme="minorHAnsi" w:hAnsi="Times New Roman" w:cs="Times New Roman"/>
          <w:sz w:val="24"/>
          <w:szCs w:val="24"/>
          <w:shd w:val="clear" w:color="auto" w:fill="FCFCFC"/>
          <w:lang w:eastAsia="en-US"/>
        </w:rPr>
        <w:t>, B. (1994). Innovation and diffusion in small firms: Theory and evidence. </w:t>
      </w:r>
      <w:r w:rsidRPr="00267360">
        <w:rPr>
          <w:rFonts w:ascii="Times New Roman" w:eastAsiaTheme="minorHAnsi" w:hAnsi="Times New Roman" w:cs="Times New Roman"/>
          <w:i/>
          <w:iCs/>
          <w:sz w:val="24"/>
          <w:szCs w:val="24"/>
          <w:shd w:val="clear" w:color="auto" w:fill="FCFCFC"/>
          <w:lang w:eastAsia="en-US"/>
        </w:rPr>
        <w:t>Small Business Economics,</w:t>
      </w:r>
      <w:r w:rsidRPr="00267360">
        <w:rPr>
          <w:rFonts w:ascii="Times New Roman" w:eastAsiaTheme="minorHAnsi" w:hAnsi="Times New Roman" w:cs="Times New Roman"/>
          <w:sz w:val="24"/>
          <w:szCs w:val="24"/>
          <w:shd w:val="clear" w:color="auto" w:fill="FCFCFC"/>
          <w:lang w:eastAsia="en-US"/>
        </w:rPr>
        <w:t> 6 (5), 327–347.</w:t>
      </w:r>
    </w:p>
    <w:p w14:paraId="16C0A385"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i/>
          <w:iCs/>
          <w:sz w:val="24"/>
          <w:szCs w:val="24"/>
          <w:lang w:eastAsia="en-US"/>
        </w:rPr>
      </w:pPr>
      <w:r w:rsidRPr="00267360">
        <w:rPr>
          <w:rFonts w:ascii="Times New Roman" w:eastAsiaTheme="minorHAnsi" w:hAnsi="Times New Roman" w:cs="Times New Roman"/>
          <w:sz w:val="24"/>
          <w:szCs w:val="24"/>
          <w:lang w:eastAsia="en-US"/>
        </w:rPr>
        <w:t xml:space="preserve">Osterwalder, A., &amp; </w:t>
      </w:r>
      <w:proofErr w:type="spellStart"/>
      <w:r w:rsidRPr="00267360">
        <w:rPr>
          <w:rFonts w:ascii="Times New Roman" w:eastAsiaTheme="minorHAnsi" w:hAnsi="Times New Roman" w:cs="Times New Roman"/>
          <w:sz w:val="24"/>
          <w:szCs w:val="24"/>
          <w:lang w:eastAsia="en-US"/>
        </w:rPr>
        <w:t>Pigneur</w:t>
      </w:r>
      <w:proofErr w:type="spellEnd"/>
      <w:r w:rsidRPr="00267360">
        <w:rPr>
          <w:rFonts w:ascii="Times New Roman" w:eastAsiaTheme="minorHAnsi" w:hAnsi="Times New Roman" w:cs="Times New Roman"/>
          <w:sz w:val="24"/>
          <w:szCs w:val="24"/>
          <w:lang w:eastAsia="en-US"/>
        </w:rPr>
        <w:t xml:space="preserve">, Y. (2010). </w:t>
      </w:r>
      <w:r w:rsidRPr="00267360">
        <w:rPr>
          <w:rFonts w:ascii="Times New Roman" w:eastAsiaTheme="minorHAnsi" w:hAnsi="Times New Roman" w:cs="Times New Roman"/>
          <w:i/>
          <w:iCs/>
          <w:sz w:val="24"/>
          <w:szCs w:val="24"/>
          <w:lang w:eastAsia="en-US"/>
        </w:rPr>
        <w:t>Business Model Generation: A Handbook for Visionaries, Game Changers, and Challengers</w:t>
      </w:r>
      <w:r w:rsidRPr="00267360">
        <w:rPr>
          <w:rFonts w:ascii="Times New Roman" w:eastAsiaTheme="minorHAnsi" w:hAnsi="Times New Roman" w:cs="Times New Roman"/>
          <w:sz w:val="24"/>
          <w:szCs w:val="24"/>
          <w:lang w:eastAsia="en-US"/>
        </w:rPr>
        <w:t xml:space="preserve">. Wiley. </w:t>
      </w:r>
    </w:p>
    <w:p w14:paraId="774DD724" w14:textId="77777777" w:rsidR="00267360" w:rsidRPr="00267360" w:rsidRDefault="00267360" w:rsidP="00267360">
      <w:pPr>
        <w:autoSpaceDE w:val="0"/>
        <w:autoSpaceDN w:val="0"/>
        <w:adjustRightInd w:val="0"/>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Osterwalder, A., </w:t>
      </w:r>
      <w:proofErr w:type="spellStart"/>
      <w:r w:rsidRPr="00267360">
        <w:rPr>
          <w:rFonts w:ascii="Times New Roman" w:eastAsiaTheme="minorHAnsi" w:hAnsi="Times New Roman" w:cs="Times New Roman"/>
          <w:sz w:val="24"/>
          <w:szCs w:val="24"/>
          <w:lang w:eastAsia="en-US"/>
        </w:rPr>
        <w:t>Pigneur</w:t>
      </w:r>
      <w:proofErr w:type="spellEnd"/>
      <w:r w:rsidRPr="00267360">
        <w:rPr>
          <w:rFonts w:ascii="Times New Roman" w:eastAsiaTheme="minorHAnsi" w:hAnsi="Times New Roman" w:cs="Times New Roman"/>
          <w:sz w:val="24"/>
          <w:szCs w:val="24"/>
          <w:lang w:eastAsia="en-US"/>
        </w:rPr>
        <w:t xml:space="preserve">, Y., &amp; Tucci, C. L. (2005). Clarifying Business Models: Origins, Present, and Future of the Concept. </w:t>
      </w:r>
      <w:r w:rsidRPr="00267360">
        <w:rPr>
          <w:rFonts w:ascii="Times New Roman" w:eastAsiaTheme="minorHAnsi" w:hAnsi="Times New Roman" w:cs="Times New Roman"/>
          <w:i/>
          <w:iCs/>
          <w:sz w:val="24"/>
          <w:szCs w:val="24"/>
          <w:lang w:eastAsia="en-US"/>
        </w:rPr>
        <w:t>Communications of the Association for Information Systems</w:t>
      </w:r>
      <w:r w:rsidRPr="00267360">
        <w:rPr>
          <w:rFonts w:ascii="Times New Roman" w:eastAsiaTheme="minorHAnsi" w:hAnsi="Times New Roman" w:cs="Times New Roman"/>
          <w:sz w:val="24"/>
          <w:szCs w:val="24"/>
          <w:lang w:eastAsia="en-US"/>
        </w:rPr>
        <w:t>, 16 (1), 1–25.</w:t>
      </w:r>
    </w:p>
    <w:p w14:paraId="19A9C121" w14:textId="77777777" w:rsidR="00D81D49" w:rsidRPr="00267360" w:rsidRDefault="00D81D49" w:rsidP="00D81D49">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Oystein</w:t>
      </w:r>
      <w:proofErr w:type="spellEnd"/>
      <w:r w:rsidRPr="00267360">
        <w:rPr>
          <w:rFonts w:ascii="Times New Roman" w:eastAsia="Times New Roman" w:hAnsi="Times New Roman" w:cs="Times New Roman"/>
          <w:sz w:val="24"/>
          <w:szCs w:val="24"/>
          <w:lang w:eastAsia="en-US"/>
        </w:rPr>
        <w:t xml:space="preserve">, D., </w:t>
      </w:r>
      <w:proofErr w:type="spellStart"/>
      <w:r w:rsidRPr="00267360">
        <w:rPr>
          <w:rFonts w:ascii="Times New Roman" w:eastAsia="Times New Roman" w:hAnsi="Times New Roman" w:cs="Times New Roman"/>
          <w:sz w:val="24"/>
          <w:szCs w:val="24"/>
          <w:lang w:eastAsia="en-US"/>
        </w:rPr>
        <w:t>Fjeldstad</w:t>
      </w:r>
      <w:proofErr w:type="spellEnd"/>
      <w:r w:rsidRPr="00267360">
        <w:rPr>
          <w:rFonts w:ascii="Times New Roman" w:eastAsia="Times New Roman" w:hAnsi="Times New Roman" w:cs="Times New Roman"/>
          <w:sz w:val="24"/>
          <w:szCs w:val="24"/>
          <w:lang w:eastAsia="en-US"/>
        </w:rPr>
        <w:t xml:space="preserve">, C., &amp; Snow, C. (2018). Business models and organisation design.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51 (1), 32-39.</w:t>
      </w:r>
    </w:p>
    <w:p w14:paraId="00437844" w14:textId="77777777" w:rsidR="00267360" w:rsidRPr="00267360" w:rsidRDefault="00267360" w:rsidP="00267360">
      <w:pPr>
        <w:shd w:val="clear" w:color="auto" w:fill="FFFFFF"/>
        <w:spacing w:line="360" w:lineRule="auto"/>
        <w:jc w:val="both"/>
        <w:rPr>
          <w:rFonts w:ascii="Times New Roman" w:eastAsia="Times New Roman" w:hAnsi="Times New Roman" w:cs="Times New Roman"/>
          <w:sz w:val="24"/>
          <w:szCs w:val="24"/>
        </w:rPr>
      </w:pPr>
      <w:r w:rsidRPr="00267360">
        <w:rPr>
          <w:rFonts w:ascii="Times New Roman" w:eastAsiaTheme="minorHAnsi" w:hAnsi="Times New Roman" w:cs="Times New Roman"/>
          <w:sz w:val="24"/>
          <w:szCs w:val="24"/>
          <w:lang w:eastAsia="en-US"/>
        </w:rPr>
        <w:t xml:space="preserve">Pati, R.K., Nandakumar, M.K., </w:t>
      </w:r>
      <w:proofErr w:type="spellStart"/>
      <w:r w:rsidRPr="00267360">
        <w:rPr>
          <w:rFonts w:ascii="Times New Roman" w:eastAsiaTheme="minorHAnsi" w:hAnsi="Times New Roman" w:cs="Times New Roman"/>
          <w:sz w:val="24"/>
          <w:szCs w:val="24"/>
          <w:lang w:eastAsia="en-US"/>
        </w:rPr>
        <w:t>Ghobadian</w:t>
      </w:r>
      <w:proofErr w:type="spellEnd"/>
      <w:r w:rsidRPr="00267360">
        <w:rPr>
          <w:rFonts w:ascii="Times New Roman" w:eastAsiaTheme="minorHAnsi" w:hAnsi="Times New Roman" w:cs="Times New Roman"/>
          <w:sz w:val="24"/>
          <w:szCs w:val="24"/>
          <w:lang w:eastAsia="en-US"/>
        </w:rPr>
        <w:t xml:space="preserve">, A., Ireland, R.D., &amp; O’Regan, N. (2018). Business model design- performance relationship under external and internal contingencies: Evidence from SMEs in an emerging economy. </w:t>
      </w:r>
      <w:r w:rsidRPr="00267360">
        <w:rPr>
          <w:rFonts w:ascii="Times New Roman" w:eastAsiaTheme="minorHAnsi" w:hAnsi="Times New Roman" w:cs="Times New Roman"/>
          <w:i/>
          <w:iCs/>
          <w:sz w:val="24"/>
          <w:szCs w:val="24"/>
          <w:lang w:eastAsia="en-US"/>
        </w:rPr>
        <w:t>Long Range Planning</w:t>
      </w:r>
      <w:r w:rsidRPr="00267360">
        <w:rPr>
          <w:rFonts w:ascii="Times New Roman" w:eastAsiaTheme="minorHAnsi" w:hAnsi="Times New Roman" w:cs="Times New Roman"/>
          <w:sz w:val="24"/>
          <w:szCs w:val="24"/>
          <w:lang w:eastAsia="en-US"/>
        </w:rPr>
        <w:t>, 51 (5), 750-769.</w:t>
      </w:r>
    </w:p>
    <w:p w14:paraId="376989AB" w14:textId="77777777" w:rsidR="00267360" w:rsidRPr="00267360" w:rsidRDefault="00267360" w:rsidP="00267360">
      <w:pPr>
        <w:spacing w:line="360" w:lineRule="auto"/>
        <w:jc w:val="both"/>
        <w:rPr>
          <w:rFonts w:ascii="Times New Roman" w:eastAsiaTheme="minorHAnsi" w:hAnsi="Times New Roman" w:cs="Times New Roman"/>
          <w:spacing w:val="4"/>
          <w:sz w:val="24"/>
          <w:szCs w:val="24"/>
          <w:shd w:val="clear" w:color="auto" w:fill="FCFCFC"/>
          <w:lang w:eastAsia="en-US"/>
        </w:rPr>
      </w:pPr>
      <w:proofErr w:type="spellStart"/>
      <w:r w:rsidRPr="00267360">
        <w:rPr>
          <w:rFonts w:ascii="Times New Roman" w:eastAsiaTheme="minorHAnsi" w:hAnsi="Times New Roman" w:cs="Times New Roman"/>
          <w:spacing w:val="4"/>
          <w:sz w:val="24"/>
          <w:szCs w:val="24"/>
          <w:shd w:val="clear" w:color="auto" w:fill="FCFCFC"/>
          <w:lang w:eastAsia="en-US"/>
        </w:rPr>
        <w:lastRenderedPageBreak/>
        <w:t>Pletnev</w:t>
      </w:r>
      <w:proofErr w:type="spellEnd"/>
      <w:r w:rsidRPr="00267360">
        <w:rPr>
          <w:rFonts w:ascii="Times New Roman" w:eastAsiaTheme="minorHAnsi" w:hAnsi="Times New Roman" w:cs="Times New Roman"/>
          <w:spacing w:val="4"/>
          <w:sz w:val="24"/>
          <w:szCs w:val="24"/>
          <w:shd w:val="clear" w:color="auto" w:fill="FCFCFC"/>
          <w:lang w:eastAsia="en-US"/>
        </w:rPr>
        <w:t xml:space="preserve"> D., &amp; </w:t>
      </w:r>
      <w:proofErr w:type="spellStart"/>
      <w:r w:rsidRPr="00267360">
        <w:rPr>
          <w:rFonts w:ascii="Times New Roman" w:eastAsiaTheme="minorHAnsi" w:hAnsi="Times New Roman" w:cs="Times New Roman"/>
          <w:spacing w:val="4"/>
          <w:sz w:val="24"/>
          <w:szCs w:val="24"/>
          <w:shd w:val="clear" w:color="auto" w:fill="FCFCFC"/>
          <w:lang w:eastAsia="en-US"/>
        </w:rPr>
        <w:t>Nikolaeva</w:t>
      </w:r>
      <w:proofErr w:type="spellEnd"/>
      <w:r w:rsidRPr="00267360">
        <w:rPr>
          <w:rFonts w:ascii="Times New Roman" w:eastAsiaTheme="minorHAnsi" w:hAnsi="Times New Roman" w:cs="Times New Roman"/>
          <w:spacing w:val="4"/>
          <w:sz w:val="24"/>
          <w:szCs w:val="24"/>
          <w:shd w:val="clear" w:color="auto" w:fill="FCFCFC"/>
          <w:lang w:eastAsia="en-US"/>
        </w:rPr>
        <w:t xml:space="preserve"> E. (2019). Toward a Better Understanding of SME: Three Different Policies for Three Types of SMEs. </w:t>
      </w:r>
      <w:r w:rsidRPr="00267360">
        <w:rPr>
          <w:rFonts w:ascii="Times New Roman" w:eastAsiaTheme="minorHAnsi" w:hAnsi="Times New Roman" w:cs="Times New Roman"/>
          <w:i/>
          <w:iCs/>
          <w:spacing w:val="4"/>
          <w:sz w:val="24"/>
          <w:szCs w:val="24"/>
          <w:shd w:val="clear" w:color="auto" w:fill="FCFCFC"/>
          <w:lang w:eastAsia="en-US"/>
        </w:rPr>
        <w:t>Eurasian Studies in Business and Economics,</w:t>
      </w:r>
      <w:r w:rsidRPr="00267360">
        <w:rPr>
          <w:rFonts w:ascii="Times New Roman" w:eastAsiaTheme="minorHAnsi" w:hAnsi="Times New Roman" w:cs="Times New Roman"/>
          <w:spacing w:val="4"/>
          <w:sz w:val="24"/>
          <w:szCs w:val="24"/>
          <w:shd w:val="clear" w:color="auto" w:fill="FCFCFC"/>
          <w:lang w:eastAsia="en-US"/>
        </w:rPr>
        <w:t xml:space="preserve"> 10, 53-64.</w:t>
      </w:r>
    </w:p>
    <w:p w14:paraId="66D32B1B" w14:textId="77777777" w:rsidR="00267360" w:rsidRPr="00267360" w:rsidRDefault="00267360" w:rsidP="00267360">
      <w:pPr>
        <w:spacing w:line="360" w:lineRule="auto"/>
        <w:jc w:val="both"/>
        <w:rPr>
          <w:rFonts w:ascii="Times New Roman" w:eastAsiaTheme="minorHAnsi" w:hAnsi="Times New Roman" w:cs="Times New Roman"/>
          <w:spacing w:val="4"/>
          <w:sz w:val="24"/>
          <w:szCs w:val="24"/>
          <w:shd w:val="clear" w:color="auto" w:fill="FCFCFC"/>
          <w:lang w:eastAsia="en-US"/>
        </w:rPr>
      </w:pPr>
      <w:r w:rsidRPr="00267360">
        <w:rPr>
          <w:rFonts w:ascii="Times New Roman" w:eastAsiaTheme="minorHAnsi" w:hAnsi="Times New Roman" w:cs="Times New Roman"/>
          <w:spacing w:val="4"/>
          <w:sz w:val="24"/>
          <w:szCs w:val="24"/>
          <w:shd w:val="clear" w:color="auto" w:fill="FCFCFC"/>
          <w:lang w:eastAsia="en-US"/>
        </w:rPr>
        <w:t xml:space="preserve">Prescott, J.E., &amp; </w:t>
      </w:r>
      <w:proofErr w:type="spellStart"/>
      <w:r w:rsidRPr="00267360">
        <w:rPr>
          <w:rFonts w:ascii="Times New Roman" w:eastAsiaTheme="minorHAnsi" w:hAnsi="Times New Roman" w:cs="Times New Roman"/>
          <w:spacing w:val="4"/>
          <w:sz w:val="24"/>
          <w:szCs w:val="24"/>
          <w:shd w:val="clear" w:color="auto" w:fill="FCFCFC"/>
          <w:lang w:eastAsia="en-US"/>
        </w:rPr>
        <w:t>Filatochev</w:t>
      </w:r>
      <w:proofErr w:type="spellEnd"/>
      <w:r w:rsidRPr="00267360">
        <w:rPr>
          <w:rFonts w:ascii="Times New Roman" w:eastAsiaTheme="minorHAnsi" w:hAnsi="Times New Roman" w:cs="Times New Roman"/>
          <w:spacing w:val="4"/>
          <w:sz w:val="24"/>
          <w:szCs w:val="24"/>
          <w:shd w:val="clear" w:color="auto" w:fill="FCFCFC"/>
          <w:lang w:eastAsia="en-US"/>
        </w:rPr>
        <w:t xml:space="preserve">, I. (2020). The business model phenomenon: Towards theoretical relevance. </w:t>
      </w:r>
      <w:r w:rsidRPr="00267360">
        <w:rPr>
          <w:rFonts w:ascii="Times New Roman" w:eastAsiaTheme="minorHAnsi" w:hAnsi="Times New Roman" w:cs="Times New Roman"/>
          <w:i/>
          <w:iCs/>
          <w:spacing w:val="4"/>
          <w:sz w:val="24"/>
          <w:szCs w:val="24"/>
          <w:shd w:val="clear" w:color="auto" w:fill="FCFCFC"/>
          <w:lang w:eastAsia="en-US"/>
        </w:rPr>
        <w:t>Journal of Management Studies,</w:t>
      </w:r>
      <w:r w:rsidRPr="00267360">
        <w:rPr>
          <w:rFonts w:ascii="Times New Roman" w:eastAsiaTheme="minorHAnsi" w:hAnsi="Times New Roman" w:cs="Times New Roman"/>
          <w:spacing w:val="4"/>
          <w:sz w:val="24"/>
          <w:szCs w:val="24"/>
          <w:shd w:val="clear" w:color="auto" w:fill="FCFCFC"/>
          <w:lang w:eastAsia="en-US"/>
        </w:rPr>
        <w:t xml:space="preserve"> Early Online.</w:t>
      </w:r>
    </w:p>
    <w:p w14:paraId="4E2985B2" w14:textId="77777777" w:rsidR="00267360" w:rsidRPr="00267360" w:rsidRDefault="00267360" w:rsidP="00267360">
      <w:pPr>
        <w:spacing w:line="360" w:lineRule="auto"/>
        <w:jc w:val="both"/>
        <w:rPr>
          <w:rFonts w:ascii="Times New Roman" w:eastAsiaTheme="minorHAnsi" w:hAnsi="Times New Roman" w:cs="Times New Roman"/>
          <w:spacing w:val="4"/>
          <w:sz w:val="24"/>
          <w:szCs w:val="24"/>
          <w:shd w:val="clear" w:color="auto" w:fill="FCFCFC"/>
          <w:lang w:eastAsia="en-US"/>
        </w:rPr>
      </w:pPr>
      <w:proofErr w:type="spellStart"/>
      <w:r w:rsidRPr="00267360">
        <w:rPr>
          <w:rFonts w:ascii="Times New Roman" w:eastAsiaTheme="minorHAnsi" w:hAnsi="Times New Roman" w:cs="Times New Roman"/>
          <w:spacing w:val="4"/>
          <w:sz w:val="24"/>
          <w:szCs w:val="24"/>
          <w:shd w:val="clear" w:color="auto" w:fill="FCFCFC"/>
          <w:lang w:eastAsia="en-US"/>
        </w:rPr>
        <w:t>Radas</w:t>
      </w:r>
      <w:proofErr w:type="spellEnd"/>
      <w:r w:rsidRPr="00267360">
        <w:rPr>
          <w:rFonts w:ascii="Times New Roman" w:eastAsiaTheme="minorHAnsi" w:hAnsi="Times New Roman" w:cs="Times New Roman"/>
          <w:spacing w:val="4"/>
          <w:sz w:val="24"/>
          <w:szCs w:val="24"/>
          <w:shd w:val="clear" w:color="auto" w:fill="FCFCFC"/>
          <w:lang w:eastAsia="en-US"/>
        </w:rPr>
        <w:t xml:space="preserve">, S. and </w:t>
      </w:r>
      <w:proofErr w:type="spellStart"/>
      <w:r w:rsidRPr="00267360">
        <w:rPr>
          <w:rFonts w:ascii="Times New Roman" w:eastAsiaTheme="minorHAnsi" w:hAnsi="Times New Roman" w:cs="Times New Roman"/>
          <w:spacing w:val="4"/>
          <w:sz w:val="24"/>
          <w:szCs w:val="24"/>
          <w:shd w:val="clear" w:color="auto" w:fill="FCFCFC"/>
          <w:lang w:eastAsia="en-US"/>
        </w:rPr>
        <w:t>Bozic</w:t>
      </w:r>
      <w:proofErr w:type="spellEnd"/>
      <w:r w:rsidRPr="00267360">
        <w:rPr>
          <w:rFonts w:ascii="Times New Roman" w:eastAsiaTheme="minorHAnsi" w:hAnsi="Times New Roman" w:cs="Times New Roman"/>
          <w:spacing w:val="4"/>
          <w:sz w:val="24"/>
          <w:szCs w:val="24"/>
          <w:shd w:val="clear" w:color="auto" w:fill="FCFCFC"/>
          <w:lang w:eastAsia="en-US"/>
        </w:rPr>
        <w:t xml:space="preserve">, L. (2009). The antecedents of SME innovativeness in an emerging transition economy. </w:t>
      </w:r>
      <w:proofErr w:type="spellStart"/>
      <w:r w:rsidRPr="00267360">
        <w:rPr>
          <w:rFonts w:ascii="Times New Roman" w:eastAsiaTheme="minorHAnsi" w:hAnsi="Times New Roman" w:cs="Times New Roman"/>
          <w:i/>
          <w:iCs/>
          <w:spacing w:val="4"/>
          <w:sz w:val="24"/>
          <w:szCs w:val="24"/>
          <w:shd w:val="clear" w:color="auto" w:fill="FCFCFC"/>
          <w:lang w:eastAsia="en-US"/>
        </w:rPr>
        <w:t>Technovation</w:t>
      </w:r>
      <w:proofErr w:type="spellEnd"/>
      <w:r w:rsidRPr="00267360">
        <w:rPr>
          <w:rFonts w:ascii="Times New Roman" w:eastAsiaTheme="minorHAnsi" w:hAnsi="Times New Roman" w:cs="Times New Roman"/>
          <w:spacing w:val="4"/>
          <w:sz w:val="24"/>
          <w:szCs w:val="24"/>
          <w:shd w:val="clear" w:color="auto" w:fill="FCFCFC"/>
          <w:lang w:eastAsia="en-US"/>
        </w:rPr>
        <w:t>, 29, 6-7, 438-450.</w:t>
      </w:r>
    </w:p>
    <w:p w14:paraId="29FAE42B" w14:textId="77777777" w:rsidR="00267360" w:rsidRPr="00267360" w:rsidRDefault="00267360" w:rsidP="00267360">
      <w:pPr>
        <w:spacing w:line="360" w:lineRule="auto"/>
        <w:jc w:val="both"/>
        <w:outlineLvl w:val="0"/>
        <w:rPr>
          <w:rFonts w:ascii="Times New Roman" w:eastAsia="Times New Roman" w:hAnsi="Times New Roman" w:cs="Times New Roman"/>
          <w:sz w:val="24"/>
          <w:szCs w:val="24"/>
          <w:bdr w:val="none" w:sz="0" w:space="0" w:color="auto" w:frame="1"/>
        </w:rPr>
      </w:pPr>
      <w:r w:rsidRPr="00267360">
        <w:rPr>
          <w:rFonts w:ascii="Times New Roman" w:eastAsia="Times New Roman" w:hAnsi="Times New Roman" w:cs="Times New Roman"/>
          <w:sz w:val="24"/>
          <w:szCs w:val="24"/>
          <w:bdr w:val="none" w:sz="0" w:space="0" w:color="auto" w:frame="1"/>
        </w:rPr>
        <w:t xml:space="preserve">Randhawa, K., Wilden, R., &amp; Gudergan, S. (2020). </w:t>
      </w:r>
      <w:r w:rsidRPr="00267360">
        <w:rPr>
          <w:rFonts w:ascii="Times New Roman" w:eastAsia="Times New Roman" w:hAnsi="Times New Roman" w:cs="Times New Roman"/>
          <w:kern w:val="36"/>
          <w:sz w:val="24"/>
          <w:szCs w:val="24"/>
        </w:rPr>
        <w:t>How to innovate toward an ambidextrous business model? The role of dynamic capabilities and market orientation</w:t>
      </w:r>
      <w:r w:rsidRPr="00267360">
        <w:rPr>
          <w:rFonts w:ascii="Times New Roman" w:eastAsia="Times New Roman" w:hAnsi="Times New Roman" w:cs="Times New Roman"/>
          <w:i/>
          <w:iCs/>
          <w:kern w:val="36"/>
          <w:sz w:val="24"/>
          <w:szCs w:val="24"/>
        </w:rPr>
        <w:t xml:space="preserve">, </w:t>
      </w:r>
      <w:r w:rsidRPr="00267360">
        <w:rPr>
          <w:rFonts w:ascii="Times New Roman" w:eastAsia="Times New Roman" w:hAnsi="Times New Roman" w:cs="Times New Roman"/>
          <w:i/>
          <w:iCs/>
          <w:sz w:val="24"/>
          <w:szCs w:val="24"/>
          <w:bdr w:val="none" w:sz="0" w:space="0" w:color="auto" w:frame="1"/>
        </w:rPr>
        <w:t>Journal of Business Research,</w:t>
      </w:r>
      <w:r w:rsidRPr="00267360">
        <w:rPr>
          <w:rFonts w:ascii="Times New Roman" w:eastAsia="Times New Roman" w:hAnsi="Times New Roman" w:cs="Times New Roman"/>
          <w:sz w:val="24"/>
          <w:szCs w:val="24"/>
          <w:bdr w:val="none" w:sz="0" w:space="0" w:color="auto" w:frame="1"/>
        </w:rPr>
        <w:t xml:space="preserve"> Early Online.</w:t>
      </w:r>
    </w:p>
    <w:p w14:paraId="19100BAF" w14:textId="77777777" w:rsidR="00267360" w:rsidRPr="00267360" w:rsidRDefault="00267360" w:rsidP="00267360">
      <w:pPr>
        <w:spacing w:line="360" w:lineRule="auto"/>
        <w:jc w:val="both"/>
        <w:outlineLvl w:val="0"/>
        <w:rPr>
          <w:rFonts w:ascii="Times New Roman" w:eastAsia="Times New Roman" w:hAnsi="Times New Roman" w:cs="Times New Roman"/>
          <w:sz w:val="24"/>
          <w:szCs w:val="24"/>
          <w:bdr w:val="none" w:sz="0" w:space="0" w:color="auto" w:frame="1"/>
        </w:rPr>
      </w:pPr>
      <w:r w:rsidRPr="00267360">
        <w:rPr>
          <w:rFonts w:ascii="Times New Roman" w:eastAsia="Times New Roman" w:hAnsi="Times New Roman" w:cs="Times New Roman"/>
          <w:sz w:val="24"/>
          <w:szCs w:val="24"/>
          <w:bdr w:val="none" w:sz="0" w:space="0" w:color="auto" w:frame="1"/>
        </w:rPr>
        <w:t xml:space="preserve">Ricciardi, F., </w:t>
      </w:r>
      <w:proofErr w:type="spellStart"/>
      <w:r w:rsidRPr="00267360">
        <w:rPr>
          <w:rFonts w:ascii="Times New Roman" w:eastAsia="Times New Roman" w:hAnsi="Times New Roman" w:cs="Times New Roman"/>
          <w:sz w:val="24"/>
          <w:szCs w:val="24"/>
          <w:bdr w:val="none" w:sz="0" w:space="0" w:color="auto" w:frame="1"/>
        </w:rPr>
        <w:t>Zardini</w:t>
      </w:r>
      <w:proofErr w:type="spellEnd"/>
      <w:r w:rsidRPr="00267360">
        <w:rPr>
          <w:rFonts w:ascii="Times New Roman" w:eastAsia="Times New Roman" w:hAnsi="Times New Roman" w:cs="Times New Roman"/>
          <w:sz w:val="24"/>
          <w:szCs w:val="24"/>
          <w:bdr w:val="none" w:sz="0" w:space="0" w:color="auto" w:frame="1"/>
        </w:rPr>
        <w:t xml:space="preserve">, A. and </w:t>
      </w:r>
      <w:proofErr w:type="spellStart"/>
      <w:r w:rsidRPr="00267360">
        <w:rPr>
          <w:rFonts w:ascii="Times New Roman" w:eastAsia="Times New Roman" w:hAnsi="Times New Roman" w:cs="Times New Roman"/>
          <w:sz w:val="24"/>
          <w:szCs w:val="24"/>
          <w:bdr w:val="none" w:sz="0" w:space="0" w:color="auto" w:frame="1"/>
        </w:rPr>
        <w:t>Rossignoli</w:t>
      </w:r>
      <w:proofErr w:type="spellEnd"/>
      <w:r w:rsidRPr="00267360">
        <w:rPr>
          <w:rFonts w:ascii="Times New Roman" w:eastAsia="Times New Roman" w:hAnsi="Times New Roman" w:cs="Times New Roman"/>
          <w:sz w:val="24"/>
          <w:szCs w:val="24"/>
          <w:bdr w:val="none" w:sz="0" w:space="0" w:color="auto" w:frame="1"/>
        </w:rPr>
        <w:t xml:space="preserve">, C. (2016). Organisational dynamism and adaptive business model innovation: The triple paradox configuration. </w:t>
      </w:r>
      <w:r w:rsidRPr="00267360">
        <w:rPr>
          <w:rFonts w:ascii="Times New Roman" w:eastAsia="Times New Roman" w:hAnsi="Times New Roman" w:cs="Times New Roman"/>
          <w:i/>
          <w:iCs/>
          <w:sz w:val="24"/>
          <w:szCs w:val="24"/>
          <w:bdr w:val="none" w:sz="0" w:space="0" w:color="auto" w:frame="1"/>
        </w:rPr>
        <w:t>Journal of Business Research,</w:t>
      </w:r>
      <w:r w:rsidRPr="00267360">
        <w:rPr>
          <w:rFonts w:ascii="Times New Roman" w:eastAsia="Times New Roman" w:hAnsi="Times New Roman" w:cs="Times New Roman"/>
          <w:sz w:val="24"/>
          <w:szCs w:val="24"/>
          <w:bdr w:val="none" w:sz="0" w:space="0" w:color="auto" w:frame="1"/>
        </w:rPr>
        <w:t xml:space="preserve"> 69 (11), 5487-5493.</w:t>
      </w:r>
    </w:p>
    <w:p w14:paraId="179CE5AF" w14:textId="77777777" w:rsidR="00267360" w:rsidRPr="00267360" w:rsidRDefault="00267360" w:rsidP="00267360">
      <w:pPr>
        <w:spacing w:line="360" w:lineRule="auto"/>
        <w:jc w:val="both"/>
        <w:outlineLvl w:val="0"/>
        <w:rPr>
          <w:rFonts w:ascii="Times New Roman" w:eastAsia="Times New Roman" w:hAnsi="Times New Roman" w:cs="Times New Roman"/>
          <w:sz w:val="24"/>
          <w:szCs w:val="24"/>
          <w:bdr w:val="none" w:sz="0" w:space="0" w:color="auto" w:frame="1"/>
        </w:rPr>
      </w:pPr>
      <w:r w:rsidRPr="00267360">
        <w:rPr>
          <w:rFonts w:ascii="Times New Roman" w:eastAsia="Times New Roman" w:hAnsi="Times New Roman" w:cs="Times New Roman"/>
          <w:sz w:val="24"/>
          <w:szCs w:val="24"/>
          <w:bdr w:val="none" w:sz="0" w:space="0" w:color="auto" w:frame="1"/>
        </w:rPr>
        <w:t xml:space="preserve">Ritter, T., &amp; </w:t>
      </w:r>
      <w:proofErr w:type="spellStart"/>
      <w:r w:rsidRPr="00267360">
        <w:rPr>
          <w:rFonts w:ascii="Times New Roman" w:eastAsia="Times New Roman" w:hAnsi="Times New Roman" w:cs="Times New Roman"/>
          <w:sz w:val="24"/>
          <w:szCs w:val="24"/>
          <w:bdr w:val="none" w:sz="0" w:space="0" w:color="auto" w:frame="1"/>
        </w:rPr>
        <w:t>Lettl</w:t>
      </w:r>
      <w:proofErr w:type="spellEnd"/>
      <w:r w:rsidRPr="00267360">
        <w:rPr>
          <w:rFonts w:ascii="Times New Roman" w:eastAsia="Times New Roman" w:hAnsi="Times New Roman" w:cs="Times New Roman"/>
          <w:sz w:val="24"/>
          <w:szCs w:val="24"/>
          <w:bdr w:val="none" w:sz="0" w:space="0" w:color="auto" w:frame="1"/>
        </w:rPr>
        <w:t xml:space="preserve">, C. (2018). The wider implications of business-model research. </w:t>
      </w:r>
      <w:r w:rsidRPr="00267360">
        <w:rPr>
          <w:rFonts w:ascii="Times New Roman" w:eastAsia="Times New Roman" w:hAnsi="Times New Roman" w:cs="Times New Roman"/>
          <w:i/>
          <w:iCs/>
          <w:sz w:val="24"/>
          <w:szCs w:val="24"/>
          <w:bdr w:val="none" w:sz="0" w:space="0" w:color="auto" w:frame="1"/>
        </w:rPr>
        <w:t>Long Range Planning</w:t>
      </w:r>
      <w:r w:rsidRPr="00267360">
        <w:rPr>
          <w:rFonts w:ascii="Times New Roman" w:eastAsia="Times New Roman" w:hAnsi="Times New Roman" w:cs="Times New Roman"/>
          <w:sz w:val="24"/>
          <w:szCs w:val="24"/>
          <w:bdr w:val="none" w:sz="0" w:space="0" w:color="auto" w:frame="1"/>
        </w:rPr>
        <w:t xml:space="preserve">, 51 (1), 1-8. </w:t>
      </w:r>
    </w:p>
    <w:p w14:paraId="79242B62" w14:textId="77777777" w:rsidR="00267360" w:rsidRPr="00267360" w:rsidRDefault="00267360" w:rsidP="00267360">
      <w:pPr>
        <w:spacing w:line="360" w:lineRule="auto"/>
        <w:jc w:val="both"/>
        <w:outlineLvl w:val="0"/>
        <w:rPr>
          <w:rFonts w:ascii="Times New Roman" w:eastAsia="Times New Roman" w:hAnsi="Times New Roman" w:cs="Times New Roman"/>
          <w:sz w:val="24"/>
          <w:szCs w:val="24"/>
          <w:bdr w:val="none" w:sz="0" w:space="0" w:color="auto" w:frame="1"/>
        </w:rPr>
      </w:pPr>
      <w:proofErr w:type="spellStart"/>
      <w:r w:rsidRPr="00267360">
        <w:rPr>
          <w:rFonts w:ascii="Times New Roman" w:eastAsia="Times New Roman" w:hAnsi="Times New Roman" w:cs="Times New Roman"/>
          <w:sz w:val="24"/>
          <w:szCs w:val="24"/>
          <w:bdr w:val="none" w:sz="0" w:space="0" w:color="auto" w:frame="1"/>
        </w:rPr>
        <w:t>Rosenbusch</w:t>
      </w:r>
      <w:proofErr w:type="spellEnd"/>
      <w:r w:rsidRPr="00267360">
        <w:rPr>
          <w:rFonts w:ascii="Times New Roman" w:eastAsia="Times New Roman" w:hAnsi="Times New Roman" w:cs="Times New Roman"/>
          <w:sz w:val="24"/>
          <w:szCs w:val="24"/>
          <w:bdr w:val="none" w:sz="0" w:space="0" w:color="auto" w:frame="1"/>
        </w:rPr>
        <w:t>, N.R., Brinckmann, J., &amp; Bausch, A. (2011).</w:t>
      </w:r>
      <w:r w:rsidRPr="00267360">
        <w:rPr>
          <w:rFonts w:ascii="Times New Roman" w:eastAsia="Times New Roman" w:hAnsi="Times New Roman" w:cs="Times New Roman"/>
          <w:kern w:val="36"/>
          <w:sz w:val="24"/>
          <w:szCs w:val="24"/>
        </w:rPr>
        <w:t xml:space="preserve"> Is innovation always beneficial? A meta-analysis of the relationship between innovation and performance in SMEs.</w:t>
      </w:r>
      <w:r w:rsidRPr="00267360">
        <w:rPr>
          <w:rFonts w:ascii="Times New Roman" w:eastAsia="Times New Roman" w:hAnsi="Times New Roman" w:cs="Times New Roman"/>
          <w:sz w:val="24"/>
          <w:szCs w:val="24"/>
          <w:bdr w:val="none" w:sz="0" w:space="0" w:color="auto" w:frame="1"/>
        </w:rPr>
        <w:t xml:space="preserve"> </w:t>
      </w:r>
      <w:r w:rsidRPr="00267360">
        <w:rPr>
          <w:rFonts w:ascii="Times New Roman" w:eastAsia="Times New Roman" w:hAnsi="Times New Roman" w:cs="Times New Roman"/>
          <w:i/>
          <w:iCs/>
          <w:sz w:val="24"/>
          <w:szCs w:val="24"/>
          <w:bdr w:val="none" w:sz="0" w:space="0" w:color="auto" w:frame="1"/>
        </w:rPr>
        <w:t>Journal of Business Venturing,</w:t>
      </w:r>
      <w:r w:rsidRPr="00267360">
        <w:rPr>
          <w:rFonts w:ascii="Times New Roman" w:eastAsia="Times New Roman" w:hAnsi="Times New Roman" w:cs="Times New Roman"/>
          <w:sz w:val="24"/>
          <w:szCs w:val="24"/>
          <w:bdr w:val="none" w:sz="0" w:space="0" w:color="auto" w:frame="1"/>
        </w:rPr>
        <w:t xml:space="preserve"> 26 (4), 441-457.</w:t>
      </w:r>
    </w:p>
    <w:p w14:paraId="7BA1535F" w14:textId="77777777" w:rsidR="00267360" w:rsidRPr="00267360" w:rsidRDefault="00267360" w:rsidP="00267360">
      <w:pPr>
        <w:spacing w:line="360" w:lineRule="auto"/>
        <w:jc w:val="both"/>
        <w:outlineLvl w:val="0"/>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Saebi</w:t>
      </w:r>
      <w:proofErr w:type="spellEnd"/>
      <w:r w:rsidRPr="00267360">
        <w:rPr>
          <w:rFonts w:ascii="Times New Roman" w:eastAsia="Times New Roman" w:hAnsi="Times New Roman" w:cs="Times New Roman"/>
          <w:sz w:val="24"/>
          <w:szCs w:val="24"/>
          <w:lang w:eastAsia="en-US"/>
        </w:rPr>
        <w:t xml:space="preserve">, T., Lien, L., &amp; Foss N.J. (2017). </w:t>
      </w:r>
      <w:r w:rsidRPr="00267360">
        <w:rPr>
          <w:rFonts w:ascii="Times New Roman" w:eastAsia="Times New Roman" w:hAnsi="Times New Roman" w:cs="Times New Roman"/>
          <w:kern w:val="36"/>
          <w:sz w:val="24"/>
          <w:szCs w:val="24"/>
        </w:rPr>
        <w:t xml:space="preserve">What Drives Business Model Adaptation? The Impact of Opportunities, Threats and Strategic Orientation.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50 (5), 567-581.</w:t>
      </w:r>
    </w:p>
    <w:p w14:paraId="77085E9E" w14:textId="77777777" w:rsidR="00267360" w:rsidRPr="00267360" w:rsidRDefault="00267360" w:rsidP="00267360">
      <w:pPr>
        <w:spacing w:line="360" w:lineRule="auto"/>
        <w:jc w:val="both"/>
        <w:outlineLvl w:val="0"/>
        <w:rPr>
          <w:rFonts w:ascii="Times New Roman" w:eastAsia="Times New Roman" w:hAnsi="Times New Roman" w:cs="Times New Roman"/>
          <w:kern w:val="36"/>
          <w:sz w:val="24"/>
          <w:szCs w:val="24"/>
        </w:rPr>
      </w:pPr>
      <w:r w:rsidRPr="00267360">
        <w:rPr>
          <w:rFonts w:ascii="Times New Roman" w:eastAsia="Times New Roman" w:hAnsi="Times New Roman" w:cs="Times New Roman"/>
          <w:sz w:val="24"/>
          <w:szCs w:val="24"/>
          <w:lang w:eastAsia="en-US"/>
        </w:rPr>
        <w:t>Sanchez, P., &amp; Ricart, J.E. (2010).</w:t>
      </w:r>
      <w:r w:rsidRPr="00267360">
        <w:rPr>
          <w:rFonts w:ascii="Times New Roman" w:eastAsia="Times New Roman" w:hAnsi="Times New Roman" w:cs="Times New Roman"/>
          <w:kern w:val="36"/>
          <w:sz w:val="24"/>
          <w:szCs w:val="24"/>
        </w:rPr>
        <w:t xml:space="preserve"> Business model innovation and sources of value creation in low‐income markets. </w:t>
      </w:r>
      <w:r w:rsidRPr="00267360">
        <w:rPr>
          <w:rFonts w:ascii="Times New Roman" w:eastAsia="Times New Roman" w:hAnsi="Times New Roman" w:cs="Times New Roman"/>
          <w:i/>
          <w:iCs/>
          <w:kern w:val="36"/>
          <w:sz w:val="24"/>
          <w:szCs w:val="24"/>
        </w:rPr>
        <w:t>European Management Review</w:t>
      </w:r>
      <w:r w:rsidRPr="00267360">
        <w:rPr>
          <w:rFonts w:ascii="Times New Roman" w:eastAsia="Times New Roman" w:hAnsi="Times New Roman" w:cs="Times New Roman"/>
          <w:kern w:val="36"/>
          <w:sz w:val="24"/>
          <w:szCs w:val="24"/>
        </w:rPr>
        <w:t>, 7 (3), 138-154.</w:t>
      </w:r>
    </w:p>
    <w:p w14:paraId="1722BE06" w14:textId="77777777" w:rsidR="00267360" w:rsidRPr="00267360" w:rsidRDefault="00267360" w:rsidP="00267360">
      <w:pPr>
        <w:spacing w:line="360" w:lineRule="auto"/>
        <w:jc w:val="both"/>
        <w:outlineLvl w:val="0"/>
        <w:rPr>
          <w:rFonts w:ascii="Times New Roman" w:eastAsia="Times New Roman" w:hAnsi="Times New Roman" w:cs="Times New Roman"/>
          <w:kern w:val="36"/>
          <w:sz w:val="24"/>
          <w:szCs w:val="24"/>
        </w:rPr>
      </w:pPr>
      <w:r w:rsidRPr="00267360">
        <w:rPr>
          <w:rFonts w:ascii="Times New Roman" w:eastAsia="Times New Roman" w:hAnsi="Times New Roman" w:cs="Times New Roman"/>
          <w:kern w:val="36"/>
          <w:sz w:val="24"/>
          <w:szCs w:val="24"/>
        </w:rPr>
        <w:t xml:space="preserve">Schneckenberg, D., Velamuri, V., </w:t>
      </w:r>
      <w:proofErr w:type="spellStart"/>
      <w:r w:rsidRPr="00267360">
        <w:rPr>
          <w:rFonts w:ascii="Times New Roman" w:eastAsia="Times New Roman" w:hAnsi="Times New Roman" w:cs="Times New Roman"/>
          <w:kern w:val="36"/>
          <w:sz w:val="24"/>
          <w:szCs w:val="24"/>
        </w:rPr>
        <w:t>Comberg</w:t>
      </w:r>
      <w:proofErr w:type="spellEnd"/>
      <w:r w:rsidRPr="00267360">
        <w:rPr>
          <w:rFonts w:ascii="Times New Roman" w:eastAsia="Times New Roman" w:hAnsi="Times New Roman" w:cs="Times New Roman"/>
          <w:kern w:val="36"/>
          <w:sz w:val="24"/>
          <w:szCs w:val="24"/>
        </w:rPr>
        <w:t xml:space="preserve">, C. (2019). The Design Logic of New Business Models: Unveiling Cognitive Foundations of Managerial Reasoning. </w:t>
      </w:r>
      <w:r w:rsidRPr="00267360">
        <w:rPr>
          <w:rFonts w:ascii="Times New Roman" w:eastAsia="Times New Roman" w:hAnsi="Times New Roman" w:cs="Times New Roman"/>
          <w:i/>
          <w:iCs/>
          <w:kern w:val="36"/>
          <w:sz w:val="24"/>
          <w:szCs w:val="24"/>
        </w:rPr>
        <w:t xml:space="preserve">European Management Review, </w:t>
      </w:r>
      <w:r w:rsidRPr="00267360">
        <w:rPr>
          <w:rFonts w:ascii="Times New Roman" w:eastAsia="Times New Roman" w:hAnsi="Times New Roman" w:cs="Times New Roman"/>
          <w:kern w:val="36"/>
          <w:sz w:val="24"/>
          <w:szCs w:val="24"/>
        </w:rPr>
        <w:t>16 (2), 427-447.</w:t>
      </w:r>
    </w:p>
    <w:p w14:paraId="2AE0B1F1"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Schulze, W.S., &amp; </w:t>
      </w:r>
      <w:proofErr w:type="spellStart"/>
      <w:r w:rsidRPr="00267360">
        <w:rPr>
          <w:rFonts w:ascii="Times New Roman" w:eastAsia="Times New Roman" w:hAnsi="Times New Roman" w:cs="Times New Roman"/>
          <w:sz w:val="24"/>
          <w:szCs w:val="24"/>
          <w:lang w:eastAsia="en-US"/>
        </w:rPr>
        <w:t>Gedajlovic</w:t>
      </w:r>
      <w:proofErr w:type="spellEnd"/>
      <w:r w:rsidRPr="00267360">
        <w:rPr>
          <w:rFonts w:ascii="Times New Roman" w:eastAsia="Times New Roman" w:hAnsi="Times New Roman" w:cs="Times New Roman"/>
          <w:sz w:val="24"/>
          <w:szCs w:val="24"/>
          <w:lang w:eastAsia="en-US"/>
        </w:rPr>
        <w:t xml:space="preserve">, E.R. (2010). Whither Family Business? </w:t>
      </w:r>
      <w:r w:rsidRPr="00267360">
        <w:rPr>
          <w:rFonts w:ascii="Times New Roman" w:eastAsia="Times New Roman" w:hAnsi="Times New Roman" w:cs="Times New Roman"/>
          <w:i/>
          <w:iCs/>
          <w:sz w:val="24"/>
          <w:szCs w:val="24"/>
          <w:lang w:eastAsia="en-US"/>
        </w:rPr>
        <w:t>Journal of Management Studies,</w:t>
      </w:r>
      <w:r w:rsidRPr="00267360">
        <w:rPr>
          <w:rFonts w:ascii="Times New Roman" w:eastAsia="Times New Roman" w:hAnsi="Times New Roman" w:cs="Times New Roman"/>
          <w:sz w:val="24"/>
          <w:szCs w:val="24"/>
          <w:lang w:eastAsia="en-US"/>
        </w:rPr>
        <w:t xml:space="preserve"> 47 (2), 191-204.</w:t>
      </w:r>
    </w:p>
    <w:p w14:paraId="09172227" w14:textId="77777777" w:rsidR="00267360" w:rsidRPr="00267360" w:rsidRDefault="00267360" w:rsidP="00267360">
      <w:pPr>
        <w:shd w:val="clear" w:color="auto" w:fill="FFFFFF"/>
        <w:spacing w:line="360" w:lineRule="auto"/>
        <w:jc w:val="both"/>
        <w:outlineLvl w:val="0"/>
        <w:rPr>
          <w:rFonts w:ascii="Times New Roman" w:eastAsia="Times New Roman" w:hAnsi="Times New Roman" w:cs="Times New Roman"/>
          <w:kern w:val="36"/>
          <w:sz w:val="24"/>
          <w:szCs w:val="24"/>
        </w:rPr>
      </w:pPr>
      <w:r w:rsidRPr="00267360">
        <w:rPr>
          <w:rFonts w:ascii="Times New Roman" w:eastAsia="Times New Roman" w:hAnsi="Times New Roman" w:cs="Times New Roman"/>
          <w:kern w:val="36"/>
          <w:sz w:val="24"/>
          <w:szCs w:val="24"/>
        </w:rPr>
        <w:t xml:space="preserve">Schulze, W.S., </w:t>
      </w:r>
      <w:proofErr w:type="spellStart"/>
      <w:r w:rsidRPr="00267360">
        <w:rPr>
          <w:rFonts w:ascii="Times New Roman" w:eastAsia="Times New Roman" w:hAnsi="Times New Roman" w:cs="Times New Roman"/>
          <w:kern w:val="36"/>
          <w:sz w:val="24"/>
          <w:szCs w:val="24"/>
        </w:rPr>
        <w:t>Lubatkin</w:t>
      </w:r>
      <w:proofErr w:type="spellEnd"/>
      <w:r w:rsidRPr="00267360">
        <w:rPr>
          <w:rFonts w:ascii="Times New Roman" w:eastAsia="Times New Roman" w:hAnsi="Times New Roman" w:cs="Times New Roman"/>
          <w:kern w:val="36"/>
          <w:sz w:val="24"/>
          <w:szCs w:val="24"/>
        </w:rPr>
        <w:t xml:space="preserve">, M.H., Dino, R.N., &amp; </w:t>
      </w:r>
      <w:proofErr w:type="spellStart"/>
      <w:r w:rsidRPr="00267360">
        <w:rPr>
          <w:rFonts w:ascii="Times New Roman" w:eastAsia="Times New Roman" w:hAnsi="Times New Roman" w:cs="Times New Roman"/>
          <w:kern w:val="36"/>
          <w:sz w:val="24"/>
          <w:szCs w:val="24"/>
        </w:rPr>
        <w:t>Buchholtz</w:t>
      </w:r>
      <w:proofErr w:type="spellEnd"/>
      <w:r w:rsidRPr="00267360">
        <w:rPr>
          <w:rFonts w:ascii="Times New Roman" w:eastAsia="Times New Roman" w:hAnsi="Times New Roman" w:cs="Times New Roman"/>
          <w:kern w:val="36"/>
          <w:sz w:val="24"/>
          <w:szCs w:val="24"/>
        </w:rPr>
        <w:t xml:space="preserve">, R.N. (2001). Agency Relationships in Family Firms: Theory and Evidence. </w:t>
      </w:r>
      <w:r w:rsidRPr="00267360">
        <w:rPr>
          <w:rFonts w:ascii="Times New Roman" w:eastAsia="Times New Roman" w:hAnsi="Times New Roman" w:cs="Times New Roman"/>
          <w:i/>
          <w:iCs/>
          <w:kern w:val="36"/>
          <w:sz w:val="24"/>
          <w:szCs w:val="24"/>
        </w:rPr>
        <w:t>Management Science</w:t>
      </w:r>
      <w:r w:rsidRPr="00267360">
        <w:rPr>
          <w:rFonts w:ascii="Times New Roman" w:eastAsia="Times New Roman" w:hAnsi="Times New Roman" w:cs="Times New Roman"/>
          <w:kern w:val="36"/>
          <w:sz w:val="24"/>
          <w:szCs w:val="24"/>
        </w:rPr>
        <w:t>, 12 (2), 99-246.</w:t>
      </w:r>
    </w:p>
    <w:p w14:paraId="5785DD1A"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Spieth, P., Schneckenberg, D., &amp; Ricart, J. E. (2014). Business model innovation: State of the</w:t>
      </w:r>
    </w:p>
    <w:p w14:paraId="45800B5B"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art and future challenges for the field. </w:t>
      </w:r>
      <w:r w:rsidRPr="00267360">
        <w:rPr>
          <w:rFonts w:ascii="Times New Roman" w:eastAsiaTheme="minorHAnsi" w:hAnsi="Times New Roman" w:cs="Times New Roman"/>
          <w:i/>
          <w:iCs/>
          <w:sz w:val="24"/>
          <w:szCs w:val="24"/>
          <w:lang w:eastAsia="en-US"/>
        </w:rPr>
        <w:t>R&amp;D Management</w:t>
      </w:r>
      <w:r w:rsidRPr="00267360">
        <w:rPr>
          <w:rFonts w:ascii="Times New Roman" w:eastAsiaTheme="minorHAnsi" w:hAnsi="Times New Roman" w:cs="Times New Roman"/>
          <w:sz w:val="24"/>
          <w:szCs w:val="24"/>
          <w:lang w:eastAsia="en-US"/>
        </w:rPr>
        <w:t>, 44, 237-247.</w:t>
      </w:r>
    </w:p>
    <w:p w14:paraId="5C4084E3"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Spieth, P., Schneider, S., </w:t>
      </w:r>
      <w:proofErr w:type="spellStart"/>
      <w:r w:rsidRPr="00267360">
        <w:rPr>
          <w:rFonts w:ascii="Times New Roman" w:eastAsia="Times New Roman" w:hAnsi="Times New Roman" w:cs="Times New Roman"/>
          <w:sz w:val="24"/>
          <w:szCs w:val="24"/>
          <w:lang w:eastAsia="en-US"/>
        </w:rPr>
        <w:t>Clauss</w:t>
      </w:r>
      <w:proofErr w:type="spellEnd"/>
      <w:r w:rsidRPr="00267360">
        <w:rPr>
          <w:rFonts w:ascii="Times New Roman" w:eastAsia="Times New Roman" w:hAnsi="Times New Roman" w:cs="Times New Roman"/>
          <w:sz w:val="24"/>
          <w:szCs w:val="24"/>
          <w:lang w:eastAsia="en-US"/>
        </w:rPr>
        <w:t xml:space="preserve">, T., &amp; </w:t>
      </w:r>
      <w:proofErr w:type="spellStart"/>
      <w:r w:rsidRPr="00267360">
        <w:rPr>
          <w:rFonts w:ascii="Times New Roman" w:eastAsia="Times New Roman" w:hAnsi="Times New Roman" w:cs="Times New Roman"/>
          <w:sz w:val="24"/>
          <w:szCs w:val="24"/>
          <w:lang w:eastAsia="en-US"/>
        </w:rPr>
        <w:t>Eichenberg</w:t>
      </w:r>
      <w:proofErr w:type="spellEnd"/>
      <w:r w:rsidRPr="00267360">
        <w:rPr>
          <w:rFonts w:ascii="Times New Roman" w:eastAsia="Times New Roman" w:hAnsi="Times New Roman" w:cs="Times New Roman"/>
          <w:sz w:val="24"/>
          <w:szCs w:val="24"/>
          <w:lang w:eastAsia="en-US"/>
        </w:rPr>
        <w:t xml:space="preserve">, D. (2019) Value drivers of social businesses: A business model perspective.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52 (3), 427-444.</w:t>
      </w:r>
    </w:p>
    <w:p w14:paraId="3236E8B5"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lastRenderedPageBreak/>
        <w:t>Sund</w:t>
      </w:r>
      <w:proofErr w:type="spellEnd"/>
      <w:r w:rsidRPr="00267360">
        <w:rPr>
          <w:rFonts w:ascii="Times New Roman" w:eastAsia="Times New Roman" w:hAnsi="Times New Roman" w:cs="Times New Roman"/>
          <w:sz w:val="24"/>
          <w:szCs w:val="24"/>
          <w:lang w:eastAsia="en-US"/>
        </w:rPr>
        <w:t xml:space="preserve">, </w:t>
      </w:r>
      <w:proofErr w:type="spellStart"/>
      <w:r w:rsidRPr="00267360">
        <w:rPr>
          <w:rFonts w:ascii="Times New Roman" w:eastAsia="Times New Roman" w:hAnsi="Times New Roman" w:cs="Times New Roman"/>
          <w:sz w:val="24"/>
          <w:szCs w:val="24"/>
          <w:lang w:eastAsia="en-US"/>
        </w:rPr>
        <w:t>k.J</w:t>
      </w:r>
      <w:proofErr w:type="spellEnd"/>
      <w:r w:rsidRPr="00267360">
        <w:rPr>
          <w:rFonts w:ascii="Times New Roman" w:eastAsia="Times New Roman" w:hAnsi="Times New Roman" w:cs="Times New Roman"/>
          <w:sz w:val="24"/>
          <w:szCs w:val="24"/>
          <w:lang w:eastAsia="en-US"/>
        </w:rPr>
        <w:t xml:space="preserve">., Bogers, M., </w:t>
      </w:r>
      <w:proofErr w:type="spellStart"/>
      <w:r w:rsidRPr="00267360">
        <w:rPr>
          <w:rFonts w:ascii="Times New Roman" w:eastAsia="Times New Roman" w:hAnsi="Times New Roman" w:cs="Times New Roman"/>
          <w:sz w:val="24"/>
          <w:szCs w:val="24"/>
          <w:lang w:eastAsia="en-US"/>
        </w:rPr>
        <w:t>Villarroel</w:t>
      </w:r>
      <w:proofErr w:type="spellEnd"/>
      <w:r w:rsidRPr="00267360">
        <w:rPr>
          <w:rFonts w:ascii="Times New Roman" w:eastAsia="Times New Roman" w:hAnsi="Times New Roman" w:cs="Times New Roman"/>
          <w:sz w:val="24"/>
          <w:szCs w:val="24"/>
          <w:lang w:eastAsia="en-US"/>
        </w:rPr>
        <w:t xml:space="preserve">, A., &amp; Foss, N.J. (2016) Managing tensions between new and existing business models. </w:t>
      </w:r>
      <w:r w:rsidRPr="00267360">
        <w:rPr>
          <w:rFonts w:ascii="Times New Roman" w:eastAsia="Times New Roman" w:hAnsi="Times New Roman" w:cs="Times New Roman"/>
          <w:i/>
          <w:iCs/>
          <w:sz w:val="24"/>
          <w:szCs w:val="24"/>
          <w:lang w:eastAsia="en-US"/>
        </w:rPr>
        <w:t>MIT Sloan Management Review</w:t>
      </w:r>
      <w:r w:rsidRPr="00267360">
        <w:rPr>
          <w:rFonts w:ascii="Times New Roman" w:eastAsia="Times New Roman" w:hAnsi="Times New Roman" w:cs="Times New Roman"/>
          <w:sz w:val="24"/>
          <w:szCs w:val="24"/>
          <w:lang w:eastAsia="en-US"/>
        </w:rPr>
        <w:t>, 57 (4), 8-10.</w:t>
      </w:r>
    </w:p>
    <w:p w14:paraId="7F8A4556"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Sjodin</w:t>
      </w:r>
      <w:proofErr w:type="spellEnd"/>
      <w:r w:rsidRPr="00267360">
        <w:rPr>
          <w:rFonts w:ascii="Times New Roman" w:eastAsia="Times New Roman" w:hAnsi="Times New Roman" w:cs="Times New Roman"/>
          <w:sz w:val="24"/>
          <w:szCs w:val="24"/>
          <w:lang w:eastAsia="en-US"/>
        </w:rPr>
        <w:t xml:space="preserve">, D., </w:t>
      </w:r>
      <w:proofErr w:type="spellStart"/>
      <w:r w:rsidRPr="00267360">
        <w:rPr>
          <w:rFonts w:ascii="Times New Roman" w:eastAsia="Times New Roman" w:hAnsi="Times New Roman" w:cs="Times New Roman"/>
          <w:sz w:val="24"/>
          <w:szCs w:val="24"/>
          <w:lang w:eastAsia="en-US"/>
        </w:rPr>
        <w:t>Parida</w:t>
      </w:r>
      <w:proofErr w:type="spellEnd"/>
      <w:r w:rsidRPr="00267360">
        <w:rPr>
          <w:rFonts w:ascii="Times New Roman" w:eastAsia="Times New Roman" w:hAnsi="Times New Roman" w:cs="Times New Roman"/>
          <w:sz w:val="24"/>
          <w:szCs w:val="24"/>
          <w:lang w:eastAsia="en-US"/>
        </w:rPr>
        <w:t xml:space="preserve">, V., Jovanovic, M., &amp; </w:t>
      </w:r>
      <w:proofErr w:type="spellStart"/>
      <w:r w:rsidRPr="00267360">
        <w:rPr>
          <w:rFonts w:ascii="Times New Roman" w:eastAsia="Times New Roman" w:hAnsi="Times New Roman" w:cs="Times New Roman"/>
          <w:sz w:val="24"/>
          <w:szCs w:val="24"/>
          <w:lang w:eastAsia="en-US"/>
        </w:rPr>
        <w:t>Visnjic</w:t>
      </w:r>
      <w:proofErr w:type="spellEnd"/>
      <w:r w:rsidRPr="00267360">
        <w:rPr>
          <w:rFonts w:ascii="Times New Roman" w:eastAsia="Times New Roman" w:hAnsi="Times New Roman" w:cs="Times New Roman"/>
          <w:sz w:val="24"/>
          <w:szCs w:val="24"/>
          <w:lang w:eastAsia="en-US"/>
        </w:rPr>
        <w:t xml:space="preserve">, I. (2020). Value creation and value capture alignment in business model innovation: A process view on outcome-based business models. </w:t>
      </w:r>
      <w:r w:rsidRPr="00267360">
        <w:rPr>
          <w:rFonts w:ascii="Times New Roman" w:eastAsia="Times New Roman" w:hAnsi="Times New Roman" w:cs="Times New Roman"/>
          <w:i/>
          <w:iCs/>
          <w:sz w:val="24"/>
          <w:szCs w:val="24"/>
          <w:lang w:eastAsia="en-US"/>
        </w:rPr>
        <w:t>The Journal of Product Innovation Management</w:t>
      </w:r>
      <w:r w:rsidRPr="00267360">
        <w:rPr>
          <w:rFonts w:ascii="Times New Roman" w:eastAsia="Times New Roman" w:hAnsi="Times New Roman" w:cs="Times New Roman"/>
          <w:sz w:val="24"/>
          <w:szCs w:val="24"/>
          <w:lang w:eastAsia="en-US"/>
        </w:rPr>
        <w:t>, 37 (2), 158-183.</w:t>
      </w:r>
    </w:p>
    <w:p w14:paraId="7692EF6C"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Teece, D.J. (2010). Business models, business strategy and innovation.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xml:space="preserve"> 43 (2-3), 172-194. </w:t>
      </w:r>
    </w:p>
    <w:p w14:paraId="7DF7F3BF" w14:textId="77777777" w:rsidR="00267360" w:rsidRPr="00267360" w:rsidRDefault="00267360" w:rsidP="00267360">
      <w:pPr>
        <w:spacing w:line="360" w:lineRule="auto"/>
        <w:jc w:val="both"/>
        <w:rPr>
          <w:rFonts w:ascii="Times New Roman" w:eastAsiaTheme="minorHAnsi" w:hAnsi="Times New Roman" w:cs="Times New Roman"/>
          <w:sz w:val="24"/>
          <w:szCs w:val="24"/>
          <w:lang w:eastAsia="en-US"/>
        </w:rPr>
      </w:pPr>
      <w:r w:rsidRPr="00267360">
        <w:rPr>
          <w:rFonts w:ascii="Times New Roman" w:eastAsiaTheme="minorHAnsi" w:hAnsi="Times New Roman" w:cs="Times New Roman"/>
          <w:sz w:val="24"/>
          <w:szCs w:val="24"/>
          <w:lang w:eastAsia="en-US"/>
        </w:rPr>
        <w:t xml:space="preserve">Teece, D., </w:t>
      </w:r>
      <w:proofErr w:type="spellStart"/>
      <w:r w:rsidRPr="00267360">
        <w:rPr>
          <w:rFonts w:ascii="Times New Roman" w:eastAsiaTheme="minorHAnsi" w:hAnsi="Times New Roman" w:cs="Times New Roman"/>
          <w:sz w:val="24"/>
          <w:szCs w:val="24"/>
          <w:lang w:eastAsia="en-US"/>
        </w:rPr>
        <w:t>Peteraf</w:t>
      </w:r>
      <w:proofErr w:type="spellEnd"/>
      <w:r w:rsidRPr="00267360">
        <w:rPr>
          <w:rFonts w:ascii="Times New Roman" w:eastAsiaTheme="minorHAnsi" w:hAnsi="Times New Roman" w:cs="Times New Roman"/>
          <w:sz w:val="24"/>
          <w:szCs w:val="24"/>
          <w:lang w:eastAsia="en-US"/>
        </w:rPr>
        <w:t xml:space="preserve">, M., &amp; </w:t>
      </w:r>
      <w:proofErr w:type="spellStart"/>
      <w:r w:rsidRPr="00267360">
        <w:rPr>
          <w:rFonts w:ascii="Times New Roman" w:eastAsiaTheme="minorHAnsi" w:hAnsi="Times New Roman" w:cs="Times New Roman"/>
          <w:sz w:val="24"/>
          <w:szCs w:val="24"/>
          <w:lang w:eastAsia="en-US"/>
        </w:rPr>
        <w:t>Leih</w:t>
      </w:r>
      <w:proofErr w:type="spellEnd"/>
      <w:r w:rsidRPr="00267360">
        <w:rPr>
          <w:rFonts w:ascii="Times New Roman" w:eastAsiaTheme="minorHAnsi" w:hAnsi="Times New Roman" w:cs="Times New Roman"/>
          <w:sz w:val="24"/>
          <w:szCs w:val="24"/>
          <w:lang w:eastAsia="en-US"/>
        </w:rPr>
        <w:t xml:space="preserve">, S. (2016). Dynamic capabilities and organizational agility: Risk, uncertainty, and strategy in the innovation economy. </w:t>
      </w:r>
      <w:r w:rsidRPr="00267360">
        <w:rPr>
          <w:rFonts w:ascii="Times New Roman" w:eastAsiaTheme="minorHAnsi" w:hAnsi="Times New Roman" w:cs="Times New Roman"/>
          <w:i/>
          <w:iCs/>
          <w:sz w:val="24"/>
          <w:szCs w:val="24"/>
          <w:lang w:eastAsia="en-US"/>
        </w:rPr>
        <w:t>California Management Review</w:t>
      </w:r>
      <w:r w:rsidRPr="00267360">
        <w:rPr>
          <w:rFonts w:ascii="Times New Roman" w:eastAsiaTheme="minorHAnsi" w:hAnsi="Times New Roman" w:cs="Times New Roman"/>
          <w:sz w:val="24"/>
          <w:szCs w:val="24"/>
          <w:lang w:eastAsia="en-US"/>
        </w:rPr>
        <w:t>, 58 (4), 13-35.</w:t>
      </w:r>
    </w:p>
    <w:p w14:paraId="2C4EEDC9" w14:textId="0A02E52F"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Teece, D.J. (2018). Business models and dynamic capabilities. </w:t>
      </w:r>
      <w:r w:rsidRPr="00267360">
        <w:rPr>
          <w:rFonts w:ascii="Times New Roman" w:eastAsia="Times New Roman" w:hAnsi="Times New Roman" w:cs="Times New Roman"/>
          <w:i/>
          <w:iCs/>
          <w:sz w:val="24"/>
          <w:szCs w:val="24"/>
          <w:lang w:eastAsia="en-US"/>
        </w:rPr>
        <w:t>Long Range Planning</w:t>
      </w:r>
      <w:r w:rsidRPr="00267360">
        <w:rPr>
          <w:rFonts w:ascii="Times New Roman" w:eastAsia="Times New Roman" w:hAnsi="Times New Roman" w:cs="Times New Roman"/>
          <w:sz w:val="24"/>
          <w:szCs w:val="24"/>
          <w:lang w:eastAsia="en-US"/>
        </w:rPr>
        <w:t xml:space="preserve">, 51 (1), 40-49. </w:t>
      </w:r>
    </w:p>
    <w:p w14:paraId="6B04F42F"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Thrassou</w:t>
      </w:r>
      <w:proofErr w:type="spellEnd"/>
      <w:r w:rsidRPr="00267360">
        <w:rPr>
          <w:rFonts w:ascii="Times New Roman" w:eastAsia="Times New Roman" w:hAnsi="Times New Roman" w:cs="Times New Roman"/>
          <w:sz w:val="24"/>
          <w:szCs w:val="24"/>
          <w:lang w:eastAsia="en-US"/>
        </w:rPr>
        <w:t xml:space="preserve">, A., </w:t>
      </w:r>
      <w:proofErr w:type="spellStart"/>
      <w:r w:rsidRPr="00267360">
        <w:rPr>
          <w:rFonts w:ascii="Times New Roman" w:eastAsia="Times New Roman" w:hAnsi="Times New Roman" w:cs="Times New Roman"/>
          <w:sz w:val="24"/>
          <w:szCs w:val="24"/>
          <w:lang w:eastAsia="en-US"/>
        </w:rPr>
        <w:t>Vrontis</w:t>
      </w:r>
      <w:proofErr w:type="spellEnd"/>
      <w:r w:rsidRPr="00267360">
        <w:rPr>
          <w:rFonts w:ascii="Times New Roman" w:eastAsia="Times New Roman" w:hAnsi="Times New Roman" w:cs="Times New Roman"/>
          <w:sz w:val="24"/>
          <w:szCs w:val="24"/>
          <w:lang w:eastAsia="en-US"/>
        </w:rPr>
        <w:t xml:space="preserve">, D., Weber, Y., Shams, S.M.R., &amp; </w:t>
      </w:r>
      <w:proofErr w:type="spellStart"/>
      <w:r w:rsidRPr="00267360">
        <w:rPr>
          <w:rFonts w:ascii="Times New Roman" w:eastAsia="Times New Roman" w:hAnsi="Times New Roman" w:cs="Times New Roman"/>
          <w:sz w:val="24"/>
          <w:szCs w:val="24"/>
          <w:lang w:eastAsia="en-US"/>
        </w:rPr>
        <w:t>Tsoukatos</w:t>
      </w:r>
      <w:proofErr w:type="spellEnd"/>
      <w:r w:rsidRPr="00267360">
        <w:rPr>
          <w:rFonts w:ascii="Times New Roman" w:eastAsia="Times New Roman" w:hAnsi="Times New Roman" w:cs="Times New Roman"/>
          <w:sz w:val="24"/>
          <w:szCs w:val="24"/>
          <w:lang w:eastAsia="en-US"/>
        </w:rPr>
        <w:t xml:space="preserve">, E. (2020) </w:t>
      </w:r>
      <w:r w:rsidRPr="00267360">
        <w:rPr>
          <w:rFonts w:ascii="Times New Roman" w:eastAsia="Times New Roman" w:hAnsi="Times New Roman" w:cs="Times New Roman"/>
          <w:i/>
          <w:iCs/>
          <w:sz w:val="24"/>
          <w:szCs w:val="24"/>
          <w:lang w:eastAsia="en-US"/>
        </w:rPr>
        <w:t>The changing role of SMEs in global business</w:t>
      </w:r>
      <w:r w:rsidRPr="00267360">
        <w:rPr>
          <w:rFonts w:ascii="Times New Roman" w:eastAsia="Times New Roman" w:hAnsi="Times New Roman" w:cs="Times New Roman"/>
          <w:sz w:val="24"/>
          <w:szCs w:val="24"/>
          <w:lang w:eastAsia="en-US"/>
        </w:rPr>
        <w:t xml:space="preserve">. </w:t>
      </w:r>
      <w:proofErr w:type="spellStart"/>
      <w:r w:rsidRPr="00267360">
        <w:rPr>
          <w:rFonts w:ascii="Times New Roman" w:eastAsia="Times New Roman" w:hAnsi="Times New Roman" w:cs="Times New Roman"/>
          <w:sz w:val="24"/>
          <w:szCs w:val="24"/>
          <w:lang w:eastAsia="en-US"/>
        </w:rPr>
        <w:t>Palgave</w:t>
      </w:r>
      <w:proofErr w:type="spellEnd"/>
      <w:r w:rsidRPr="00267360">
        <w:rPr>
          <w:rFonts w:ascii="Times New Roman" w:eastAsia="Times New Roman" w:hAnsi="Times New Roman" w:cs="Times New Roman"/>
          <w:sz w:val="24"/>
          <w:szCs w:val="24"/>
          <w:lang w:eastAsia="en-US"/>
        </w:rPr>
        <w:t xml:space="preserve"> Macmillan. </w:t>
      </w:r>
    </w:p>
    <w:p w14:paraId="3818A9CF"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Vossen</w:t>
      </w:r>
      <w:proofErr w:type="spellEnd"/>
      <w:r w:rsidRPr="00267360">
        <w:rPr>
          <w:rFonts w:ascii="Times New Roman" w:eastAsia="Times New Roman" w:hAnsi="Times New Roman" w:cs="Times New Roman"/>
          <w:sz w:val="24"/>
          <w:szCs w:val="24"/>
          <w:lang w:eastAsia="en-US"/>
        </w:rPr>
        <w:t xml:space="preserve">, R.W. (1998). Relative strengths and weaknesses of small firms in innovation.  </w:t>
      </w:r>
      <w:r w:rsidRPr="00267360">
        <w:rPr>
          <w:rFonts w:ascii="Times New Roman" w:eastAsia="Times New Roman" w:hAnsi="Times New Roman" w:cs="Times New Roman"/>
          <w:i/>
          <w:iCs/>
          <w:sz w:val="24"/>
          <w:szCs w:val="24"/>
          <w:lang w:eastAsia="en-US"/>
        </w:rPr>
        <w:t>International Small Business Journal</w:t>
      </w:r>
      <w:r w:rsidRPr="00267360">
        <w:rPr>
          <w:rFonts w:ascii="Times New Roman" w:eastAsia="Times New Roman" w:hAnsi="Times New Roman" w:cs="Times New Roman"/>
          <w:sz w:val="24"/>
          <w:szCs w:val="24"/>
          <w:lang w:eastAsia="en-US"/>
        </w:rPr>
        <w:t>, 16 (3), 88-94.</w:t>
      </w:r>
    </w:p>
    <w:p w14:paraId="51882458" w14:textId="77777777" w:rsidR="00267360" w:rsidRPr="00267360" w:rsidRDefault="00267360" w:rsidP="00267360">
      <w:pPr>
        <w:keepNext/>
        <w:keepLines/>
        <w:spacing w:line="360" w:lineRule="auto"/>
        <w:jc w:val="both"/>
        <w:outlineLvl w:val="0"/>
        <w:rPr>
          <w:rFonts w:ascii="Times New Roman" w:eastAsia="Times New Roman" w:hAnsi="Times New Roman" w:cs="Times New Roman"/>
          <w:kern w:val="36"/>
          <w:sz w:val="24"/>
          <w:szCs w:val="24"/>
        </w:rPr>
      </w:pPr>
      <w:proofErr w:type="spellStart"/>
      <w:r w:rsidRPr="00267360">
        <w:rPr>
          <w:rFonts w:ascii="Times New Roman" w:eastAsia="Times New Roman" w:hAnsi="Times New Roman" w:cs="Times New Roman"/>
          <w:sz w:val="24"/>
          <w:szCs w:val="24"/>
          <w:lang w:eastAsia="en-US"/>
        </w:rPr>
        <w:t>Velu</w:t>
      </w:r>
      <w:proofErr w:type="spellEnd"/>
      <w:r w:rsidRPr="00267360">
        <w:rPr>
          <w:rFonts w:ascii="Times New Roman" w:eastAsia="Times New Roman" w:hAnsi="Times New Roman" w:cs="Times New Roman"/>
          <w:sz w:val="24"/>
          <w:szCs w:val="24"/>
          <w:lang w:eastAsia="en-US"/>
        </w:rPr>
        <w:t>, C. (2017).</w:t>
      </w:r>
      <w:r w:rsidRPr="00267360">
        <w:rPr>
          <w:rFonts w:ascii="Times New Roman" w:eastAsia="Times New Roman" w:hAnsi="Times New Roman" w:cs="Times New Roman"/>
          <w:kern w:val="36"/>
          <w:sz w:val="24"/>
          <w:szCs w:val="24"/>
        </w:rPr>
        <w:t xml:space="preserve"> A Systems Perspective on Business Model Evolution: The Case of an Agricultural Information Service Provider in India. </w:t>
      </w:r>
      <w:r w:rsidRPr="00267360">
        <w:rPr>
          <w:rFonts w:ascii="Times New Roman" w:eastAsia="Times New Roman" w:hAnsi="Times New Roman" w:cs="Times New Roman"/>
          <w:i/>
          <w:iCs/>
          <w:kern w:val="36"/>
          <w:sz w:val="24"/>
          <w:szCs w:val="24"/>
        </w:rPr>
        <w:t>Long Range Planning</w:t>
      </w:r>
      <w:r w:rsidRPr="00267360">
        <w:rPr>
          <w:rFonts w:ascii="Times New Roman" w:eastAsia="Times New Roman" w:hAnsi="Times New Roman" w:cs="Times New Roman"/>
          <w:kern w:val="36"/>
          <w:sz w:val="24"/>
          <w:szCs w:val="24"/>
        </w:rPr>
        <w:t>, 50 (5), 603-620.</w:t>
      </w:r>
    </w:p>
    <w:p w14:paraId="6EE714F7" w14:textId="77777777" w:rsidR="00267360" w:rsidRPr="00267360" w:rsidRDefault="00267360" w:rsidP="00267360">
      <w:pPr>
        <w:shd w:val="clear" w:color="auto" w:fill="FFFFFF"/>
        <w:spacing w:line="360" w:lineRule="auto"/>
        <w:jc w:val="both"/>
        <w:outlineLvl w:val="0"/>
        <w:rPr>
          <w:rFonts w:ascii="Times New Roman" w:eastAsia="Times New Roman" w:hAnsi="Times New Roman" w:cs="Times New Roman"/>
          <w:kern w:val="36"/>
          <w:sz w:val="24"/>
          <w:szCs w:val="24"/>
        </w:rPr>
      </w:pPr>
      <w:r w:rsidRPr="00267360">
        <w:rPr>
          <w:rFonts w:ascii="Times New Roman" w:eastAsia="Times New Roman" w:hAnsi="Times New Roman" w:cs="Times New Roman"/>
          <w:sz w:val="24"/>
          <w:szCs w:val="24"/>
          <w:lang w:eastAsia="en-US"/>
        </w:rPr>
        <w:t xml:space="preserve">Villani, E., Greco, L., &amp; Philips, N. (2017). </w:t>
      </w:r>
      <w:r w:rsidRPr="00267360">
        <w:rPr>
          <w:rFonts w:ascii="Times New Roman" w:eastAsia="Times New Roman" w:hAnsi="Times New Roman" w:cs="Times New Roman"/>
          <w:kern w:val="36"/>
          <w:sz w:val="24"/>
          <w:szCs w:val="24"/>
        </w:rPr>
        <w:t xml:space="preserve">Understanding Value Creation in Public‐Private Partnerships: A Comparative Case Study. </w:t>
      </w:r>
      <w:r w:rsidRPr="00267360">
        <w:rPr>
          <w:rFonts w:ascii="Times New Roman" w:eastAsia="Times New Roman" w:hAnsi="Times New Roman" w:cs="Times New Roman"/>
          <w:i/>
          <w:iCs/>
          <w:sz w:val="24"/>
          <w:szCs w:val="24"/>
          <w:lang w:eastAsia="en-US"/>
        </w:rPr>
        <w:t>Journal of Management Studies</w:t>
      </w:r>
      <w:r w:rsidRPr="00267360">
        <w:rPr>
          <w:rFonts w:ascii="Times New Roman" w:eastAsia="Times New Roman" w:hAnsi="Times New Roman" w:cs="Times New Roman"/>
          <w:sz w:val="24"/>
          <w:szCs w:val="24"/>
          <w:lang w:eastAsia="en-US"/>
        </w:rPr>
        <w:t>, 54 (6), 876-905.</w:t>
      </w:r>
    </w:p>
    <w:p w14:paraId="75C78179" w14:textId="77777777" w:rsidR="003A37A0" w:rsidRPr="00267360" w:rsidRDefault="003A37A0" w:rsidP="003A37A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Weerawardena</w:t>
      </w:r>
      <w:proofErr w:type="spellEnd"/>
      <w:r w:rsidRPr="00267360">
        <w:rPr>
          <w:rFonts w:ascii="Times New Roman" w:eastAsia="Times New Roman" w:hAnsi="Times New Roman" w:cs="Times New Roman"/>
          <w:sz w:val="24"/>
          <w:szCs w:val="24"/>
          <w:lang w:eastAsia="en-US"/>
        </w:rPr>
        <w:t xml:space="preserve">, J., </w:t>
      </w:r>
      <w:proofErr w:type="spellStart"/>
      <w:r w:rsidRPr="00267360">
        <w:rPr>
          <w:rFonts w:ascii="Times New Roman" w:eastAsia="Times New Roman" w:hAnsi="Times New Roman" w:cs="Times New Roman"/>
          <w:sz w:val="24"/>
          <w:szCs w:val="24"/>
          <w:lang w:eastAsia="en-US"/>
        </w:rPr>
        <w:t>Salunke</w:t>
      </w:r>
      <w:proofErr w:type="spellEnd"/>
      <w:r w:rsidRPr="00267360">
        <w:rPr>
          <w:rFonts w:ascii="Times New Roman" w:eastAsia="Times New Roman" w:hAnsi="Times New Roman" w:cs="Times New Roman"/>
          <w:sz w:val="24"/>
          <w:szCs w:val="24"/>
          <w:lang w:eastAsia="en-US"/>
        </w:rPr>
        <w:t xml:space="preserve">, S., Haigh, N., &amp; Moet, G.M.S. (2020). Business model innovation in social purpose organisations: Conceptualising dual social-economic value creation.  </w:t>
      </w:r>
      <w:r w:rsidRPr="00267360">
        <w:rPr>
          <w:rFonts w:ascii="Times New Roman" w:eastAsia="Times New Roman" w:hAnsi="Times New Roman" w:cs="Times New Roman"/>
          <w:i/>
          <w:iCs/>
          <w:sz w:val="24"/>
          <w:szCs w:val="24"/>
          <w:lang w:eastAsia="en-US"/>
        </w:rPr>
        <w:t>Journal of business Research,</w:t>
      </w:r>
      <w:r w:rsidRPr="00267360">
        <w:rPr>
          <w:rFonts w:ascii="Times New Roman" w:eastAsia="Times New Roman" w:hAnsi="Times New Roman" w:cs="Times New Roman"/>
          <w:sz w:val="24"/>
          <w:szCs w:val="24"/>
          <w:lang w:eastAsia="en-US"/>
        </w:rPr>
        <w:t xml:space="preserve"> Early Online.</w:t>
      </w:r>
    </w:p>
    <w:p w14:paraId="321C2F22" w14:textId="77777777" w:rsidR="00267360" w:rsidRPr="00267360" w:rsidRDefault="00267360" w:rsidP="00267360">
      <w:pPr>
        <w:spacing w:line="360" w:lineRule="auto"/>
        <w:jc w:val="both"/>
        <w:rPr>
          <w:rFonts w:ascii="Times New Roman" w:eastAsia="MS Mincho" w:hAnsi="Times New Roman" w:cs="Times New Roman"/>
          <w:i/>
          <w:iCs/>
          <w:sz w:val="24"/>
          <w:szCs w:val="24"/>
        </w:rPr>
      </w:pPr>
      <w:r w:rsidRPr="00267360">
        <w:rPr>
          <w:rFonts w:ascii="Times New Roman" w:eastAsia="MS Mincho" w:hAnsi="Times New Roman" w:cs="Times New Roman"/>
          <w:sz w:val="24"/>
          <w:szCs w:val="24"/>
        </w:rPr>
        <w:t xml:space="preserve">Welsh, J.A., &amp; White, J.F. (1981) A small business is not a little big business. </w:t>
      </w:r>
      <w:r w:rsidRPr="00267360">
        <w:rPr>
          <w:rFonts w:ascii="Times New Roman" w:eastAsia="MS Mincho" w:hAnsi="Times New Roman" w:cs="Times New Roman"/>
          <w:i/>
          <w:iCs/>
          <w:sz w:val="24"/>
          <w:szCs w:val="24"/>
        </w:rPr>
        <w:t>Harvard</w:t>
      </w:r>
    </w:p>
    <w:p w14:paraId="7E48F84D" w14:textId="77777777" w:rsidR="00267360" w:rsidRPr="00267360" w:rsidRDefault="00267360" w:rsidP="00267360">
      <w:pPr>
        <w:spacing w:line="360" w:lineRule="auto"/>
        <w:jc w:val="both"/>
        <w:rPr>
          <w:rFonts w:ascii="Times New Roman" w:eastAsia="MS Mincho" w:hAnsi="Times New Roman" w:cs="Times New Roman"/>
          <w:sz w:val="24"/>
          <w:szCs w:val="24"/>
        </w:rPr>
      </w:pPr>
      <w:r w:rsidRPr="00267360">
        <w:rPr>
          <w:rFonts w:ascii="Times New Roman" w:eastAsia="MS Mincho" w:hAnsi="Times New Roman" w:cs="Times New Roman"/>
          <w:i/>
          <w:iCs/>
          <w:sz w:val="24"/>
          <w:szCs w:val="24"/>
        </w:rPr>
        <w:t>Business Review</w:t>
      </w:r>
      <w:r w:rsidRPr="00267360">
        <w:rPr>
          <w:rFonts w:ascii="Times New Roman" w:eastAsia="MS Mincho" w:hAnsi="Times New Roman" w:cs="Times New Roman"/>
          <w:sz w:val="24"/>
          <w:szCs w:val="24"/>
        </w:rPr>
        <w:t>, 59 (4), 18-27.</w:t>
      </w:r>
    </w:p>
    <w:p w14:paraId="506A90B7" w14:textId="77777777" w:rsidR="00267360" w:rsidRPr="00267360" w:rsidRDefault="00267360" w:rsidP="00267360">
      <w:pPr>
        <w:spacing w:line="360" w:lineRule="auto"/>
        <w:jc w:val="both"/>
        <w:rPr>
          <w:rFonts w:ascii="Times New Roman" w:eastAsia="Times New Roman" w:hAnsi="Times New Roman" w:cs="Times New Roman"/>
          <w:sz w:val="24"/>
          <w:szCs w:val="24"/>
          <w:highlight w:val="white"/>
          <w:lang w:eastAsia="en-US"/>
        </w:rPr>
      </w:pPr>
      <w:r w:rsidRPr="00267360">
        <w:rPr>
          <w:rFonts w:ascii="Times New Roman" w:eastAsia="Times New Roman" w:hAnsi="Times New Roman" w:cs="Times New Roman"/>
          <w:sz w:val="24"/>
          <w:szCs w:val="24"/>
          <w:highlight w:val="white"/>
          <w:lang w:eastAsia="en-US"/>
        </w:rPr>
        <w:t xml:space="preserve">Wright, M., Chrisman, J.J., &amp; Chua, J.H. (2014). Family Enterprise and Context. </w:t>
      </w:r>
      <w:r w:rsidRPr="00267360">
        <w:rPr>
          <w:rFonts w:ascii="Times New Roman" w:eastAsia="Times New Roman" w:hAnsi="Times New Roman" w:cs="Times New Roman"/>
          <w:i/>
          <w:iCs/>
          <w:sz w:val="24"/>
          <w:szCs w:val="24"/>
          <w:highlight w:val="white"/>
          <w:lang w:eastAsia="en-US"/>
        </w:rPr>
        <w:t>Entrepreneurship Theory and Practice</w:t>
      </w:r>
      <w:r w:rsidRPr="00267360">
        <w:rPr>
          <w:rFonts w:ascii="Times New Roman" w:eastAsia="Times New Roman" w:hAnsi="Times New Roman" w:cs="Times New Roman"/>
          <w:sz w:val="24"/>
          <w:szCs w:val="24"/>
          <w:highlight w:val="white"/>
          <w:lang w:eastAsia="en-US"/>
        </w:rPr>
        <w:t>, 38 (6), 1247-1260.</w:t>
      </w:r>
    </w:p>
    <w:p w14:paraId="233EA84E"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Zahra, S.A., Sapienza, H.J., &amp; </w:t>
      </w:r>
      <w:proofErr w:type="spellStart"/>
      <w:r w:rsidRPr="00267360">
        <w:rPr>
          <w:rFonts w:ascii="Times New Roman" w:eastAsia="Times New Roman" w:hAnsi="Times New Roman" w:cs="Times New Roman"/>
          <w:sz w:val="24"/>
          <w:szCs w:val="24"/>
          <w:lang w:eastAsia="en-US"/>
        </w:rPr>
        <w:t>Davidsson</w:t>
      </w:r>
      <w:proofErr w:type="spellEnd"/>
      <w:r w:rsidRPr="00267360">
        <w:rPr>
          <w:rFonts w:ascii="Times New Roman" w:eastAsia="Times New Roman" w:hAnsi="Times New Roman" w:cs="Times New Roman"/>
          <w:sz w:val="24"/>
          <w:szCs w:val="24"/>
          <w:lang w:eastAsia="en-US"/>
        </w:rPr>
        <w:t xml:space="preserve">, P. (2006). Entrepreneurship and dynamic capabilities: A review, model and research agenda. </w:t>
      </w:r>
      <w:r w:rsidRPr="00267360">
        <w:rPr>
          <w:rFonts w:ascii="Times New Roman" w:eastAsia="Times New Roman" w:hAnsi="Times New Roman" w:cs="Times New Roman"/>
          <w:i/>
          <w:iCs/>
          <w:sz w:val="24"/>
          <w:szCs w:val="24"/>
          <w:lang w:eastAsia="en-US"/>
        </w:rPr>
        <w:t>Journal of management Studies,</w:t>
      </w:r>
      <w:r w:rsidRPr="00267360">
        <w:rPr>
          <w:rFonts w:ascii="Times New Roman" w:eastAsia="Times New Roman" w:hAnsi="Times New Roman" w:cs="Times New Roman"/>
          <w:sz w:val="24"/>
          <w:szCs w:val="24"/>
          <w:lang w:eastAsia="en-US"/>
        </w:rPr>
        <w:t xml:space="preserve"> 43 (4), 917-955.</w:t>
      </w:r>
    </w:p>
    <w:p w14:paraId="35CB7A6C"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r w:rsidRPr="00267360">
        <w:rPr>
          <w:rFonts w:ascii="Times New Roman" w:eastAsia="Times New Roman" w:hAnsi="Times New Roman" w:cs="Times New Roman"/>
          <w:sz w:val="24"/>
          <w:szCs w:val="24"/>
          <w:lang w:eastAsia="en-US"/>
        </w:rPr>
        <w:t xml:space="preserve">Zhou, K.Z., &amp; Wu, F. (2010). Technological capability, strategic flexibility, and product innovation. </w:t>
      </w:r>
      <w:r w:rsidRPr="00267360">
        <w:rPr>
          <w:rFonts w:ascii="Times New Roman" w:eastAsia="Times New Roman" w:hAnsi="Times New Roman" w:cs="Times New Roman"/>
          <w:i/>
          <w:iCs/>
          <w:sz w:val="24"/>
          <w:szCs w:val="24"/>
          <w:lang w:eastAsia="en-US"/>
        </w:rPr>
        <w:t>Strategic Entrepreneurship Journal</w:t>
      </w:r>
      <w:r w:rsidRPr="00267360">
        <w:rPr>
          <w:rFonts w:ascii="Times New Roman" w:eastAsia="Times New Roman" w:hAnsi="Times New Roman" w:cs="Times New Roman"/>
          <w:sz w:val="24"/>
          <w:szCs w:val="24"/>
          <w:lang w:eastAsia="en-US"/>
        </w:rPr>
        <w:t>, 31 (5), 547-561.</w:t>
      </w:r>
    </w:p>
    <w:p w14:paraId="5A246304" w14:textId="77777777" w:rsidR="00267360" w:rsidRPr="00267360" w:rsidRDefault="00267360" w:rsidP="00267360">
      <w:pPr>
        <w:spacing w:line="360" w:lineRule="auto"/>
        <w:jc w:val="both"/>
        <w:rPr>
          <w:rFonts w:ascii="Times New Roman" w:eastAsia="Times New Roman" w:hAnsi="Times New Roman" w:cs="Times New Roman"/>
          <w:sz w:val="24"/>
          <w:szCs w:val="24"/>
          <w:lang w:eastAsia="en-US"/>
        </w:rPr>
      </w:pPr>
      <w:proofErr w:type="spellStart"/>
      <w:r w:rsidRPr="00267360">
        <w:rPr>
          <w:rFonts w:ascii="Times New Roman" w:eastAsia="Times New Roman" w:hAnsi="Times New Roman" w:cs="Times New Roman"/>
          <w:sz w:val="24"/>
          <w:szCs w:val="24"/>
          <w:lang w:eastAsia="en-US"/>
        </w:rPr>
        <w:t>Zott</w:t>
      </w:r>
      <w:proofErr w:type="spellEnd"/>
      <w:r w:rsidRPr="00267360">
        <w:rPr>
          <w:rFonts w:ascii="Times New Roman" w:eastAsia="Times New Roman" w:hAnsi="Times New Roman" w:cs="Times New Roman"/>
          <w:sz w:val="24"/>
          <w:szCs w:val="24"/>
          <w:lang w:eastAsia="en-US"/>
        </w:rPr>
        <w:t xml:space="preserve">, C., Amit, R., &amp; Massa, L. (2011). The business model: recent developments and future research. </w:t>
      </w:r>
      <w:r w:rsidRPr="00267360">
        <w:rPr>
          <w:rFonts w:ascii="Times New Roman" w:eastAsia="Times New Roman" w:hAnsi="Times New Roman" w:cs="Times New Roman"/>
          <w:i/>
          <w:iCs/>
          <w:sz w:val="24"/>
          <w:szCs w:val="24"/>
          <w:lang w:eastAsia="en-US"/>
        </w:rPr>
        <w:t>Journal of Management,</w:t>
      </w:r>
      <w:r w:rsidRPr="00267360">
        <w:rPr>
          <w:rFonts w:ascii="Times New Roman" w:eastAsia="Times New Roman" w:hAnsi="Times New Roman" w:cs="Times New Roman"/>
          <w:sz w:val="24"/>
          <w:szCs w:val="24"/>
          <w:lang w:eastAsia="en-US"/>
        </w:rPr>
        <w:t xml:space="preserve"> 37 (4), 1019-1042. </w:t>
      </w:r>
    </w:p>
    <w:p w14:paraId="40F76BDE" w14:textId="1B28550E" w:rsidR="00267360" w:rsidRDefault="00267360" w:rsidP="00267360">
      <w:pPr>
        <w:spacing w:line="360" w:lineRule="auto"/>
        <w:jc w:val="both"/>
        <w:rPr>
          <w:rFonts w:ascii="Times New Roman" w:eastAsiaTheme="minorHAnsi" w:hAnsi="Times New Roman" w:cs="Times New Roman"/>
          <w:sz w:val="24"/>
          <w:szCs w:val="24"/>
          <w:lang w:eastAsia="en-US"/>
        </w:rPr>
      </w:pPr>
      <w:proofErr w:type="spellStart"/>
      <w:r w:rsidRPr="00267360">
        <w:rPr>
          <w:rFonts w:ascii="Times New Roman" w:eastAsiaTheme="minorHAnsi" w:hAnsi="Times New Roman" w:cs="Times New Roman"/>
          <w:sz w:val="24"/>
          <w:szCs w:val="24"/>
          <w:lang w:eastAsia="en-US"/>
        </w:rPr>
        <w:lastRenderedPageBreak/>
        <w:t>Zott</w:t>
      </w:r>
      <w:proofErr w:type="spellEnd"/>
      <w:r w:rsidRPr="00267360">
        <w:rPr>
          <w:rFonts w:ascii="Times New Roman" w:eastAsiaTheme="minorHAnsi" w:hAnsi="Times New Roman" w:cs="Times New Roman"/>
          <w:sz w:val="24"/>
          <w:szCs w:val="24"/>
          <w:lang w:eastAsia="en-US"/>
        </w:rPr>
        <w:t xml:space="preserve">, C., &amp; Amit, R. (2007). Business model design and the performance of entrepreneurial firms. </w:t>
      </w:r>
      <w:r w:rsidRPr="00267360">
        <w:rPr>
          <w:rFonts w:ascii="Times New Roman" w:eastAsiaTheme="minorHAnsi" w:hAnsi="Times New Roman" w:cs="Times New Roman"/>
          <w:i/>
          <w:iCs/>
          <w:sz w:val="24"/>
          <w:szCs w:val="24"/>
          <w:lang w:eastAsia="en-US"/>
        </w:rPr>
        <w:t>Organization Science</w:t>
      </w:r>
      <w:r w:rsidRPr="00267360">
        <w:rPr>
          <w:rFonts w:ascii="Times New Roman" w:eastAsiaTheme="minorHAnsi" w:hAnsi="Times New Roman" w:cs="Times New Roman"/>
          <w:sz w:val="24"/>
          <w:szCs w:val="24"/>
          <w:lang w:eastAsia="en-US"/>
        </w:rPr>
        <w:t>, 18, 181-199.</w:t>
      </w:r>
    </w:p>
    <w:p w14:paraId="7553A9AA" w14:textId="77777777" w:rsidR="00016468" w:rsidRPr="00267360" w:rsidRDefault="00016468" w:rsidP="00267360">
      <w:pPr>
        <w:spacing w:line="360" w:lineRule="auto"/>
        <w:jc w:val="both"/>
        <w:rPr>
          <w:rFonts w:ascii="Times New Roman" w:eastAsiaTheme="minorHAnsi" w:hAnsi="Times New Roman" w:cs="Times New Roman"/>
          <w:sz w:val="24"/>
          <w:szCs w:val="24"/>
          <w:lang w:eastAsia="en-US"/>
        </w:rPr>
      </w:pPr>
    </w:p>
    <w:p w14:paraId="70ECD032" w14:textId="74772DE3" w:rsidR="00365A68" w:rsidRPr="00192084" w:rsidRDefault="00BC6653" w:rsidP="00016468">
      <w:pPr>
        <w:rPr>
          <w:rFonts w:ascii="Times New Roman" w:eastAsia="Times New Roman" w:hAnsi="Times New Roman" w:cs="Times New Roman"/>
          <w:b/>
          <w:bCs/>
          <w:sz w:val="24"/>
          <w:szCs w:val="24"/>
        </w:rPr>
      </w:pPr>
      <w:r w:rsidRPr="00192084">
        <w:rPr>
          <w:rFonts w:ascii="Times New Roman" w:eastAsia="Times New Roman" w:hAnsi="Times New Roman" w:cs="Times New Roman"/>
          <w:b/>
          <w:bCs/>
          <w:sz w:val="24"/>
          <w:szCs w:val="24"/>
        </w:rPr>
        <w:t xml:space="preserve">Figure 1: </w:t>
      </w:r>
      <w:r w:rsidR="00365A68" w:rsidRPr="00192084">
        <w:rPr>
          <w:rFonts w:ascii="Times New Roman" w:eastAsia="Times New Roman" w:hAnsi="Times New Roman" w:cs="Times New Roman"/>
          <w:b/>
          <w:bCs/>
          <w:sz w:val="24"/>
          <w:szCs w:val="24"/>
        </w:rPr>
        <w:t>Future Research Agenda</w:t>
      </w:r>
    </w:p>
    <w:tbl>
      <w:tblPr>
        <w:tblStyle w:val="TableGrid"/>
        <w:tblW w:w="9351" w:type="dxa"/>
        <w:tblLook w:val="04A0" w:firstRow="1" w:lastRow="0" w:firstColumn="1" w:lastColumn="0" w:noHBand="0" w:noVBand="1"/>
      </w:tblPr>
      <w:tblGrid>
        <w:gridCol w:w="2122"/>
        <w:gridCol w:w="7229"/>
      </w:tblGrid>
      <w:tr w:rsidR="00D76541" w:rsidRPr="00192084" w14:paraId="6297136D" w14:textId="77777777" w:rsidTr="00D76541">
        <w:tc>
          <w:tcPr>
            <w:tcW w:w="2122" w:type="dxa"/>
          </w:tcPr>
          <w:p w14:paraId="67AEF89E" w14:textId="01026589" w:rsidR="00D76541" w:rsidRPr="00192084" w:rsidRDefault="00D76541" w:rsidP="00192084">
            <w:pPr>
              <w:spacing w:line="360" w:lineRule="auto"/>
              <w:rPr>
                <w:rFonts w:ascii="Times New Roman" w:eastAsia="Times New Roman" w:hAnsi="Times New Roman" w:cs="Times New Roman"/>
                <w:b/>
                <w:bCs/>
                <w:sz w:val="24"/>
                <w:szCs w:val="24"/>
              </w:rPr>
            </w:pPr>
            <w:r w:rsidRPr="00192084">
              <w:rPr>
                <w:rFonts w:ascii="Times New Roman" w:eastAsia="Times New Roman" w:hAnsi="Times New Roman" w:cs="Times New Roman"/>
                <w:b/>
                <w:bCs/>
                <w:sz w:val="24"/>
                <w:szCs w:val="24"/>
              </w:rPr>
              <w:t>Topic</w:t>
            </w:r>
          </w:p>
        </w:tc>
        <w:tc>
          <w:tcPr>
            <w:tcW w:w="7229" w:type="dxa"/>
          </w:tcPr>
          <w:p w14:paraId="023C690F" w14:textId="5371B6A6" w:rsidR="00D76541" w:rsidRPr="00192084" w:rsidRDefault="00D76541" w:rsidP="00192084">
            <w:pPr>
              <w:spacing w:line="360" w:lineRule="auto"/>
              <w:rPr>
                <w:rFonts w:ascii="Times New Roman" w:eastAsia="Times New Roman" w:hAnsi="Times New Roman" w:cs="Times New Roman"/>
                <w:b/>
                <w:bCs/>
                <w:sz w:val="24"/>
                <w:szCs w:val="24"/>
              </w:rPr>
            </w:pPr>
            <w:r w:rsidRPr="00192084">
              <w:rPr>
                <w:rFonts w:ascii="Times New Roman" w:eastAsia="Times New Roman" w:hAnsi="Times New Roman" w:cs="Times New Roman"/>
                <w:b/>
                <w:bCs/>
                <w:sz w:val="24"/>
                <w:szCs w:val="24"/>
              </w:rPr>
              <w:t>Illustrative research questions</w:t>
            </w:r>
          </w:p>
        </w:tc>
      </w:tr>
      <w:tr w:rsidR="00D76541" w:rsidRPr="00192084" w14:paraId="452DB48E" w14:textId="77777777" w:rsidTr="00D76541">
        <w:tc>
          <w:tcPr>
            <w:tcW w:w="2122" w:type="dxa"/>
          </w:tcPr>
          <w:p w14:paraId="58D13888" w14:textId="339D8F77" w:rsidR="00D76541" w:rsidRPr="00192084" w:rsidRDefault="00D76541" w:rsidP="00192084">
            <w:pPr>
              <w:spacing w:line="360" w:lineRule="auto"/>
              <w:rPr>
                <w:rFonts w:ascii="Times New Roman" w:eastAsia="Times New Roman" w:hAnsi="Times New Roman" w:cs="Times New Roman"/>
                <w:bCs/>
                <w:sz w:val="24"/>
                <w:szCs w:val="24"/>
              </w:rPr>
            </w:pPr>
            <w:r w:rsidRPr="00192084">
              <w:rPr>
                <w:rFonts w:ascii="Times New Roman" w:eastAsia="Times New Roman" w:hAnsi="Times New Roman" w:cs="Times New Roman"/>
                <w:bCs/>
                <w:color w:val="000000"/>
                <w:sz w:val="24"/>
                <w:szCs w:val="24"/>
              </w:rPr>
              <w:t>Conceptualisation and applied tools for SME business models</w:t>
            </w:r>
          </w:p>
        </w:tc>
        <w:tc>
          <w:tcPr>
            <w:tcW w:w="7229" w:type="dxa"/>
          </w:tcPr>
          <w:p w14:paraId="10E4CEDC" w14:textId="4D657C38" w:rsidR="00D76541" w:rsidRPr="00192084" w:rsidRDefault="00D76541" w:rsidP="00192084">
            <w:pPr>
              <w:pStyle w:val="ListParagraph"/>
              <w:numPr>
                <w:ilvl w:val="0"/>
                <w:numId w:val="4"/>
              </w:numPr>
              <w:pBdr>
                <w:top w:val="nil"/>
                <w:left w:val="nil"/>
                <w:bottom w:val="nil"/>
                <w:right w:val="nil"/>
                <w:between w:val="nil"/>
              </w:pBd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What v</w:t>
            </w:r>
            <w:r w:rsidRPr="00192084">
              <w:rPr>
                <w:rFonts w:ascii="Times New Roman" w:eastAsia="Times New Roman" w:hAnsi="Times New Roman" w:cs="Times New Roman"/>
                <w:sz w:val="24"/>
                <w:szCs w:val="24"/>
              </w:rPr>
              <w:t xml:space="preserve">alue </w:t>
            </w:r>
            <w:r w:rsidRPr="00192084">
              <w:rPr>
                <w:rFonts w:ascii="Times New Roman" w:eastAsia="Times New Roman" w:hAnsi="Times New Roman" w:cs="Times New Roman"/>
                <w:color w:val="000000"/>
                <w:sz w:val="24"/>
                <w:szCs w:val="24"/>
              </w:rPr>
              <w:t xml:space="preserve">do existing business model conceptualisations provide for an SME? </w:t>
            </w:r>
          </w:p>
          <w:p w14:paraId="3CFD8AE8" w14:textId="7FE791F0" w:rsidR="00D76541" w:rsidRPr="00192084" w:rsidRDefault="00D76541" w:rsidP="00192084">
            <w:pPr>
              <w:pStyle w:val="ListParagraph"/>
              <w:numPr>
                <w:ilvl w:val="0"/>
                <w:numId w:val="4"/>
              </w:numPr>
              <w:pBdr>
                <w:top w:val="nil"/>
                <w:left w:val="nil"/>
                <w:bottom w:val="nil"/>
                <w:right w:val="nil"/>
                <w:between w:val="nil"/>
              </w:pBd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How are small, medium and large firm</w:t>
            </w:r>
            <w:r w:rsidR="00067DBF">
              <w:rPr>
                <w:rFonts w:ascii="Times New Roman" w:eastAsia="Times New Roman" w:hAnsi="Times New Roman" w:cs="Times New Roman"/>
                <w:color w:val="000000"/>
                <w:sz w:val="24"/>
                <w:szCs w:val="24"/>
              </w:rPr>
              <w:t>’</w:t>
            </w:r>
            <w:r w:rsidRPr="00192084">
              <w:rPr>
                <w:rFonts w:ascii="Times New Roman" w:eastAsia="Times New Roman" w:hAnsi="Times New Roman" w:cs="Times New Roman"/>
                <w:color w:val="000000"/>
                <w:sz w:val="24"/>
                <w:szCs w:val="24"/>
              </w:rPr>
              <w:t>s business models differentiated?</w:t>
            </w:r>
          </w:p>
          <w:p w14:paraId="78278789" w14:textId="73843E22" w:rsidR="00D76541" w:rsidRPr="00192084" w:rsidRDefault="00D76541" w:rsidP="00192084">
            <w:pPr>
              <w:pStyle w:val="ListParagraph"/>
              <w:numPr>
                <w:ilvl w:val="0"/>
                <w:numId w:val="4"/>
              </w:numPr>
              <w:pBdr>
                <w:top w:val="nil"/>
                <w:left w:val="nil"/>
                <w:bottom w:val="nil"/>
                <w:right w:val="nil"/>
                <w:between w:val="nil"/>
              </w:pBd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How do SME business models differ across their lifecycle from start-up to maturity?</w:t>
            </w:r>
          </w:p>
          <w:p w14:paraId="05AEF5C6" w14:textId="044A1A7E" w:rsidR="00D76541" w:rsidRPr="00192084" w:rsidRDefault="00D76541" w:rsidP="00192084">
            <w:pPr>
              <w:pStyle w:val="ListParagraph"/>
              <w:numPr>
                <w:ilvl w:val="0"/>
                <w:numId w:val="4"/>
              </w:numPr>
              <w:pBdr>
                <w:top w:val="nil"/>
                <w:left w:val="nil"/>
                <w:bottom w:val="nil"/>
                <w:right w:val="nil"/>
                <w:between w:val="nil"/>
              </w:pBd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How can SMEs use business model tools to aid their competitive advantage?</w:t>
            </w:r>
          </w:p>
          <w:p w14:paraId="5BDD9CB3" w14:textId="77777777" w:rsidR="00D76541" w:rsidRDefault="00D76541" w:rsidP="00192084">
            <w:pPr>
              <w:pStyle w:val="ListParagraph"/>
              <w:numPr>
                <w:ilvl w:val="0"/>
                <w:numId w:val="4"/>
              </w:numPr>
              <w:pBdr>
                <w:top w:val="nil"/>
                <w:left w:val="nil"/>
                <w:bottom w:val="nil"/>
                <w:right w:val="nil"/>
                <w:between w:val="nil"/>
              </w:pBd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How can SMEs use business modelling to further their competitive advantage?</w:t>
            </w:r>
          </w:p>
          <w:p w14:paraId="5FB8875C" w14:textId="5B295639" w:rsidR="00067DBF" w:rsidRPr="00192084" w:rsidRDefault="00067DBF" w:rsidP="00644AF5">
            <w:pPr>
              <w:pStyle w:val="ListParagraph"/>
              <w:pBdr>
                <w:top w:val="nil"/>
                <w:left w:val="nil"/>
                <w:bottom w:val="nil"/>
                <w:right w:val="nil"/>
                <w:between w:val="nil"/>
              </w:pBdr>
              <w:spacing w:line="360" w:lineRule="auto"/>
              <w:ind w:left="175"/>
              <w:jc w:val="both"/>
              <w:rPr>
                <w:rFonts w:ascii="Times New Roman" w:eastAsia="Times New Roman" w:hAnsi="Times New Roman" w:cs="Times New Roman"/>
                <w:color w:val="000000"/>
                <w:sz w:val="24"/>
                <w:szCs w:val="24"/>
              </w:rPr>
            </w:pPr>
          </w:p>
        </w:tc>
      </w:tr>
      <w:tr w:rsidR="00D76541" w:rsidRPr="00192084" w14:paraId="5A633364" w14:textId="77777777" w:rsidTr="00D76541">
        <w:tc>
          <w:tcPr>
            <w:tcW w:w="2122" w:type="dxa"/>
          </w:tcPr>
          <w:p w14:paraId="05748727" w14:textId="4F8F07F3" w:rsidR="00D76541" w:rsidRPr="00192084" w:rsidRDefault="00D76541" w:rsidP="00192084">
            <w:pPr>
              <w:spacing w:line="360" w:lineRule="auto"/>
              <w:rPr>
                <w:rFonts w:ascii="Times New Roman" w:eastAsia="Times New Roman" w:hAnsi="Times New Roman" w:cs="Times New Roman"/>
                <w:bCs/>
                <w:sz w:val="24"/>
                <w:szCs w:val="24"/>
              </w:rPr>
            </w:pPr>
            <w:r w:rsidRPr="00192084">
              <w:rPr>
                <w:rFonts w:ascii="Times New Roman" w:eastAsia="Times New Roman" w:hAnsi="Times New Roman" w:cs="Times New Roman"/>
                <w:bCs/>
                <w:color w:val="000000"/>
                <w:sz w:val="24"/>
                <w:szCs w:val="24"/>
              </w:rPr>
              <w:t>Capabilities of the entrepreneurial SME manager and their influence on business model</w:t>
            </w:r>
            <w:r w:rsidRPr="00192084">
              <w:rPr>
                <w:rFonts w:ascii="Times New Roman" w:eastAsia="Times New Roman" w:hAnsi="Times New Roman" w:cs="Times New Roman"/>
                <w:bCs/>
                <w:sz w:val="24"/>
                <w:szCs w:val="24"/>
              </w:rPr>
              <w:t xml:space="preserve"> innovation</w:t>
            </w:r>
          </w:p>
        </w:tc>
        <w:tc>
          <w:tcPr>
            <w:tcW w:w="7229" w:type="dxa"/>
          </w:tcPr>
          <w:p w14:paraId="1367FEE9" w14:textId="631117C9"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What skills and capabilities influence SME managers’ decisions and their approaches to business model innovation?   </w:t>
            </w:r>
          </w:p>
          <w:p w14:paraId="09036A01" w14:textId="57A66908"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How do inherent SME managerial and top management team characteristics influence business model designs and innovations over time?</w:t>
            </w:r>
          </w:p>
          <w:p w14:paraId="04F42E9C" w14:textId="3D888005" w:rsidR="00D76541"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can new theoretical lenses help further understand the role, antecedents and capabilities </w:t>
            </w:r>
            <w:r w:rsidR="00067DBF">
              <w:rPr>
                <w:rFonts w:ascii="Times New Roman" w:eastAsia="Times New Roman" w:hAnsi="Times New Roman" w:cs="Times New Roman"/>
                <w:sz w:val="24"/>
                <w:szCs w:val="24"/>
              </w:rPr>
              <w:t xml:space="preserve">that </w:t>
            </w:r>
            <w:r w:rsidRPr="00192084">
              <w:rPr>
                <w:rFonts w:ascii="Times New Roman" w:eastAsia="Times New Roman" w:hAnsi="Times New Roman" w:cs="Times New Roman"/>
                <w:sz w:val="24"/>
                <w:szCs w:val="24"/>
              </w:rPr>
              <w:t>a</w:t>
            </w:r>
            <w:r w:rsidR="00067DBF">
              <w:rPr>
                <w:rFonts w:ascii="Times New Roman" w:eastAsia="Times New Roman" w:hAnsi="Times New Roman" w:cs="Times New Roman"/>
                <w:sz w:val="24"/>
                <w:szCs w:val="24"/>
              </w:rPr>
              <w:t>n</w:t>
            </w:r>
            <w:r w:rsidRPr="00192084">
              <w:rPr>
                <w:rFonts w:ascii="Times New Roman" w:eastAsia="Times New Roman" w:hAnsi="Times New Roman" w:cs="Times New Roman"/>
                <w:sz w:val="24"/>
                <w:szCs w:val="24"/>
              </w:rPr>
              <w:t xml:space="preserve"> SME manager needs for business model innovation</w:t>
            </w:r>
            <w:r w:rsidR="00670357">
              <w:rPr>
                <w:rFonts w:ascii="Times New Roman" w:eastAsia="Times New Roman" w:hAnsi="Times New Roman" w:cs="Times New Roman"/>
                <w:sz w:val="24"/>
                <w:szCs w:val="24"/>
              </w:rPr>
              <w:t>?</w:t>
            </w:r>
          </w:p>
          <w:p w14:paraId="3A794BF1" w14:textId="2070081E" w:rsidR="00067DBF" w:rsidRPr="00192084" w:rsidRDefault="00067DBF" w:rsidP="00644AF5">
            <w:pPr>
              <w:pStyle w:val="ListParagraph"/>
              <w:spacing w:line="360" w:lineRule="auto"/>
              <w:ind w:left="175"/>
              <w:rPr>
                <w:rFonts w:ascii="Times New Roman" w:eastAsia="Times New Roman" w:hAnsi="Times New Roman" w:cs="Times New Roman"/>
                <w:sz w:val="24"/>
                <w:szCs w:val="24"/>
              </w:rPr>
            </w:pPr>
          </w:p>
        </w:tc>
      </w:tr>
      <w:tr w:rsidR="00D76541" w:rsidRPr="00192084" w14:paraId="2B944B95" w14:textId="77777777" w:rsidTr="00D76541">
        <w:tc>
          <w:tcPr>
            <w:tcW w:w="2122" w:type="dxa"/>
          </w:tcPr>
          <w:p w14:paraId="2AB7712D" w14:textId="62184125" w:rsidR="00D76541" w:rsidRPr="00192084" w:rsidRDefault="00D76541" w:rsidP="00192084">
            <w:pPr>
              <w:spacing w:line="360" w:lineRule="auto"/>
              <w:rPr>
                <w:rFonts w:ascii="Times New Roman" w:eastAsia="Times New Roman" w:hAnsi="Times New Roman" w:cs="Times New Roman"/>
                <w:bCs/>
                <w:sz w:val="24"/>
                <w:szCs w:val="24"/>
              </w:rPr>
            </w:pPr>
            <w:r w:rsidRPr="00192084">
              <w:rPr>
                <w:rFonts w:ascii="Times New Roman" w:eastAsia="Times New Roman" w:hAnsi="Times New Roman" w:cs="Times New Roman"/>
                <w:bCs/>
                <w:sz w:val="24"/>
                <w:szCs w:val="24"/>
              </w:rPr>
              <w:t>Family firm SME business models</w:t>
            </w:r>
          </w:p>
        </w:tc>
        <w:tc>
          <w:tcPr>
            <w:tcW w:w="7229" w:type="dxa"/>
          </w:tcPr>
          <w:p w14:paraId="0E4EAA6A" w14:textId="17BACCFB"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do the economic and non-economic goals of the family affect the business family structure and the profit formula component of the business model over time? </w:t>
            </w:r>
          </w:p>
          <w:p w14:paraId="279452B1" w14:textId="24BD01A1"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do stakeholders in the family business shape the content, structure and governance of organisational business models? </w:t>
            </w:r>
          </w:p>
          <w:p w14:paraId="337B68CB" w14:textId="77777777" w:rsidR="00D76541" w:rsidRPr="00644AF5" w:rsidRDefault="00D76541" w:rsidP="00192084">
            <w:pPr>
              <w:pStyle w:val="ListParagraph"/>
              <w:numPr>
                <w:ilvl w:val="0"/>
                <w:numId w:val="2"/>
              </w:numPr>
              <w:spacing w:line="360" w:lineRule="auto"/>
              <w:ind w:left="175" w:hanging="175"/>
              <w:rPr>
                <w:rFonts w:ascii="Times New Roman" w:eastAsia="Times New Roman" w:hAnsi="Times New Roman" w:cs="Times New Roman"/>
                <w:b/>
                <w:bCs/>
                <w:sz w:val="24"/>
                <w:szCs w:val="24"/>
              </w:rPr>
            </w:pPr>
            <w:r w:rsidRPr="00192084">
              <w:rPr>
                <w:rFonts w:ascii="Times New Roman" w:eastAsia="Times New Roman" w:hAnsi="Times New Roman" w:cs="Times New Roman"/>
                <w:sz w:val="24"/>
                <w:szCs w:val="24"/>
              </w:rPr>
              <w:t>In what ways do the social and transactional dimensions of business model participants affect business model design?</w:t>
            </w:r>
          </w:p>
          <w:p w14:paraId="1D1AE372" w14:textId="05915520" w:rsidR="00067DBF" w:rsidRPr="00192084" w:rsidRDefault="00067DBF" w:rsidP="00644AF5">
            <w:pPr>
              <w:pStyle w:val="ListParagraph"/>
              <w:spacing w:line="360" w:lineRule="auto"/>
              <w:ind w:left="175"/>
              <w:rPr>
                <w:rFonts w:ascii="Times New Roman" w:eastAsia="Times New Roman" w:hAnsi="Times New Roman" w:cs="Times New Roman"/>
                <w:b/>
                <w:bCs/>
                <w:sz w:val="24"/>
                <w:szCs w:val="24"/>
              </w:rPr>
            </w:pPr>
          </w:p>
        </w:tc>
      </w:tr>
      <w:tr w:rsidR="00D76541" w:rsidRPr="00192084" w14:paraId="32975146" w14:textId="77777777" w:rsidTr="00D76541">
        <w:tc>
          <w:tcPr>
            <w:tcW w:w="2122" w:type="dxa"/>
          </w:tcPr>
          <w:p w14:paraId="2274D8F6" w14:textId="77B41CEC" w:rsidR="00D76541" w:rsidRPr="00192084" w:rsidRDefault="00D76541" w:rsidP="00192084">
            <w:pPr>
              <w:pBdr>
                <w:top w:val="nil"/>
                <w:left w:val="nil"/>
                <w:bottom w:val="nil"/>
                <w:right w:val="nil"/>
                <w:between w:val="nil"/>
              </w:pBdr>
              <w:spacing w:line="360" w:lineRule="auto"/>
              <w:jc w:val="both"/>
              <w:rPr>
                <w:rFonts w:ascii="Times New Roman" w:eastAsia="Times New Roman" w:hAnsi="Times New Roman" w:cs="Times New Roman"/>
                <w:bCs/>
                <w:color w:val="000000"/>
                <w:sz w:val="24"/>
                <w:szCs w:val="24"/>
              </w:rPr>
            </w:pPr>
            <w:r w:rsidRPr="00192084">
              <w:rPr>
                <w:rFonts w:ascii="Times New Roman" w:eastAsia="Times New Roman" w:hAnsi="Times New Roman" w:cs="Times New Roman"/>
                <w:bCs/>
                <w:color w:val="000000"/>
                <w:sz w:val="24"/>
                <w:szCs w:val="24"/>
              </w:rPr>
              <w:lastRenderedPageBreak/>
              <w:t>Stakeholder influence on SME business models</w:t>
            </w:r>
          </w:p>
          <w:p w14:paraId="73244B53" w14:textId="77777777" w:rsidR="00D76541" w:rsidRPr="00192084" w:rsidRDefault="00D76541" w:rsidP="00192084">
            <w:pPr>
              <w:spacing w:line="360" w:lineRule="auto"/>
              <w:rPr>
                <w:rFonts w:ascii="Times New Roman" w:eastAsia="Times New Roman" w:hAnsi="Times New Roman" w:cs="Times New Roman"/>
                <w:b/>
                <w:bCs/>
                <w:sz w:val="24"/>
                <w:szCs w:val="24"/>
              </w:rPr>
            </w:pPr>
          </w:p>
        </w:tc>
        <w:tc>
          <w:tcPr>
            <w:tcW w:w="7229" w:type="dxa"/>
          </w:tcPr>
          <w:p w14:paraId="6A18D5E6" w14:textId="62E1449A" w:rsidR="00D76541" w:rsidRPr="00192084" w:rsidRDefault="00D76541" w:rsidP="00192084">
            <w:pPr>
              <w:pStyle w:val="ListParagraph"/>
              <w:numPr>
                <w:ilvl w:val="0"/>
                <w:numId w:val="2"/>
              </w:numP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 xml:space="preserve">How do SMEs engage, leverage and manage diverse external stakeholders within their business models? </w:t>
            </w:r>
          </w:p>
          <w:p w14:paraId="69329A4C" w14:textId="3FC4C633" w:rsidR="00D76541" w:rsidRPr="00192084" w:rsidRDefault="00D76541" w:rsidP="00192084">
            <w:pPr>
              <w:pStyle w:val="ListParagraph"/>
              <w:numPr>
                <w:ilvl w:val="0"/>
                <w:numId w:val="2"/>
              </w:numP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 xml:space="preserve">What role do external stakeholders have on SME business model design and innovation? </w:t>
            </w:r>
          </w:p>
          <w:p w14:paraId="49035B96" w14:textId="164C0E05" w:rsidR="00D76541" w:rsidRPr="00192084" w:rsidRDefault="00D76541" w:rsidP="00192084">
            <w:pPr>
              <w:pStyle w:val="ListParagraph"/>
              <w:numPr>
                <w:ilvl w:val="0"/>
                <w:numId w:val="2"/>
              </w:numPr>
              <w:spacing w:line="360" w:lineRule="auto"/>
              <w:ind w:left="175" w:hanging="175"/>
              <w:jc w:val="both"/>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are stakeholder power and resource relationships managed? </w:t>
            </w:r>
          </w:p>
          <w:p w14:paraId="7B1D44DB" w14:textId="5B861DEA" w:rsidR="00D76541" w:rsidRPr="00192084" w:rsidRDefault="00D76541" w:rsidP="00192084">
            <w:pPr>
              <w:pStyle w:val="ListParagraph"/>
              <w:numPr>
                <w:ilvl w:val="0"/>
                <w:numId w:val="2"/>
              </w:numPr>
              <w:spacing w:line="360" w:lineRule="auto"/>
              <w:ind w:left="175" w:hanging="175"/>
              <w:jc w:val="both"/>
              <w:rPr>
                <w:rFonts w:ascii="Times New Roman" w:eastAsia="Times New Roman" w:hAnsi="Times New Roman" w:cs="Times New Roman"/>
                <w:color w:val="000000"/>
                <w:sz w:val="24"/>
                <w:szCs w:val="24"/>
              </w:rPr>
            </w:pPr>
            <w:r w:rsidRPr="00192084">
              <w:rPr>
                <w:rFonts w:ascii="Times New Roman" w:eastAsia="Times New Roman" w:hAnsi="Times New Roman" w:cs="Times New Roman"/>
                <w:color w:val="000000"/>
                <w:sz w:val="24"/>
                <w:szCs w:val="24"/>
              </w:rPr>
              <w:t xml:space="preserve">How do SMEs engage in and manage networked and collaborative business models? </w:t>
            </w:r>
          </w:p>
          <w:p w14:paraId="5012D1C6" w14:textId="79FADD4A" w:rsidR="00D76541" w:rsidRPr="00192084" w:rsidRDefault="00D76541" w:rsidP="00192084">
            <w:pPr>
              <w:pStyle w:val="ListParagraph"/>
              <w:numPr>
                <w:ilvl w:val="0"/>
                <w:numId w:val="2"/>
              </w:numPr>
              <w:spacing w:line="360" w:lineRule="auto"/>
              <w:ind w:left="175" w:hanging="175"/>
              <w:jc w:val="both"/>
              <w:rPr>
                <w:rFonts w:ascii="Times New Roman" w:eastAsia="Times New Roman" w:hAnsi="Times New Roman" w:cs="Times New Roman"/>
                <w:sz w:val="24"/>
                <w:szCs w:val="24"/>
              </w:rPr>
            </w:pPr>
            <w:r w:rsidRPr="00192084">
              <w:rPr>
                <w:rFonts w:ascii="Times New Roman" w:eastAsia="Times New Roman" w:hAnsi="Times New Roman" w:cs="Times New Roman"/>
                <w:color w:val="000000"/>
                <w:sz w:val="24"/>
                <w:szCs w:val="24"/>
              </w:rPr>
              <w:t>How do SMEs engage in value co-creation with a diversity of actors, for example: universities, government and large firms</w:t>
            </w:r>
            <w:r w:rsidRPr="00192084">
              <w:rPr>
                <w:rFonts w:ascii="Times New Roman" w:eastAsia="Times New Roman" w:hAnsi="Times New Roman" w:cs="Times New Roman"/>
                <w:sz w:val="24"/>
                <w:szCs w:val="24"/>
              </w:rPr>
              <w:t xml:space="preserve">? </w:t>
            </w:r>
          </w:p>
          <w:p w14:paraId="5D697AC2" w14:textId="77777777" w:rsidR="00D76541" w:rsidRPr="00192084" w:rsidRDefault="00D76541" w:rsidP="00192084">
            <w:pPr>
              <w:spacing w:line="360" w:lineRule="auto"/>
              <w:ind w:left="175" w:hanging="175"/>
              <w:rPr>
                <w:rFonts w:ascii="Times New Roman" w:eastAsia="Times New Roman" w:hAnsi="Times New Roman" w:cs="Times New Roman"/>
                <w:b/>
                <w:bCs/>
                <w:sz w:val="24"/>
                <w:szCs w:val="24"/>
              </w:rPr>
            </w:pPr>
          </w:p>
        </w:tc>
      </w:tr>
      <w:tr w:rsidR="00D76541" w:rsidRPr="00192084" w14:paraId="5F7B5DEC" w14:textId="77777777" w:rsidTr="00D76541">
        <w:tc>
          <w:tcPr>
            <w:tcW w:w="2122" w:type="dxa"/>
          </w:tcPr>
          <w:p w14:paraId="7215BA60" w14:textId="7F95D150" w:rsidR="00D76541" w:rsidRPr="00192084" w:rsidRDefault="00D76541" w:rsidP="00192084">
            <w:pPr>
              <w:spacing w:line="360" w:lineRule="auto"/>
              <w:rPr>
                <w:rFonts w:ascii="Times New Roman" w:eastAsia="Times New Roman" w:hAnsi="Times New Roman" w:cs="Times New Roman"/>
                <w:bCs/>
                <w:sz w:val="24"/>
                <w:szCs w:val="24"/>
              </w:rPr>
            </w:pPr>
            <w:r w:rsidRPr="00192084">
              <w:rPr>
                <w:rFonts w:ascii="Times New Roman" w:eastAsia="Times New Roman" w:hAnsi="Times New Roman" w:cs="Times New Roman"/>
                <w:bCs/>
                <w:color w:val="000000"/>
                <w:sz w:val="24"/>
                <w:szCs w:val="24"/>
              </w:rPr>
              <w:t>Environmental context and SME business models</w:t>
            </w:r>
          </w:p>
        </w:tc>
        <w:tc>
          <w:tcPr>
            <w:tcW w:w="7229" w:type="dxa"/>
          </w:tcPr>
          <w:p w14:paraId="17BDC84F" w14:textId="3EF379D4"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do different environmental conditions impact upon SMEs business models? </w:t>
            </w:r>
          </w:p>
          <w:p w14:paraId="111DCEC5" w14:textId="5C8A4DD5"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How do SMEs pivot or adapt their business models during times of environmental uncertainty and change? </w:t>
            </w:r>
          </w:p>
          <w:p w14:paraId="6509A01E" w14:textId="32EF7846"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 xml:space="preserve">Are SME business models </w:t>
            </w:r>
            <w:proofErr w:type="gramStart"/>
            <w:r w:rsidRPr="00192084">
              <w:rPr>
                <w:rFonts w:ascii="Times New Roman" w:eastAsia="Times New Roman" w:hAnsi="Times New Roman" w:cs="Times New Roman"/>
                <w:sz w:val="24"/>
                <w:szCs w:val="24"/>
              </w:rPr>
              <w:t>more or less flexible</w:t>
            </w:r>
            <w:proofErr w:type="gramEnd"/>
            <w:r w:rsidRPr="00192084">
              <w:rPr>
                <w:rFonts w:ascii="Times New Roman" w:eastAsia="Times New Roman" w:hAnsi="Times New Roman" w:cs="Times New Roman"/>
                <w:sz w:val="24"/>
                <w:szCs w:val="24"/>
              </w:rPr>
              <w:t xml:space="preserve"> than large firms during times of environmental turbulence?</w:t>
            </w:r>
          </w:p>
          <w:p w14:paraId="343B52CD" w14:textId="33509DA8" w:rsidR="00D76541" w:rsidRPr="00192084" w:rsidRDefault="00D76541" w:rsidP="00192084">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Do emerging market contexts pose further restraints on SMEs abilities to innovate their business models?</w:t>
            </w:r>
          </w:p>
          <w:p w14:paraId="66FEFEA1" w14:textId="3E9A2C14" w:rsidR="00067DBF" w:rsidRPr="00267360" w:rsidRDefault="00D76541" w:rsidP="00267360">
            <w:pPr>
              <w:pStyle w:val="ListParagraph"/>
              <w:numPr>
                <w:ilvl w:val="0"/>
                <w:numId w:val="2"/>
              </w:numPr>
              <w:spacing w:line="360" w:lineRule="auto"/>
              <w:ind w:left="175" w:hanging="175"/>
              <w:rPr>
                <w:rFonts w:ascii="Times New Roman" w:eastAsia="Times New Roman" w:hAnsi="Times New Roman" w:cs="Times New Roman"/>
                <w:sz w:val="24"/>
                <w:szCs w:val="24"/>
              </w:rPr>
            </w:pPr>
            <w:r w:rsidRPr="00192084">
              <w:rPr>
                <w:rFonts w:ascii="Times New Roman" w:eastAsia="Times New Roman" w:hAnsi="Times New Roman" w:cs="Times New Roman"/>
                <w:sz w:val="24"/>
                <w:szCs w:val="24"/>
              </w:rPr>
              <w:t>How can SMEs embed digitalisation into their business models?</w:t>
            </w:r>
          </w:p>
        </w:tc>
      </w:tr>
    </w:tbl>
    <w:p w14:paraId="0DB5E991" w14:textId="77777777" w:rsidR="002E6588" w:rsidRPr="00192084" w:rsidRDefault="002E6588" w:rsidP="00192084">
      <w:pPr>
        <w:spacing w:line="360" w:lineRule="auto"/>
        <w:rPr>
          <w:rFonts w:ascii="Times New Roman" w:eastAsia="Times New Roman" w:hAnsi="Times New Roman" w:cs="Times New Roman"/>
          <w:sz w:val="24"/>
          <w:szCs w:val="24"/>
        </w:rPr>
      </w:pPr>
    </w:p>
    <w:p w14:paraId="0D133046" w14:textId="0738F0ED" w:rsidR="001F53DC" w:rsidRPr="00843A4C" w:rsidRDefault="00C32EFC" w:rsidP="00843A4C">
      <w:pPr>
        <w:rPr>
          <w:rFonts w:ascii="Times New Roman" w:eastAsia="Times New Roman" w:hAnsi="Times New Roman" w:cs="Times New Roman"/>
          <w:b/>
          <w:sz w:val="24"/>
          <w:szCs w:val="24"/>
        </w:rPr>
      </w:pPr>
      <w:bookmarkStart w:id="4" w:name="_heading=h.wrc1nf41r8nt" w:colFirst="0" w:colLast="0"/>
      <w:bookmarkEnd w:id="4"/>
      <w:r>
        <w:rPr>
          <w:rFonts w:ascii="Times New Roman" w:eastAsia="Times New Roman" w:hAnsi="Times New Roman" w:cs="Times New Roman"/>
          <w:b/>
          <w:sz w:val="24"/>
          <w:szCs w:val="24"/>
        </w:rPr>
        <w:br w:type="page"/>
      </w:r>
    </w:p>
    <w:sectPr w:rsidR="001F53DC" w:rsidRPr="00843A4C">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0547" w16cex:dateUtc="2020-11-19T14:52:00Z"/>
  <w16cex:commentExtensible w16cex:durableId="2361052D" w16cex:dateUtc="2020-11-19T14:52:00Z"/>
  <w16cex:commentExtensible w16cex:durableId="236067B2" w16cex:dateUtc="2020-11-19T03:40:00Z"/>
  <w16cex:commentExtensible w16cex:durableId="2361063F" w16cex:dateUtc="2020-11-19T14:57:00Z"/>
  <w16cex:commentExtensible w16cex:durableId="2361067B" w16cex:dateUtc="2020-11-19T14:58:00Z"/>
  <w16cex:commentExtensible w16cex:durableId="236106AC" w16cex:dateUtc="2020-11-19T14:58:00Z"/>
  <w16cex:commentExtensible w16cex:durableId="23610BB6" w16cex:dateUtc="2020-11-19T15:20:00Z"/>
  <w16cex:commentExtensible w16cex:durableId="23610C18" w16cex:dateUtc="2020-11-19T15:22:00Z"/>
  <w16cex:commentExtensible w16cex:durableId="23610CCC" w16cex:dateUtc="2020-11-19T15:25:00Z"/>
  <w16cex:commentExtensible w16cex:durableId="23610D84" w16cex:dateUtc="2020-11-19T15: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A9CED590"/>
    <w:lvl w:ilvl="0" w:tplc="000072A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AC4909"/>
    <w:multiLevelType w:val="multilevel"/>
    <w:tmpl w:val="30DA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629F5"/>
    <w:multiLevelType w:val="multilevel"/>
    <w:tmpl w:val="B6A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D7F70"/>
    <w:multiLevelType w:val="hybridMultilevel"/>
    <w:tmpl w:val="5052F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60C64"/>
    <w:multiLevelType w:val="multilevel"/>
    <w:tmpl w:val="F824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86817"/>
    <w:multiLevelType w:val="multilevel"/>
    <w:tmpl w:val="F1A28B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CA6B5A"/>
    <w:multiLevelType w:val="hybridMultilevel"/>
    <w:tmpl w:val="E2D48226"/>
    <w:lvl w:ilvl="0" w:tplc="9396575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57BE"/>
    <w:multiLevelType w:val="multilevel"/>
    <w:tmpl w:val="B33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C239E"/>
    <w:multiLevelType w:val="multilevel"/>
    <w:tmpl w:val="296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6141E"/>
    <w:multiLevelType w:val="multilevel"/>
    <w:tmpl w:val="E28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3067B"/>
    <w:multiLevelType w:val="hybridMultilevel"/>
    <w:tmpl w:val="714ABED6"/>
    <w:lvl w:ilvl="0" w:tplc="B60EF04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C7ADC"/>
    <w:multiLevelType w:val="multilevel"/>
    <w:tmpl w:val="306E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6508F"/>
    <w:multiLevelType w:val="hybridMultilevel"/>
    <w:tmpl w:val="E074579C"/>
    <w:lvl w:ilvl="0" w:tplc="25B63FE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1769D"/>
    <w:multiLevelType w:val="multilevel"/>
    <w:tmpl w:val="864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B553D"/>
    <w:multiLevelType w:val="multilevel"/>
    <w:tmpl w:val="7A1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F5CFF"/>
    <w:multiLevelType w:val="multilevel"/>
    <w:tmpl w:val="BD6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994BA5"/>
    <w:multiLevelType w:val="multilevel"/>
    <w:tmpl w:val="848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CA3C58"/>
    <w:multiLevelType w:val="multilevel"/>
    <w:tmpl w:val="9EBA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44575"/>
    <w:multiLevelType w:val="multilevel"/>
    <w:tmpl w:val="96E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016C5"/>
    <w:multiLevelType w:val="multilevel"/>
    <w:tmpl w:val="6A34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30C90"/>
    <w:multiLevelType w:val="multilevel"/>
    <w:tmpl w:val="479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0D09F7"/>
    <w:multiLevelType w:val="multilevel"/>
    <w:tmpl w:val="D9F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E4EB9"/>
    <w:multiLevelType w:val="multilevel"/>
    <w:tmpl w:val="C64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916EB"/>
    <w:multiLevelType w:val="multilevel"/>
    <w:tmpl w:val="BF2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0E23F8"/>
    <w:multiLevelType w:val="multilevel"/>
    <w:tmpl w:val="469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617EE"/>
    <w:multiLevelType w:val="multilevel"/>
    <w:tmpl w:val="907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12"/>
  </w:num>
  <w:num w:numId="5">
    <w:abstractNumId w:val="3"/>
  </w:num>
  <w:num w:numId="6">
    <w:abstractNumId w:val="2"/>
  </w:num>
  <w:num w:numId="7">
    <w:abstractNumId w:val="14"/>
  </w:num>
  <w:num w:numId="8">
    <w:abstractNumId w:val="17"/>
  </w:num>
  <w:num w:numId="9">
    <w:abstractNumId w:val="25"/>
  </w:num>
  <w:num w:numId="10">
    <w:abstractNumId w:val="18"/>
  </w:num>
  <w:num w:numId="11">
    <w:abstractNumId w:val="11"/>
  </w:num>
  <w:num w:numId="12">
    <w:abstractNumId w:val="21"/>
  </w:num>
  <w:num w:numId="13">
    <w:abstractNumId w:val="20"/>
  </w:num>
  <w:num w:numId="14">
    <w:abstractNumId w:val="19"/>
  </w:num>
  <w:num w:numId="15">
    <w:abstractNumId w:val="16"/>
  </w:num>
  <w:num w:numId="16">
    <w:abstractNumId w:val="23"/>
  </w:num>
  <w:num w:numId="17">
    <w:abstractNumId w:val="24"/>
  </w:num>
  <w:num w:numId="18">
    <w:abstractNumId w:val="9"/>
  </w:num>
  <w:num w:numId="19">
    <w:abstractNumId w:val="8"/>
  </w:num>
  <w:num w:numId="20">
    <w:abstractNumId w:val="0"/>
  </w:num>
  <w:num w:numId="21">
    <w:abstractNumId w:val="1"/>
  </w:num>
  <w:num w:numId="22">
    <w:abstractNumId w:val="13"/>
  </w:num>
  <w:num w:numId="23">
    <w:abstractNumId w:val="7"/>
  </w:num>
  <w:num w:numId="24">
    <w:abstractNumId w:val="22"/>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DC"/>
    <w:rsid w:val="00005A8C"/>
    <w:rsid w:val="00006675"/>
    <w:rsid w:val="00016468"/>
    <w:rsid w:val="00041754"/>
    <w:rsid w:val="000513B1"/>
    <w:rsid w:val="000574EA"/>
    <w:rsid w:val="000667C8"/>
    <w:rsid w:val="00067DBF"/>
    <w:rsid w:val="00080DD0"/>
    <w:rsid w:val="00092036"/>
    <w:rsid w:val="000A2D01"/>
    <w:rsid w:val="000A2D29"/>
    <w:rsid w:val="000A44EA"/>
    <w:rsid w:val="000A5019"/>
    <w:rsid w:val="000B69C9"/>
    <w:rsid w:val="000D09CA"/>
    <w:rsid w:val="000F4574"/>
    <w:rsid w:val="001026FE"/>
    <w:rsid w:val="00133920"/>
    <w:rsid w:val="00140A8E"/>
    <w:rsid w:val="001430FA"/>
    <w:rsid w:val="001461B8"/>
    <w:rsid w:val="00153A70"/>
    <w:rsid w:val="00153E4F"/>
    <w:rsid w:val="0015686D"/>
    <w:rsid w:val="00157AEB"/>
    <w:rsid w:val="0016072F"/>
    <w:rsid w:val="0018010A"/>
    <w:rsid w:val="0018730F"/>
    <w:rsid w:val="00192084"/>
    <w:rsid w:val="001A02B5"/>
    <w:rsid w:val="001A5EDE"/>
    <w:rsid w:val="001B3765"/>
    <w:rsid w:val="001B5728"/>
    <w:rsid w:val="001E7FA5"/>
    <w:rsid w:val="001F53DC"/>
    <w:rsid w:val="00202773"/>
    <w:rsid w:val="002108D9"/>
    <w:rsid w:val="002204F0"/>
    <w:rsid w:val="00241033"/>
    <w:rsid w:val="002432A7"/>
    <w:rsid w:val="002545A3"/>
    <w:rsid w:val="00260C69"/>
    <w:rsid w:val="00265019"/>
    <w:rsid w:val="00267360"/>
    <w:rsid w:val="00283ADD"/>
    <w:rsid w:val="002C2AB8"/>
    <w:rsid w:val="002C6F1A"/>
    <w:rsid w:val="002E0475"/>
    <w:rsid w:val="002E08FC"/>
    <w:rsid w:val="002E6588"/>
    <w:rsid w:val="002E7871"/>
    <w:rsid w:val="002F09BA"/>
    <w:rsid w:val="00300440"/>
    <w:rsid w:val="00311802"/>
    <w:rsid w:val="00316970"/>
    <w:rsid w:val="00336C19"/>
    <w:rsid w:val="00365A68"/>
    <w:rsid w:val="0037417F"/>
    <w:rsid w:val="00376F9B"/>
    <w:rsid w:val="00394FAF"/>
    <w:rsid w:val="0039614A"/>
    <w:rsid w:val="003A37A0"/>
    <w:rsid w:val="003B6467"/>
    <w:rsid w:val="003C50A3"/>
    <w:rsid w:val="003D070B"/>
    <w:rsid w:val="003D3649"/>
    <w:rsid w:val="003D44B9"/>
    <w:rsid w:val="003E39FA"/>
    <w:rsid w:val="003F52C7"/>
    <w:rsid w:val="003F64F8"/>
    <w:rsid w:val="00401C8D"/>
    <w:rsid w:val="00405127"/>
    <w:rsid w:val="00411178"/>
    <w:rsid w:val="004330DD"/>
    <w:rsid w:val="004526F2"/>
    <w:rsid w:val="0045583F"/>
    <w:rsid w:val="00460531"/>
    <w:rsid w:val="00484EF1"/>
    <w:rsid w:val="00485789"/>
    <w:rsid w:val="0048642E"/>
    <w:rsid w:val="00492E93"/>
    <w:rsid w:val="004B796E"/>
    <w:rsid w:val="004C2C0F"/>
    <w:rsid w:val="00505AAB"/>
    <w:rsid w:val="00510F14"/>
    <w:rsid w:val="005240DF"/>
    <w:rsid w:val="0053229B"/>
    <w:rsid w:val="00552AA8"/>
    <w:rsid w:val="00566682"/>
    <w:rsid w:val="00573D47"/>
    <w:rsid w:val="005A5F23"/>
    <w:rsid w:val="005A6B83"/>
    <w:rsid w:val="005D2EDF"/>
    <w:rsid w:val="005E113A"/>
    <w:rsid w:val="005F5102"/>
    <w:rsid w:val="005F5653"/>
    <w:rsid w:val="00644AF5"/>
    <w:rsid w:val="0066342D"/>
    <w:rsid w:val="00670357"/>
    <w:rsid w:val="00670A8A"/>
    <w:rsid w:val="00676930"/>
    <w:rsid w:val="00690EEA"/>
    <w:rsid w:val="006D17CF"/>
    <w:rsid w:val="006D3668"/>
    <w:rsid w:val="006E3B17"/>
    <w:rsid w:val="006F0E87"/>
    <w:rsid w:val="006F595D"/>
    <w:rsid w:val="00703C7B"/>
    <w:rsid w:val="00732240"/>
    <w:rsid w:val="007409FF"/>
    <w:rsid w:val="00770FED"/>
    <w:rsid w:val="00772EDB"/>
    <w:rsid w:val="00781FE8"/>
    <w:rsid w:val="007923AB"/>
    <w:rsid w:val="00792C79"/>
    <w:rsid w:val="007D12C7"/>
    <w:rsid w:val="007F123C"/>
    <w:rsid w:val="0080332C"/>
    <w:rsid w:val="00813FD8"/>
    <w:rsid w:val="00817AB0"/>
    <w:rsid w:val="0082379A"/>
    <w:rsid w:val="00825F25"/>
    <w:rsid w:val="00830D5F"/>
    <w:rsid w:val="00843A4C"/>
    <w:rsid w:val="00855153"/>
    <w:rsid w:val="008626B3"/>
    <w:rsid w:val="008901AE"/>
    <w:rsid w:val="008D058A"/>
    <w:rsid w:val="008D16B5"/>
    <w:rsid w:val="008E2026"/>
    <w:rsid w:val="008E7064"/>
    <w:rsid w:val="008F0A47"/>
    <w:rsid w:val="008F2558"/>
    <w:rsid w:val="00905052"/>
    <w:rsid w:val="00921EBE"/>
    <w:rsid w:val="00924EB0"/>
    <w:rsid w:val="00937DC3"/>
    <w:rsid w:val="009454D9"/>
    <w:rsid w:val="00956132"/>
    <w:rsid w:val="00975FEA"/>
    <w:rsid w:val="009C526A"/>
    <w:rsid w:val="009D125A"/>
    <w:rsid w:val="009D3AFF"/>
    <w:rsid w:val="009E2122"/>
    <w:rsid w:val="00A11177"/>
    <w:rsid w:val="00A30CDB"/>
    <w:rsid w:val="00A361D6"/>
    <w:rsid w:val="00A40FB4"/>
    <w:rsid w:val="00A5147D"/>
    <w:rsid w:val="00A57C8A"/>
    <w:rsid w:val="00A62BD8"/>
    <w:rsid w:val="00A70F09"/>
    <w:rsid w:val="00A72E8E"/>
    <w:rsid w:val="00A831B1"/>
    <w:rsid w:val="00AA06D1"/>
    <w:rsid w:val="00AB3223"/>
    <w:rsid w:val="00AC05B2"/>
    <w:rsid w:val="00AE180F"/>
    <w:rsid w:val="00AF23B9"/>
    <w:rsid w:val="00AF54DE"/>
    <w:rsid w:val="00B00608"/>
    <w:rsid w:val="00B1056C"/>
    <w:rsid w:val="00B36326"/>
    <w:rsid w:val="00B55AA0"/>
    <w:rsid w:val="00B618FC"/>
    <w:rsid w:val="00B64DDF"/>
    <w:rsid w:val="00B66B48"/>
    <w:rsid w:val="00B679A8"/>
    <w:rsid w:val="00B7050C"/>
    <w:rsid w:val="00B7309C"/>
    <w:rsid w:val="00BA6B58"/>
    <w:rsid w:val="00BC215F"/>
    <w:rsid w:val="00BC436D"/>
    <w:rsid w:val="00BC6653"/>
    <w:rsid w:val="00BD0A80"/>
    <w:rsid w:val="00BD2BA5"/>
    <w:rsid w:val="00BD5925"/>
    <w:rsid w:val="00BE7000"/>
    <w:rsid w:val="00BF2488"/>
    <w:rsid w:val="00C2739B"/>
    <w:rsid w:val="00C32EFC"/>
    <w:rsid w:val="00C41336"/>
    <w:rsid w:val="00C41542"/>
    <w:rsid w:val="00C4321C"/>
    <w:rsid w:val="00C501CF"/>
    <w:rsid w:val="00C504EE"/>
    <w:rsid w:val="00C50ED7"/>
    <w:rsid w:val="00C63467"/>
    <w:rsid w:val="00C63503"/>
    <w:rsid w:val="00C930D1"/>
    <w:rsid w:val="00C9754D"/>
    <w:rsid w:val="00CB6090"/>
    <w:rsid w:val="00CC31C0"/>
    <w:rsid w:val="00CD6364"/>
    <w:rsid w:val="00CD63FA"/>
    <w:rsid w:val="00CE386D"/>
    <w:rsid w:val="00CE5670"/>
    <w:rsid w:val="00CF39F3"/>
    <w:rsid w:val="00CF6753"/>
    <w:rsid w:val="00D00012"/>
    <w:rsid w:val="00D01C75"/>
    <w:rsid w:val="00D065F6"/>
    <w:rsid w:val="00D1778C"/>
    <w:rsid w:val="00D257BB"/>
    <w:rsid w:val="00D32E01"/>
    <w:rsid w:val="00D43F52"/>
    <w:rsid w:val="00D46430"/>
    <w:rsid w:val="00D476B9"/>
    <w:rsid w:val="00D533D3"/>
    <w:rsid w:val="00D63D80"/>
    <w:rsid w:val="00D64FF7"/>
    <w:rsid w:val="00D71DC8"/>
    <w:rsid w:val="00D76541"/>
    <w:rsid w:val="00D81D49"/>
    <w:rsid w:val="00D84D60"/>
    <w:rsid w:val="00D878D2"/>
    <w:rsid w:val="00D95528"/>
    <w:rsid w:val="00DB00FA"/>
    <w:rsid w:val="00DB439E"/>
    <w:rsid w:val="00DB5A0D"/>
    <w:rsid w:val="00DB7E8D"/>
    <w:rsid w:val="00DC153F"/>
    <w:rsid w:val="00DD0262"/>
    <w:rsid w:val="00DF6E0D"/>
    <w:rsid w:val="00E000E0"/>
    <w:rsid w:val="00E2067E"/>
    <w:rsid w:val="00E261EC"/>
    <w:rsid w:val="00E2749E"/>
    <w:rsid w:val="00E27CAF"/>
    <w:rsid w:val="00E45C2A"/>
    <w:rsid w:val="00E62DE9"/>
    <w:rsid w:val="00E64CA5"/>
    <w:rsid w:val="00E66B0C"/>
    <w:rsid w:val="00E70E6F"/>
    <w:rsid w:val="00E9052B"/>
    <w:rsid w:val="00EA1E14"/>
    <w:rsid w:val="00EB5113"/>
    <w:rsid w:val="00EC51DE"/>
    <w:rsid w:val="00ED2495"/>
    <w:rsid w:val="00ED2EFF"/>
    <w:rsid w:val="00ED5F2C"/>
    <w:rsid w:val="00EF39C6"/>
    <w:rsid w:val="00F04523"/>
    <w:rsid w:val="00F40AF6"/>
    <w:rsid w:val="00F52899"/>
    <w:rsid w:val="00F7266C"/>
    <w:rsid w:val="00F809D3"/>
    <w:rsid w:val="00F863C8"/>
    <w:rsid w:val="00F93B43"/>
    <w:rsid w:val="00F96075"/>
    <w:rsid w:val="00FA1381"/>
    <w:rsid w:val="00FA4ED1"/>
    <w:rsid w:val="00FA740C"/>
    <w:rsid w:val="00FD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2FDF"/>
  <w15:docId w15:val="{9B927C04-AC79-43A8-AD5B-E3EEB744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8BC"/>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118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BC"/>
    <w:rPr>
      <w:rFonts w:ascii="Segoe UI" w:eastAsia="Arial" w:hAnsi="Segoe UI" w:cs="Segoe UI"/>
      <w:sz w:val="18"/>
      <w:szCs w:val="18"/>
      <w:lang w:eastAsia="en-GB"/>
    </w:rPr>
  </w:style>
  <w:style w:type="paragraph" w:styleId="Header">
    <w:name w:val="header"/>
    <w:basedOn w:val="Normal"/>
    <w:link w:val="HeaderChar"/>
    <w:uiPriority w:val="99"/>
    <w:unhideWhenUsed/>
    <w:rsid w:val="002D1EA3"/>
    <w:pPr>
      <w:tabs>
        <w:tab w:val="center" w:pos="4513"/>
        <w:tab w:val="right" w:pos="9026"/>
      </w:tabs>
      <w:spacing w:line="240" w:lineRule="auto"/>
    </w:pPr>
  </w:style>
  <w:style w:type="character" w:customStyle="1" w:styleId="HeaderChar">
    <w:name w:val="Header Char"/>
    <w:basedOn w:val="DefaultParagraphFont"/>
    <w:link w:val="Header"/>
    <w:uiPriority w:val="99"/>
    <w:rsid w:val="002D1EA3"/>
    <w:rPr>
      <w:rFonts w:ascii="Arial" w:eastAsia="Arial" w:hAnsi="Arial" w:cs="Arial"/>
      <w:lang w:eastAsia="en-GB"/>
    </w:rPr>
  </w:style>
  <w:style w:type="paragraph" w:styleId="Footer">
    <w:name w:val="footer"/>
    <w:basedOn w:val="Normal"/>
    <w:link w:val="FooterChar"/>
    <w:uiPriority w:val="99"/>
    <w:unhideWhenUsed/>
    <w:rsid w:val="002D1EA3"/>
    <w:pPr>
      <w:tabs>
        <w:tab w:val="center" w:pos="4513"/>
        <w:tab w:val="right" w:pos="9026"/>
      </w:tabs>
      <w:spacing w:line="240" w:lineRule="auto"/>
    </w:pPr>
  </w:style>
  <w:style w:type="character" w:customStyle="1" w:styleId="FooterChar">
    <w:name w:val="Footer Char"/>
    <w:basedOn w:val="DefaultParagraphFont"/>
    <w:link w:val="Footer"/>
    <w:uiPriority w:val="99"/>
    <w:rsid w:val="002D1EA3"/>
    <w:rPr>
      <w:rFonts w:ascii="Arial" w:eastAsia="Arial" w:hAnsi="Arial" w:cs="Arial"/>
      <w:lang w:eastAsia="en-GB"/>
    </w:rPr>
  </w:style>
  <w:style w:type="paragraph" w:styleId="ListParagraph">
    <w:name w:val="List Paragraph"/>
    <w:basedOn w:val="Normal"/>
    <w:uiPriority w:val="34"/>
    <w:qFormat/>
    <w:rsid w:val="00C476E0"/>
    <w:pPr>
      <w:ind w:left="720"/>
      <w:contextualSpacing/>
    </w:pPr>
  </w:style>
  <w:style w:type="table" w:styleId="TableGrid">
    <w:name w:val="Table Grid"/>
    <w:basedOn w:val="TableNormal"/>
    <w:uiPriority w:val="39"/>
    <w:rsid w:val="00E248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D4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62BD8"/>
    <w:rPr>
      <w:sz w:val="16"/>
      <w:szCs w:val="16"/>
    </w:rPr>
  </w:style>
  <w:style w:type="paragraph" w:styleId="CommentText">
    <w:name w:val="annotation text"/>
    <w:basedOn w:val="Normal"/>
    <w:link w:val="CommentTextChar"/>
    <w:uiPriority w:val="99"/>
    <w:semiHidden/>
    <w:unhideWhenUsed/>
    <w:rsid w:val="00A62BD8"/>
    <w:pPr>
      <w:spacing w:line="240" w:lineRule="auto"/>
    </w:pPr>
    <w:rPr>
      <w:sz w:val="20"/>
      <w:szCs w:val="20"/>
    </w:rPr>
  </w:style>
  <w:style w:type="character" w:customStyle="1" w:styleId="CommentTextChar">
    <w:name w:val="Comment Text Char"/>
    <w:basedOn w:val="DefaultParagraphFont"/>
    <w:link w:val="CommentText"/>
    <w:uiPriority w:val="99"/>
    <w:semiHidden/>
    <w:rsid w:val="00A62BD8"/>
    <w:rPr>
      <w:sz w:val="20"/>
      <w:szCs w:val="20"/>
    </w:rPr>
  </w:style>
  <w:style w:type="paragraph" w:styleId="CommentSubject">
    <w:name w:val="annotation subject"/>
    <w:basedOn w:val="CommentText"/>
    <w:next w:val="CommentText"/>
    <w:link w:val="CommentSubjectChar"/>
    <w:uiPriority w:val="99"/>
    <w:semiHidden/>
    <w:unhideWhenUsed/>
    <w:rsid w:val="00A62BD8"/>
    <w:rPr>
      <w:b/>
      <w:bCs/>
    </w:rPr>
  </w:style>
  <w:style w:type="character" w:customStyle="1" w:styleId="CommentSubjectChar">
    <w:name w:val="Comment Subject Char"/>
    <w:basedOn w:val="CommentTextChar"/>
    <w:link w:val="CommentSubject"/>
    <w:uiPriority w:val="99"/>
    <w:semiHidden/>
    <w:rsid w:val="00A62BD8"/>
    <w:rPr>
      <w:b/>
      <w:bCs/>
      <w:sz w:val="20"/>
      <w:szCs w:val="20"/>
    </w:rPr>
  </w:style>
  <w:style w:type="paragraph" w:styleId="Revision">
    <w:name w:val="Revision"/>
    <w:hidden/>
    <w:uiPriority w:val="99"/>
    <w:semiHidden/>
    <w:rsid w:val="00830D5F"/>
    <w:pPr>
      <w:spacing w:line="240" w:lineRule="auto"/>
    </w:pPr>
  </w:style>
  <w:style w:type="paragraph" w:styleId="NoSpacing">
    <w:name w:val="No Spacing"/>
    <w:link w:val="NoSpacingChar"/>
    <w:uiPriority w:val="1"/>
    <w:qFormat/>
    <w:rsid w:val="00DB439E"/>
    <w:pPr>
      <w:spacing w:line="240" w:lineRule="auto"/>
    </w:pPr>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DB439E"/>
    <w:rPr>
      <w:rFonts w:asciiTheme="minorHAnsi" w:eastAsiaTheme="minorEastAsia" w:hAnsiTheme="minorHAnsi" w:cstheme="minorBidi"/>
      <w:sz w:val="21"/>
      <w:szCs w:val="21"/>
    </w:rPr>
  </w:style>
  <w:style w:type="character" w:customStyle="1" w:styleId="BodyTextChar">
    <w:name w:val="Body Text Char"/>
    <w:basedOn w:val="DefaultParagraphFont"/>
    <w:link w:val="BodyText"/>
    <w:uiPriority w:val="99"/>
    <w:rsid w:val="00DB439E"/>
    <w:rPr>
      <w:rFonts w:ascii="Calibri" w:eastAsia="Calibri" w:hAnsi="Calibri" w:cs="Times New Roman"/>
    </w:rPr>
  </w:style>
  <w:style w:type="paragraph" w:styleId="BodyText">
    <w:name w:val="Body Text"/>
    <w:basedOn w:val="Normal"/>
    <w:link w:val="BodyTextChar"/>
    <w:uiPriority w:val="99"/>
    <w:unhideWhenUsed/>
    <w:rsid w:val="00DB439E"/>
    <w:pPr>
      <w:spacing w:after="120"/>
    </w:pPr>
    <w:rPr>
      <w:rFonts w:ascii="Calibri" w:eastAsia="Calibri" w:hAnsi="Calibri" w:cs="Times New Roman"/>
    </w:rPr>
  </w:style>
  <w:style w:type="character" w:customStyle="1" w:styleId="BodyTextChar1">
    <w:name w:val="Body Text Char1"/>
    <w:basedOn w:val="DefaultParagraphFont"/>
    <w:uiPriority w:val="99"/>
    <w:semiHidden/>
    <w:rsid w:val="00DB439E"/>
  </w:style>
  <w:style w:type="numbering" w:customStyle="1" w:styleId="NoList1">
    <w:name w:val="No List1"/>
    <w:next w:val="NoList"/>
    <w:uiPriority w:val="99"/>
    <w:semiHidden/>
    <w:unhideWhenUsed/>
    <w:rsid w:val="00267360"/>
  </w:style>
  <w:style w:type="character" w:customStyle="1" w:styleId="nlmyear">
    <w:name w:val="nlm_year"/>
    <w:basedOn w:val="DefaultParagraphFont"/>
    <w:rsid w:val="00267360"/>
  </w:style>
  <w:style w:type="character" w:customStyle="1" w:styleId="nlmarticle-title">
    <w:name w:val="nlm_article-title"/>
    <w:basedOn w:val="DefaultParagraphFont"/>
    <w:rsid w:val="00267360"/>
  </w:style>
  <w:style w:type="character" w:customStyle="1" w:styleId="nlmfpage">
    <w:name w:val="nlm_fpage"/>
    <w:basedOn w:val="DefaultParagraphFont"/>
    <w:rsid w:val="00267360"/>
  </w:style>
  <w:style w:type="character" w:customStyle="1" w:styleId="nlmlpage">
    <w:name w:val="nlm_lpage"/>
    <w:basedOn w:val="DefaultParagraphFont"/>
    <w:rsid w:val="00267360"/>
  </w:style>
  <w:style w:type="character" w:styleId="Hyperlink">
    <w:name w:val="Hyperlink"/>
    <w:basedOn w:val="DefaultParagraphFont"/>
    <w:uiPriority w:val="99"/>
    <w:unhideWhenUsed/>
    <w:rsid w:val="00267360"/>
    <w:rPr>
      <w:color w:val="0000FF"/>
      <w:u w:val="single"/>
    </w:rPr>
  </w:style>
  <w:style w:type="character" w:styleId="Emphasis">
    <w:name w:val="Emphasis"/>
    <w:basedOn w:val="DefaultParagraphFont"/>
    <w:uiPriority w:val="20"/>
    <w:qFormat/>
    <w:rsid w:val="00267360"/>
    <w:rPr>
      <w:i/>
      <w:iCs/>
    </w:rPr>
  </w:style>
  <w:style w:type="character" w:styleId="UnresolvedMention">
    <w:name w:val="Unresolved Mention"/>
    <w:basedOn w:val="DefaultParagraphFont"/>
    <w:uiPriority w:val="99"/>
    <w:semiHidden/>
    <w:unhideWhenUsed/>
    <w:rsid w:val="00267360"/>
    <w:rPr>
      <w:color w:val="605E5C"/>
      <w:shd w:val="clear" w:color="auto" w:fill="E1DFDD"/>
    </w:rPr>
  </w:style>
  <w:style w:type="character" w:customStyle="1" w:styleId="Heading1Char">
    <w:name w:val="Heading 1 Char"/>
    <w:basedOn w:val="DefaultParagraphFont"/>
    <w:link w:val="Heading1"/>
    <w:uiPriority w:val="9"/>
    <w:rsid w:val="00267360"/>
    <w:rPr>
      <w:b/>
      <w:sz w:val="48"/>
      <w:szCs w:val="48"/>
    </w:rPr>
  </w:style>
  <w:style w:type="character" w:customStyle="1" w:styleId="Heading2Char">
    <w:name w:val="Heading 2 Char"/>
    <w:basedOn w:val="DefaultParagraphFont"/>
    <w:link w:val="Heading2"/>
    <w:uiPriority w:val="9"/>
    <w:semiHidden/>
    <w:rsid w:val="00267360"/>
    <w:rPr>
      <w:b/>
      <w:sz w:val="36"/>
      <w:szCs w:val="36"/>
    </w:rPr>
  </w:style>
  <w:style w:type="character" w:customStyle="1" w:styleId="Heading4Char">
    <w:name w:val="Heading 4 Char"/>
    <w:basedOn w:val="DefaultParagraphFont"/>
    <w:link w:val="Heading4"/>
    <w:uiPriority w:val="9"/>
    <w:semiHidden/>
    <w:rsid w:val="00267360"/>
    <w:rPr>
      <w:b/>
      <w:sz w:val="24"/>
      <w:szCs w:val="24"/>
    </w:rPr>
  </w:style>
  <w:style w:type="paragraph" w:customStyle="1" w:styleId="volume-issue">
    <w:name w:val="volume-issue"/>
    <w:basedOn w:val="Normal"/>
    <w:rsid w:val="00267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deas.repec.org/s/kap/sbusec.html"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as.repec.org/a/kap/sbusec/v54y2020i2d10.1007_s11187-018-0044-2.html" TargetMode="External"/><Relationship Id="rId5" Type="http://schemas.openxmlformats.org/officeDocument/2006/relationships/numbering" Target="numbering.xml"/><Relationship Id="rId10" Type="http://schemas.openxmlformats.org/officeDocument/2006/relationships/hyperlink" Target="https://www.inderscience.com/filter.php?aid=55011" TargetMode="External"/><Relationship Id="rId4" Type="http://schemas.openxmlformats.org/officeDocument/2006/relationships/customXml" Target="../customXml/item4.xml"/><Relationship Id="rId9" Type="http://schemas.openxmlformats.org/officeDocument/2006/relationships/hyperlink" Target="https://www.emerald.com/insight/search?q=Anna%20Arbus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jgj/foYJUMlbsiVd9+RDJgu9P4w==">AMUW2mVnLJqJ8Akp/Sw1O+mndgv4XW2/k37eOKdbgwKHc/At6yBqi1DcwuqugQY8bMUz8VpfIU9r6T6hgJwgS4X5cyNhd5Sc0P+b140Zk2+N7x5nGXKKBy+JeOus8OCvrXsOrKrK3puGBPbXaElzKwz4461J2sCy0W8lZlH3LeZF/xavUU7DBdr137PqO9EYwSWJofSWZZ5A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7F0FCA86B4925C428D0EF0864A047C5E" ma:contentTypeVersion="13" ma:contentTypeDescription="Create a new document." ma:contentTypeScope="" ma:versionID="37facadbcca0dcdc7f29c8148c49966b">
  <xsd:schema xmlns:xsd="http://www.w3.org/2001/XMLSchema" xmlns:xs="http://www.w3.org/2001/XMLSchema" xmlns:p="http://schemas.microsoft.com/office/2006/metadata/properties" xmlns:ns3="4788008d-ee66-49d2-83d5-7c0b0e490197" xmlns:ns4="82580b8c-0f6c-49f0-9b37-e38986c65da4" targetNamespace="http://schemas.microsoft.com/office/2006/metadata/properties" ma:root="true" ma:fieldsID="e9ee09923190d2396eccf76798451f29" ns3:_="" ns4:_="">
    <xsd:import namespace="4788008d-ee66-49d2-83d5-7c0b0e490197"/>
    <xsd:import namespace="82580b8c-0f6c-49f0-9b37-e38986c65d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008d-ee66-49d2-83d5-7c0b0e4901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80b8c-0f6c-49f0-9b37-e38986c65da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6169A-1135-4FED-81CA-864A2D1F02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38B7786-D0A6-4205-A3C2-97142DD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008d-ee66-49d2-83d5-7c0b0e490197"/>
    <ds:schemaRef ds:uri="82580b8c-0f6c-49f0-9b37-e38986c65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0B938-78A5-484D-958D-560DA81062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8396</Words>
  <Characters>47859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Kristel</dc:creator>
  <cp:lastModifiedBy>Miller, Kristel</cp:lastModifiedBy>
  <cp:revision>2</cp:revision>
  <dcterms:created xsi:type="dcterms:W3CDTF">2021-01-06T16:40:00Z</dcterms:created>
  <dcterms:modified xsi:type="dcterms:W3CDTF">2021-01-06T16:40:00Z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0x0101007F0FCA86B4925C428D0EF0864A047C5E</vt:lpwstr>
  </property>
</Properties>
</file>